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213D" w:rsidRPr="00383421" w:rsidRDefault="00E1213D" w:rsidP="00E33B16">
      <w:pPr>
        <w:spacing w:after="120"/>
        <w:jc w:val="both"/>
        <w:rPr>
          <w:sz w:val="10"/>
        </w:rPr>
      </w:pPr>
      <w:r w:rsidRPr="00383421">
        <w:rPr>
          <w:b/>
          <w:sz w:val="10"/>
        </w:rPr>
        <w:t>№ экз. билета 1</w:t>
      </w:r>
    </w:p>
    <w:p w:rsidR="00E1213D" w:rsidRPr="00383421" w:rsidRDefault="00E33B16" w:rsidP="00E33B16">
      <w:pPr>
        <w:jc w:val="both"/>
        <w:rPr>
          <w:b/>
          <w:sz w:val="10"/>
        </w:rPr>
      </w:pPr>
      <w:r w:rsidRPr="00383421">
        <w:rPr>
          <w:b/>
          <w:sz w:val="10"/>
        </w:rPr>
        <w:t>1.</w:t>
      </w:r>
      <w:r w:rsidR="00E1213D" w:rsidRPr="00383421">
        <w:rPr>
          <w:b/>
          <w:sz w:val="10"/>
        </w:rPr>
        <w:t>Соста</w:t>
      </w:r>
      <w:r w:rsidRPr="00383421">
        <w:rPr>
          <w:b/>
          <w:sz w:val="10"/>
        </w:rPr>
        <w:t>в и структура оборотных средств.</w:t>
      </w:r>
    </w:p>
    <w:p w:rsidR="00297E51" w:rsidRPr="00383421" w:rsidRDefault="00E33B16" w:rsidP="00297E51">
      <w:pPr>
        <w:jc w:val="both"/>
        <w:rPr>
          <w:sz w:val="10"/>
          <w:szCs w:val="14"/>
        </w:rPr>
      </w:pPr>
      <w:r w:rsidRPr="00383421">
        <w:rPr>
          <w:sz w:val="10"/>
          <w:szCs w:val="14"/>
        </w:rPr>
        <w:t>Оборотные средства (оборотный капитал)- это активы предприятия, возобновляемые с определенной регулярностью для обеспечения текущей деятельности, вложения в которые как минимум однократно оборачиваются в течение года или одного производственного цикла. По принятой в настоящее время в народном хозяйстве классификации в составе оборотных сре</w:t>
      </w:r>
      <w:proofErr w:type="gramStart"/>
      <w:r w:rsidRPr="00383421">
        <w:rPr>
          <w:sz w:val="10"/>
          <w:szCs w:val="14"/>
        </w:rPr>
        <w:t>дств пр</w:t>
      </w:r>
      <w:proofErr w:type="gramEnd"/>
      <w:r w:rsidRPr="00383421">
        <w:rPr>
          <w:sz w:val="10"/>
          <w:szCs w:val="14"/>
        </w:rPr>
        <w:t>омышленности выделяются следующие группы: 1) оборотные фонды; 2) фонды обращения. Оборотные производственные фонды предприятий состоят из трех частей: 1. Производственные запасы; 2.Незавершенное производство и полуфабрикаты собственного изготовления; 3. Расходы будущих периодов. Производственные запасы — это предметы труда, подготовленные для запуска в производственный процесс; состоят они из сырья, основных и вспомогательных материалов, топлива, горючего, покупных полуфабрикатов и комплектующих изделий, тары и тарных материалов, запасных частей для текущего ремонта основных фондов. Незавершенное производство и полуфабрикаты собственного изготовления — это предметы труда, вступившие в производственный процесс. Расходы будущих периодов — это невещественные элементы оборотных фондов, включающие затраты на подготовку и освоение новой продукции, которые производятся в данном периоде (квартал, год), но относятся на продукцию будущего периода. Оборотные производственные фонды в своем движении также связаны с фондами обращения, обслуживающими сферу обращения. Они включают готовую продукцию на складах, товары в пути, денежные средства и средства в расчетах с потребителями продукции, в частности, дебиторскую задолженность. Фонды обращения состоят из четырех групп: •готовая продукция на складах (в емкостях) предприятий; •товары в пути (отгруженные); •денежные средства на расчетном счете в банке, в аккредитивах или в кассе предприятия; •средства в расчетах с поставщиками и покупателями.</w:t>
      </w:r>
    </w:p>
    <w:p w:rsidR="00E1213D" w:rsidRPr="00383421" w:rsidRDefault="00E33B16" w:rsidP="00297E51">
      <w:pPr>
        <w:jc w:val="both"/>
        <w:rPr>
          <w:sz w:val="10"/>
          <w:szCs w:val="14"/>
        </w:rPr>
      </w:pPr>
      <w:r w:rsidRPr="00383421">
        <w:rPr>
          <w:b/>
          <w:sz w:val="10"/>
        </w:rPr>
        <w:t>2.</w:t>
      </w:r>
      <w:r w:rsidR="00E1213D" w:rsidRPr="00383421">
        <w:rPr>
          <w:b/>
          <w:sz w:val="10"/>
        </w:rPr>
        <w:t>Сущность и классификация предпринимательских рисков.</w:t>
      </w:r>
    </w:p>
    <w:p w:rsidR="00297E51" w:rsidRPr="00383421" w:rsidRDefault="00297E51" w:rsidP="00297E51">
      <w:pPr>
        <w:jc w:val="both"/>
        <w:rPr>
          <w:sz w:val="10"/>
          <w:szCs w:val="14"/>
        </w:rPr>
      </w:pPr>
      <w:r w:rsidRPr="00383421">
        <w:rPr>
          <w:sz w:val="10"/>
          <w:szCs w:val="14"/>
        </w:rPr>
        <w:t xml:space="preserve">Под предпринимательским риском понимается риск, возникающий при любых видах деятельности, связанных с производством продукции, товаров, услуг, их реализацией, товарно-денежными и финансовыми операциями, коммерцией, осуществлением социально-экономических и научно-технических проектов. Классификация предпринимательских рисков: </w:t>
      </w:r>
      <w:proofErr w:type="gramStart"/>
      <w:r w:rsidRPr="00383421">
        <w:rPr>
          <w:sz w:val="10"/>
          <w:szCs w:val="14"/>
        </w:rPr>
        <w:t>-р</w:t>
      </w:r>
      <w:proofErr w:type="gramEnd"/>
      <w:r w:rsidRPr="00383421">
        <w:rPr>
          <w:sz w:val="10"/>
          <w:szCs w:val="14"/>
        </w:rPr>
        <w:t xml:space="preserve">иск, связанный с хозяйственной деятельностью; -риск, связанный с личностью предпринимателя; -риск, связанный с недостатком информации о состоянии внешней среды. По сфере возникновения предпринимательские риски можно подразделить </w:t>
      </w:r>
      <w:proofErr w:type="gramStart"/>
      <w:r w:rsidRPr="00383421">
        <w:rPr>
          <w:sz w:val="10"/>
          <w:szCs w:val="14"/>
        </w:rPr>
        <w:t>на</w:t>
      </w:r>
      <w:proofErr w:type="gramEnd"/>
      <w:r w:rsidRPr="00383421">
        <w:rPr>
          <w:sz w:val="10"/>
          <w:szCs w:val="14"/>
        </w:rPr>
        <w:t xml:space="preserve"> внешние и внутренние. Источником возникновения внешних рисков является внешняя среда по отношению к </w:t>
      </w:r>
      <w:proofErr w:type="spellStart"/>
      <w:r w:rsidRPr="00383421">
        <w:rPr>
          <w:sz w:val="10"/>
          <w:szCs w:val="14"/>
        </w:rPr>
        <w:t>предп-кой</w:t>
      </w:r>
      <w:proofErr w:type="spellEnd"/>
      <w:r w:rsidRPr="00383421">
        <w:rPr>
          <w:sz w:val="10"/>
          <w:szCs w:val="14"/>
        </w:rPr>
        <w:t xml:space="preserve"> фирме. Предприниматель не может оказывать на них влияние, он может только предвидеть и учитывать их в своей деятельности. Основными среди внутренних рисков </w:t>
      </w:r>
      <w:proofErr w:type="spellStart"/>
      <w:r w:rsidRPr="00383421">
        <w:rPr>
          <w:sz w:val="10"/>
          <w:szCs w:val="14"/>
        </w:rPr>
        <w:t>явл</w:t>
      </w:r>
      <w:proofErr w:type="spellEnd"/>
      <w:r w:rsidRPr="00383421">
        <w:rPr>
          <w:sz w:val="10"/>
          <w:szCs w:val="14"/>
        </w:rPr>
        <w:t xml:space="preserve">. кадровые риски, связанные с </w:t>
      </w:r>
      <w:proofErr w:type="spellStart"/>
      <w:r w:rsidRPr="00383421">
        <w:rPr>
          <w:sz w:val="10"/>
          <w:szCs w:val="14"/>
        </w:rPr>
        <w:t>профес-ым</w:t>
      </w:r>
      <w:proofErr w:type="spellEnd"/>
      <w:r w:rsidRPr="00383421">
        <w:rPr>
          <w:sz w:val="10"/>
          <w:szCs w:val="14"/>
        </w:rPr>
        <w:t xml:space="preserve"> уровнем и чертами характера сотрудников фирмы. С точки зрения длительности во времени </w:t>
      </w:r>
      <w:proofErr w:type="spellStart"/>
      <w:r w:rsidRPr="00383421">
        <w:rPr>
          <w:sz w:val="10"/>
          <w:szCs w:val="14"/>
        </w:rPr>
        <w:t>предпр-кие</w:t>
      </w:r>
      <w:proofErr w:type="spellEnd"/>
      <w:r w:rsidRPr="00383421">
        <w:rPr>
          <w:sz w:val="10"/>
          <w:szCs w:val="14"/>
        </w:rPr>
        <w:t xml:space="preserve"> риски можно разделить на </w:t>
      </w:r>
      <w:proofErr w:type="spellStart"/>
      <w:r w:rsidRPr="00383421">
        <w:rPr>
          <w:sz w:val="10"/>
          <w:szCs w:val="14"/>
        </w:rPr>
        <w:t>кратковр-ые</w:t>
      </w:r>
      <w:proofErr w:type="spellEnd"/>
      <w:r w:rsidRPr="00383421">
        <w:rPr>
          <w:sz w:val="10"/>
          <w:szCs w:val="14"/>
        </w:rPr>
        <w:t xml:space="preserve"> и постоянные. К группе </w:t>
      </w:r>
      <w:proofErr w:type="spellStart"/>
      <w:r w:rsidRPr="00383421">
        <w:rPr>
          <w:sz w:val="10"/>
          <w:szCs w:val="14"/>
        </w:rPr>
        <w:t>кратковр-ых</w:t>
      </w:r>
      <w:proofErr w:type="spellEnd"/>
      <w:r w:rsidRPr="00383421">
        <w:rPr>
          <w:sz w:val="10"/>
          <w:szCs w:val="14"/>
        </w:rPr>
        <w:t xml:space="preserve"> относятся те риски, кот</w:t>
      </w:r>
      <w:proofErr w:type="gramStart"/>
      <w:r w:rsidRPr="00383421">
        <w:rPr>
          <w:sz w:val="10"/>
          <w:szCs w:val="14"/>
        </w:rPr>
        <w:t>.</w:t>
      </w:r>
      <w:proofErr w:type="gramEnd"/>
      <w:r w:rsidRPr="00383421">
        <w:rPr>
          <w:sz w:val="10"/>
          <w:szCs w:val="14"/>
        </w:rPr>
        <w:t xml:space="preserve"> </w:t>
      </w:r>
      <w:proofErr w:type="gramStart"/>
      <w:r w:rsidRPr="00383421">
        <w:rPr>
          <w:sz w:val="10"/>
          <w:szCs w:val="14"/>
        </w:rPr>
        <w:t>у</w:t>
      </w:r>
      <w:proofErr w:type="gramEnd"/>
      <w:r w:rsidRPr="00383421">
        <w:rPr>
          <w:sz w:val="10"/>
          <w:szCs w:val="14"/>
        </w:rPr>
        <w:t xml:space="preserve">грожают </w:t>
      </w:r>
      <w:proofErr w:type="spellStart"/>
      <w:r w:rsidRPr="00383421">
        <w:rPr>
          <w:sz w:val="10"/>
          <w:szCs w:val="14"/>
        </w:rPr>
        <w:t>предпр-лю</w:t>
      </w:r>
      <w:proofErr w:type="spellEnd"/>
      <w:r w:rsidRPr="00383421">
        <w:rPr>
          <w:sz w:val="10"/>
          <w:szCs w:val="14"/>
        </w:rPr>
        <w:t xml:space="preserve"> в течение конечного, известного отрезка времени, например транспортный риск, когда убытки могут возникнуть во время перевозки груза, или риск неплатежа по конкретной сделке. К постоянным рискам относятся те, которые непрерывно угрожают </w:t>
      </w:r>
      <w:proofErr w:type="spellStart"/>
      <w:r w:rsidRPr="00383421">
        <w:rPr>
          <w:sz w:val="10"/>
          <w:szCs w:val="14"/>
        </w:rPr>
        <w:t>предпр-кой</w:t>
      </w:r>
      <w:proofErr w:type="spellEnd"/>
      <w:r w:rsidRPr="00383421">
        <w:rPr>
          <w:sz w:val="10"/>
          <w:szCs w:val="14"/>
        </w:rPr>
        <w:t xml:space="preserve"> </w:t>
      </w:r>
      <w:proofErr w:type="spellStart"/>
      <w:r w:rsidRPr="00383421">
        <w:rPr>
          <w:sz w:val="10"/>
          <w:szCs w:val="14"/>
        </w:rPr>
        <w:t>деят-ти</w:t>
      </w:r>
      <w:proofErr w:type="spellEnd"/>
      <w:r w:rsidRPr="00383421">
        <w:rPr>
          <w:sz w:val="10"/>
          <w:szCs w:val="14"/>
        </w:rPr>
        <w:t xml:space="preserve"> в данном географическом районе или в определенной отрасли экономики, напр. риск неплатежа в стране с несовершенной правовой системой или риск разрушений зданий в районе с повышенной сейсмической опасностью. </w:t>
      </w:r>
      <w:proofErr w:type="gramStart"/>
      <w:r w:rsidRPr="00383421">
        <w:rPr>
          <w:sz w:val="10"/>
          <w:szCs w:val="14"/>
        </w:rPr>
        <w:t xml:space="preserve">По степени правомерности </w:t>
      </w:r>
      <w:proofErr w:type="spellStart"/>
      <w:r w:rsidRPr="00383421">
        <w:rPr>
          <w:sz w:val="10"/>
          <w:szCs w:val="14"/>
        </w:rPr>
        <w:t>предпр-го</w:t>
      </w:r>
      <w:proofErr w:type="spellEnd"/>
      <w:r w:rsidRPr="00383421">
        <w:rPr>
          <w:sz w:val="10"/>
          <w:szCs w:val="14"/>
        </w:rPr>
        <w:t xml:space="preserve"> риска м.б. выделены: оправданный (правомерный) и неоправданный (неправомерный) риски.</w:t>
      </w:r>
      <w:proofErr w:type="gramEnd"/>
      <w:r w:rsidRPr="00383421">
        <w:rPr>
          <w:sz w:val="10"/>
          <w:szCs w:val="14"/>
        </w:rPr>
        <w:t xml:space="preserve"> Все </w:t>
      </w:r>
      <w:proofErr w:type="spellStart"/>
      <w:r w:rsidRPr="00383421">
        <w:rPr>
          <w:sz w:val="10"/>
          <w:szCs w:val="14"/>
        </w:rPr>
        <w:t>предпр-кие</w:t>
      </w:r>
      <w:proofErr w:type="spellEnd"/>
      <w:r w:rsidRPr="00383421">
        <w:rPr>
          <w:sz w:val="10"/>
          <w:szCs w:val="14"/>
        </w:rPr>
        <w:t xml:space="preserve"> риски можно также разделить на две большие группы в </w:t>
      </w:r>
      <w:proofErr w:type="spellStart"/>
      <w:r w:rsidRPr="00383421">
        <w:rPr>
          <w:sz w:val="10"/>
          <w:szCs w:val="14"/>
        </w:rPr>
        <w:t>соот-ии</w:t>
      </w:r>
      <w:proofErr w:type="spellEnd"/>
      <w:r w:rsidRPr="00383421">
        <w:rPr>
          <w:sz w:val="10"/>
          <w:szCs w:val="14"/>
        </w:rPr>
        <w:t xml:space="preserve"> с возможностью страхования: страхуемые и </w:t>
      </w:r>
      <w:proofErr w:type="spellStart"/>
      <w:r w:rsidRPr="00383421">
        <w:rPr>
          <w:sz w:val="10"/>
          <w:szCs w:val="14"/>
        </w:rPr>
        <w:t>нестрахуемые</w:t>
      </w:r>
      <w:proofErr w:type="spellEnd"/>
      <w:r w:rsidRPr="00383421">
        <w:rPr>
          <w:sz w:val="10"/>
          <w:szCs w:val="14"/>
        </w:rPr>
        <w:t>. Риск страховой - вероятное событие или совокупность событий, на случай наступления кот</w:t>
      </w:r>
      <w:proofErr w:type="gramStart"/>
      <w:r w:rsidRPr="00383421">
        <w:rPr>
          <w:sz w:val="10"/>
          <w:szCs w:val="14"/>
        </w:rPr>
        <w:t>.</w:t>
      </w:r>
      <w:proofErr w:type="gramEnd"/>
      <w:r w:rsidRPr="00383421">
        <w:rPr>
          <w:sz w:val="10"/>
          <w:szCs w:val="14"/>
        </w:rPr>
        <w:t xml:space="preserve"> </w:t>
      </w:r>
      <w:proofErr w:type="gramStart"/>
      <w:r w:rsidRPr="00383421">
        <w:rPr>
          <w:sz w:val="10"/>
          <w:szCs w:val="14"/>
        </w:rPr>
        <w:t>п</w:t>
      </w:r>
      <w:proofErr w:type="gramEnd"/>
      <w:r w:rsidRPr="00383421">
        <w:rPr>
          <w:sz w:val="10"/>
          <w:szCs w:val="14"/>
        </w:rPr>
        <w:t xml:space="preserve">роводится страхование. В зависимости от источника опасности страховые риски подразделяются на две группы: </w:t>
      </w:r>
      <w:proofErr w:type="gramStart"/>
      <w:r w:rsidRPr="00383421">
        <w:rPr>
          <w:sz w:val="10"/>
          <w:szCs w:val="14"/>
        </w:rPr>
        <w:t>-р</w:t>
      </w:r>
      <w:proofErr w:type="gramEnd"/>
      <w:r w:rsidRPr="00383421">
        <w:rPr>
          <w:sz w:val="10"/>
          <w:szCs w:val="14"/>
        </w:rPr>
        <w:t xml:space="preserve">иски, связанные с проявлением стихийных сил природы (погодные условия, землетрясения, наводнения и др.); -риски, связанные с целенаправленными действиями человека. Следует выделить еще две большие группы рисков: статистические (простые) и динамические (спекулятивные). Особенность статистических рисков заключается в том, что они практически всегда несут в себе потери для </w:t>
      </w:r>
      <w:proofErr w:type="spellStart"/>
      <w:r w:rsidRPr="00383421">
        <w:rPr>
          <w:sz w:val="10"/>
          <w:szCs w:val="14"/>
        </w:rPr>
        <w:t>предприн-кой</w:t>
      </w:r>
      <w:proofErr w:type="spellEnd"/>
      <w:r w:rsidRPr="00383421">
        <w:rPr>
          <w:sz w:val="10"/>
          <w:szCs w:val="14"/>
        </w:rPr>
        <w:t xml:space="preserve"> </w:t>
      </w:r>
      <w:proofErr w:type="spellStart"/>
      <w:r w:rsidRPr="00383421">
        <w:rPr>
          <w:sz w:val="10"/>
          <w:szCs w:val="14"/>
        </w:rPr>
        <w:t>деят-сти</w:t>
      </w:r>
      <w:proofErr w:type="spellEnd"/>
      <w:r w:rsidRPr="00383421">
        <w:rPr>
          <w:sz w:val="10"/>
          <w:szCs w:val="14"/>
        </w:rPr>
        <w:t>. При этом потери для фирмы, как правило, означают и потери для общества в целом.</w:t>
      </w:r>
    </w:p>
    <w:p w:rsidR="00E1213D" w:rsidRPr="00383421" w:rsidRDefault="00E33B16" w:rsidP="00297E51">
      <w:pPr>
        <w:jc w:val="both"/>
        <w:rPr>
          <w:sz w:val="10"/>
          <w:szCs w:val="14"/>
        </w:rPr>
      </w:pPr>
      <w:r w:rsidRPr="00383421">
        <w:rPr>
          <w:b/>
          <w:sz w:val="10"/>
        </w:rPr>
        <w:t>3.</w:t>
      </w:r>
      <w:r w:rsidR="00E1213D" w:rsidRPr="00383421">
        <w:rPr>
          <w:b/>
          <w:sz w:val="10"/>
        </w:rPr>
        <w:t>Напишите формулу расчета коэффициента неравномерного нарастания затрат</w:t>
      </w:r>
      <w:r w:rsidRPr="00383421">
        <w:rPr>
          <w:b/>
          <w:i/>
          <w:sz w:val="10"/>
        </w:rPr>
        <w:t>.</w:t>
      </w:r>
    </w:p>
    <w:p w:rsidR="00297E51" w:rsidRPr="00383421" w:rsidRDefault="00297E51" w:rsidP="00297E51">
      <w:pPr>
        <w:jc w:val="both"/>
        <w:rPr>
          <w:kern w:val="26"/>
          <w:sz w:val="10"/>
          <w:szCs w:val="26"/>
        </w:rPr>
      </w:pPr>
      <w:r w:rsidRPr="00383421">
        <w:rPr>
          <w:kern w:val="26"/>
          <w:sz w:val="10"/>
          <w:szCs w:val="26"/>
        </w:rPr>
        <w:t>К=(Се*Т)+(С</w:t>
      </w:r>
      <w:proofErr w:type="gramStart"/>
      <w:r w:rsidRPr="00383421">
        <w:rPr>
          <w:kern w:val="26"/>
          <w:sz w:val="10"/>
          <w:szCs w:val="26"/>
        </w:rPr>
        <w:t>2</w:t>
      </w:r>
      <w:proofErr w:type="gramEnd"/>
      <w:r w:rsidRPr="00383421">
        <w:rPr>
          <w:kern w:val="26"/>
          <w:sz w:val="10"/>
          <w:szCs w:val="26"/>
        </w:rPr>
        <w:t>*Т2)+(СЗ*ТЗ)+…+(0,5*Ср*Т)/(С*Т)</w:t>
      </w:r>
    </w:p>
    <w:p w:rsidR="00E33B16" w:rsidRPr="00383421" w:rsidRDefault="00E33B16" w:rsidP="00E33B16">
      <w:pPr>
        <w:spacing w:after="120"/>
        <w:jc w:val="both"/>
        <w:rPr>
          <w:b/>
          <w:sz w:val="10"/>
          <w:szCs w:val="26"/>
        </w:rPr>
      </w:pPr>
    </w:p>
    <w:p w:rsidR="00E1213D" w:rsidRPr="00383421" w:rsidRDefault="00E1213D" w:rsidP="00E33B16">
      <w:pPr>
        <w:spacing w:after="120"/>
        <w:jc w:val="both"/>
        <w:rPr>
          <w:b/>
          <w:sz w:val="10"/>
          <w:szCs w:val="26"/>
        </w:rPr>
      </w:pPr>
      <w:r w:rsidRPr="00383421">
        <w:rPr>
          <w:b/>
          <w:sz w:val="10"/>
          <w:szCs w:val="26"/>
        </w:rPr>
        <w:t>№ экз. билета 2</w:t>
      </w:r>
    </w:p>
    <w:p w:rsidR="00E1213D" w:rsidRPr="00383421" w:rsidRDefault="00E1213D" w:rsidP="00297E51">
      <w:pPr>
        <w:tabs>
          <w:tab w:val="left" w:pos="1077"/>
        </w:tabs>
        <w:rPr>
          <w:b/>
          <w:sz w:val="10"/>
          <w:szCs w:val="26"/>
        </w:rPr>
      </w:pPr>
      <w:r w:rsidRPr="00383421">
        <w:rPr>
          <w:b/>
          <w:sz w:val="10"/>
          <w:szCs w:val="26"/>
        </w:rPr>
        <w:t>1.</w:t>
      </w:r>
      <w:r w:rsidRPr="00383421">
        <w:rPr>
          <w:b/>
          <w:sz w:val="10"/>
        </w:rPr>
        <w:t>Сущность и функции  корпоративных финансов</w:t>
      </w:r>
      <w:r w:rsidRPr="00383421">
        <w:rPr>
          <w:b/>
          <w:sz w:val="10"/>
          <w:szCs w:val="26"/>
        </w:rPr>
        <w:t>.</w:t>
      </w:r>
      <w:r w:rsidRPr="00383421">
        <w:rPr>
          <w:rFonts w:ascii="Symbol" w:hAnsi="Symbol" w:cs="Symbol"/>
          <w:b/>
          <w:sz w:val="10"/>
          <w:szCs w:val="26"/>
        </w:rPr>
        <w:t></w:t>
      </w:r>
      <w:r w:rsidRPr="00383421">
        <w:rPr>
          <w:b/>
          <w:sz w:val="10"/>
          <w:szCs w:val="26"/>
        </w:rPr>
        <w:t xml:space="preserve"> </w:t>
      </w:r>
    </w:p>
    <w:p w:rsidR="00016BA5" w:rsidRPr="00383421" w:rsidRDefault="00016BA5" w:rsidP="00016BA5">
      <w:pPr>
        <w:tabs>
          <w:tab w:val="left" w:pos="1077"/>
        </w:tabs>
        <w:jc w:val="both"/>
        <w:rPr>
          <w:sz w:val="10"/>
          <w:szCs w:val="14"/>
        </w:rPr>
      </w:pPr>
      <w:r w:rsidRPr="00383421">
        <w:rPr>
          <w:sz w:val="10"/>
          <w:szCs w:val="14"/>
        </w:rPr>
        <w:t>Корпоративные финанс</w:t>
      </w:r>
      <w:proofErr w:type="gramStart"/>
      <w:r w:rsidRPr="00383421">
        <w:rPr>
          <w:sz w:val="10"/>
          <w:szCs w:val="14"/>
        </w:rPr>
        <w:t>ы-</w:t>
      </w:r>
      <w:proofErr w:type="gramEnd"/>
      <w:r w:rsidRPr="00383421">
        <w:rPr>
          <w:sz w:val="10"/>
          <w:szCs w:val="14"/>
        </w:rPr>
        <w:t xml:space="preserve"> это совокупность экономических отношений, возникающих в процессе формирования, распределения и использования фондов денежных средств образующихся в процессе производства и реализации продукции, работ и услуг. Значение корп. финансов заключается в том, что с одной стороны, именно в данном звене </w:t>
      </w:r>
      <w:proofErr w:type="spellStart"/>
      <w:r w:rsidRPr="00383421">
        <w:rPr>
          <w:sz w:val="10"/>
          <w:szCs w:val="14"/>
        </w:rPr>
        <w:t>финан-ой</w:t>
      </w:r>
      <w:proofErr w:type="spellEnd"/>
      <w:r w:rsidRPr="00383421">
        <w:rPr>
          <w:sz w:val="10"/>
          <w:szCs w:val="14"/>
        </w:rPr>
        <w:t xml:space="preserve"> системы создается основная часть </w:t>
      </w:r>
      <w:proofErr w:type="spellStart"/>
      <w:r w:rsidRPr="00383421">
        <w:rPr>
          <w:sz w:val="10"/>
          <w:szCs w:val="14"/>
        </w:rPr>
        <w:t>нац-го</w:t>
      </w:r>
      <w:proofErr w:type="spellEnd"/>
      <w:r w:rsidRPr="00383421">
        <w:rPr>
          <w:sz w:val="10"/>
          <w:szCs w:val="14"/>
        </w:rPr>
        <w:t xml:space="preserve"> богатства общества и валовой </w:t>
      </w:r>
      <w:proofErr w:type="spellStart"/>
      <w:r w:rsidRPr="00383421">
        <w:rPr>
          <w:sz w:val="10"/>
          <w:szCs w:val="14"/>
        </w:rPr>
        <w:t>нац</w:t>
      </w:r>
      <w:proofErr w:type="spellEnd"/>
      <w:r w:rsidRPr="00383421">
        <w:rPr>
          <w:sz w:val="10"/>
          <w:szCs w:val="14"/>
        </w:rPr>
        <w:t xml:space="preserve">. продукт; с другой стороны, именно в рамках корп. финансов образуется главный источник доходов </w:t>
      </w:r>
      <w:proofErr w:type="spellStart"/>
      <w:r w:rsidRPr="00383421">
        <w:rPr>
          <w:sz w:val="10"/>
          <w:szCs w:val="14"/>
        </w:rPr>
        <w:t>гос-го</w:t>
      </w:r>
      <w:proofErr w:type="spellEnd"/>
      <w:r w:rsidRPr="00383421">
        <w:rPr>
          <w:sz w:val="10"/>
          <w:szCs w:val="14"/>
        </w:rPr>
        <w:t xml:space="preserve"> бюджета - налоговые платежи юр. лиц; в тоже время, именно здесь закладывается основа для развития технологий, научно-технического прогресса, поскольку именно здесь формируется основная масса </w:t>
      </w:r>
      <w:proofErr w:type="spellStart"/>
      <w:r w:rsidRPr="00383421">
        <w:rPr>
          <w:sz w:val="10"/>
          <w:szCs w:val="14"/>
        </w:rPr>
        <w:t>произ-ных</w:t>
      </w:r>
      <w:proofErr w:type="spellEnd"/>
      <w:r w:rsidRPr="00383421">
        <w:rPr>
          <w:sz w:val="10"/>
          <w:szCs w:val="14"/>
        </w:rPr>
        <w:t xml:space="preserve">, </w:t>
      </w:r>
      <w:proofErr w:type="spellStart"/>
      <w:r w:rsidRPr="00383421">
        <w:rPr>
          <w:sz w:val="10"/>
          <w:szCs w:val="14"/>
        </w:rPr>
        <w:t>хоз-ых</w:t>
      </w:r>
      <w:proofErr w:type="spellEnd"/>
      <w:r w:rsidRPr="00383421">
        <w:rPr>
          <w:sz w:val="10"/>
          <w:szCs w:val="14"/>
        </w:rPr>
        <w:t xml:space="preserve"> и </w:t>
      </w:r>
      <w:proofErr w:type="spellStart"/>
      <w:r w:rsidRPr="00383421">
        <w:rPr>
          <w:sz w:val="10"/>
          <w:szCs w:val="14"/>
        </w:rPr>
        <w:t>фин-ых</w:t>
      </w:r>
      <w:proofErr w:type="spellEnd"/>
      <w:r w:rsidRPr="00383421">
        <w:rPr>
          <w:sz w:val="10"/>
          <w:szCs w:val="14"/>
        </w:rPr>
        <w:t xml:space="preserve"> отношений общества; и несомненным </w:t>
      </w:r>
      <w:proofErr w:type="spellStart"/>
      <w:r w:rsidRPr="00383421">
        <w:rPr>
          <w:sz w:val="10"/>
          <w:szCs w:val="14"/>
        </w:rPr>
        <w:t>явл</w:t>
      </w:r>
      <w:proofErr w:type="spellEnd"/>
      <w:r w:rsidRPr="00383421">
        <w:rPr>
          <w:sz w:val="10"/>
          <w:szCs w:val="14"/>
        </w:rPr>
        <w:t>. тот факт, что именно здесь создаются основные рабочие места, кот</w:t>
      </w:r>
      <w:proofErr w:type="gramStart"/>
      <w:r w:rsidRPr="00383421">
        <w:rPr>
          <w:sz w:val="10"/>
          <w:szCs w:val="14"/>
        </w:rPr>
        <w:t>.</w:t>
      </w:r>
      <w:proofErr w:type="gramEnd"/>
      <w:r w:rsidRPr="00383421">
        <w:rPr>
          <w:sz w:val="10"/>
          <w:szCs w:val="14"/>
        </w:rPr>
        <w:t xml:space="preserve"> </w:t>
      </w:r>
      <w:proofErr w:type="gramStart"/>
      <w:r w:rsidRPr="00383421">
        <w:rPr>
          <w:sz w:val="10"/>
          <w:szCs w:val="14"/>
        </w:rPr>
        <w:t>с</w:t>
      </w:r>
      <w:proofErr w:type="gramEnd"/>
      <w:r w:rsidRPr="00383421">
        <w:rPr>
          <w:sz w:val="10"/>
          <w:szCs w:val="14"/>
        </w:rPr>
        <w:t xml:space="preserve">лужат главным источником дохода для другого звена финансовой системы - финансов домашних хозяйств (населения). Особенностью корп. финансов </w:t>
      </w:r>
      <w:proofErr w:type="spellStart"/>
      <w:r w:rsidRPr="00383421">
        <w:rPr>
          <w:sz w:val="10"/>
          <w:szCs w:val="14"/>
        </w:rPr>
        <w:t>явл</w:t>
      </w:r>
      <w:proofErr w:type="spellEnd"/>
      <w:r w:rsidRPr="00383421">
        <w:rPr>
          <w:sz w:val="10"/>
          <w:szCs w:val="14"/>
        </w:rPr>
        <w:t xml:space="preserve">. наличие </w:t>
      </w:r>
      <w:proofErr w:type="spellStart"/>
      <w:r w:rsidRPr="00383421">
        <w:rPr>
          <w:sz w:val="10"/>
          <w:szCs w:val="14"/>
        </w:rPr>
        <w:t>произ-ных</w:t>
      </w:r>
      <w:proofErr w:type="spellEnd"/>
      <w:r w:rsidRPr="00383421">
        <w:rPr>
          <w:sz w:val="10"/>
          <w:szCs w:val="14"/>
        </w:rPr>
        <w:t xml:space="preserve"> фондов, функционирование кот</w:t>
      </w:r>
      <w:proofErr w:type="gramStart"/>
      <w:r w:rsidRPr="00383421">
        <w:rPr>
          <w:sz w:val="10"/>
          <w:szCs w:val="14"/>
        </w:rPr>
        <w:t>.</w:t>
      </w:r>
      <w:proofErr w:type="gramEnd"/>
      <w:r w:rsidRPr="00383421">
        <w:rPr>
          <w:sz w:val="10"/>
          <w:szCs w:val="14"/>
        </w:rPr>
        <w:t xml:space="preserve"> </w:t>
      </w:r>
      <w:proofErr w:type="gramStart"/>
      <w:r w:rsidRPr="00383421">
        <w:rPr>
          <w:sz w:val="10"/>
          <w:szCs w:val="14"/>
        </w:rPr>
        <w:t>и</w:t>
      </w:r>
      <w:proofErr w:type="gramEnd"/>
      <w:r w:rsidRPr="00383421">
        <w:rPr>
          <w:sz w:val="10"/>
          <w:szCs w:val="14"/>
        </w:rPr>
        <w:t xml:space="preserve"> определяет особенности возникающих финансовых отношений. Корп. финансы выполняют следующие функции: •распределительну</w:t>
      </w:r>
      <w:proofErr w:type="gramStart"/>
      <w:r w:rsidRPr="00383421">
        <w:rPr>
          <w:sz w:val="10"/>
          <w:szCs w:val="14"/>
        </w:rPr>
        <w:t>ю-</w:t>
      </w:r>
      <w:proofErr w:type="gramEnd"/>
      <w:r w:rsidRPr="00383421">
        <w:rPr>
          <w:sz w:val="10"/>
          <w:szCs w:val="14"/>
        </w:rPr>
        <w:t xml:space="preserve"> выражающуюся в распределении денежных фондов между различными стадиями производства и потребления (например, привлеченные средства в уставный фонд направляются на приобретение оборудования и закуп сырья, которые в свою очередь участвуют в производстве нового вида продукции, после реализации которого поступающие деньги направляются на дальнейшее производство и например выплату заработной платы); •контрольну</w:t>
      </w:r>
      <w:proofErr w:type="gramStart"/>
      <w:r w:rsidRPr="00383421">
        <w:rPr>
          <w:sz w:val="10"/>
          <w:szCs w:val="14"/>
        </w:rPr>
        <w:t>ю-</w:t>
      </w:r>
      <w:proofErr w:type="gramEnd"/>
      <w:r w:rsidRPr="00383421">
        <w:rPr>
          <w:sz w:val="10"/>
          <w:szCs w:val="14"/>
        </w:rPr>
        <w:t xml:space="preserve"> посредством корп. финансов </w:t>
      </w:r>
      <w:proofErr w:type="spellStart"/>
      <w:r w:rsidRPr="00383421">
        <w:rPr>
          <w:sz w:val="10"/>
          <w:szCs w:val="14"/>
        </w:rPr>
        <w:t>осущ-тся</w:t>
      </w:r>
      <w:proofErr w:type="spellEnd"/>
      <w:r w:rsidRPr="00383421">
        <w:rPr>
          <w:sz w:val="10"/>
          <w:szCs w:val="14"/>
        </w:rPr>
        <w:t xml:space="preserve"> контроль не только за процессом формирования, распределения и использования денежных фондов, но и за процессом производства и реализации, соблюдением технологий производства, вопросами снабжения, соблюдения условий трудового законодательства и т.д.</w:t>
      </w:r>
    </w:p>
    <w:p w:rsidR="00E1213D" w:rsidRPr="00383421" w:rsidRDefault="00E1213D" w:rsidP="00016BA5">
      <w:pPr>
        <w:tabs>
          <w:tab w:val="left" w:pos="1077"/>
        </w:tabs>
        <w:jc w:val="both"/>
        <w:rPr>
          <w:b/>
          <w:sz w:val="10"/>
          <w:szCs w:val="26"/>
        </w:rPr>
      </w:pPr>
      <w:r w:rsidRPr="00383421">
        <w:rPr>
          <w:b/>
          <w:sz w:val="10"/>
          <w:szCs w:val="26"/>
        </w:rPr>
        <w:lastRenderedPageBreak/>
        <w:t>2.</w:t>
      </w:r>
      <w:r w:rsidRPr="00383421">
        <w:rPr>
          <w:b/>
          <w:sz w:val="10"/>
        </w:rPr>
        <w:t>Понятие и виды расходов предприятия</w:t>
      </w:r>
      <w:r w:rsidRPr="00383421">
        <w:rPr>
          <w:b/>
          <w:sz w:val="10"/>
          <w:szCs w:val="26"/>
        </w:rPr>
        <w:t xml:space="preserve">. </w:t>
      </w:r>
    </w:p>
    <w:p w:rsidR="00016BA5" w:rsidRPr="00383421" w:rsidRDefault="00016BA5" w:rsidP="00016BA5">
      <w:pPr>
        <w:tabs>
          <w:tab w:val="left" w:pos="1077"/>
        </w:tabs>
        <w:jc w:val="both"/>
        <w:rPr>
          <w:sz w:val="10"/>
          <w:szCs w:val="14"/>
        </w:rPr>
      </w:pPr>
      <w:r w:rsidRPr="00383421">
        <w:rPr>
          <w:sz w:val="10"/>
          <w:szCs w:val="14"/>
        </w:rPr>
        <w:t xml:space="preserve">Расходами организации признается уменьшение экономических выгод в результате выбытия активов (денежных средств, иного имущества) и (или) возникновения обязательств, приводящее к уменьшению капитала этой организации, за исключением уменьшения вкладов по решению участников (собственников имущества). Расходы организации в зависимости от их характера, условий осуществления и направлений деятельности организации подразделяются на: расходы по обычным видам деятельности; операционные расходы; </w:t>
      </w:r>
      <w:proofErr w:type="spellStart"/>
      <w:r w:rsidRPr="00383421">
        <w:rPr>
          <w:sz w:val="10"/>
          <w:szCs w:val="14"/>
        </w:rPr>
        <w:t>внереализационные</w:t>
      </w:r>
      <w:proofErr w:type="spellEnd"/>
      <w:r w:rsidRPr="00383421">
        <w:rPr>
          <w:sz w:val="10"/>
          <w:szCs w:val="14"/>
        </w:rPr>
        <w:t xml:space="preserve"> расходы. Расходы, отличные от расходов по обычным видам деятельности, считаются прочими расходами (эта категория включает также чрезвычайные расходы). Операционными расходами являются: расходы, связанные с предоставлением за плату во временное пользование (временное владение и пользование) активов </w:t>
      </w:r>
      <w:proofErr w:type="spellStart"/>
      <w:proofErr w:type="gramStart"/>
      <w:r w:rsidRPr="00383421">
        <w:rPr>
          <w:sz w:val="10"/>
          <w:szCs w:val="14"/>
        </w:rPr>
        <w:t>ор-ганизации</w:t>
      </w:r>
      <w:proofErr w:type="spellEnd"/>
      <w:proofErr w:type="gramEnd"/>
      <w:r w:rsidRPr="00383421">
        <w:rPr>
          <w:sz w:val="10"/>
          <w:szCs w:val="14"/>
        </w:rPr>
        <w:t xml:space="preserve">; расходы, связанные с предоставлением за плату прав, </w:t>
      </w:r>
      <w:proofErr w:type="spellStart"/>
      <w:r w:rsidRPr="00383421">
        <w:rPr>
          <w:sz w:val="10"/>
          <w:szCs w:val="14"/>
        </w:rPr>
        <w:t>возни-кающих</w:t>
      </w:r>
      <w:proofErr w:type="spellEnd"/>
      <w:r w:rsidRPr="00383421">
        <w:rPr>
          <w:sz w:val="10"/>
          <w:szCs w:val="14"/>
        </w:rPr>
        <w:t xml:space="preserve"> из патентов на изобретения, промышленные образцы и других видов интеллектуальной собственности; расходы, связанные с участием в уставных капиталах других организаций; расходы, связанные с продажей, выбытием и прочим списанием основных средств и иных активов, отличных от денежных средств (кроме иностранной валюты), товаров, продукции; проценты, уплачиваемые организацией за предоставление ей в пользование денежных средств (кредитов, займов); расходы, связанные с оплатой услуг, оказываемых кредитными организациями; отчисления в оценочные резервы, создаваемые в соответствии с правилами бухгалтерского учета (резервы по сомнительным долгам, под обесценение вложений в ценные бумаги и др.), а также резервы, создаваемые в связи с признанием условных фактов хозяйственной деятельности; прочие операционные расходы. </w:t>
      </w:r>
      <w:proofErr w:type="spellStart"/>
      <w:r w:rsidRPr="00383421">
        <w:rPr>
          <w:sz w:val="10"/>
          <w:szCs w:val="14"/>
        </w:rPr>
        <w:t>Внереализационными</w:t>
      </w:r>
      <w:proofErr w:type="spellEnd"/>
      <w:r w:rsidRPr="00383421">
        <w:rPr>
          <w:sz w:val="10"/>
          <w:szCs w:val="14"/>
        </w:rPr>
        <w:t xml:space="preserve"> расходами являются: штрафы, пени, неустойки за нарушение условий договоров; возмещение причиненных организацией убытков; убытки прошлых лет, признанные в отчетном году; суммы дебиторской задолженности, по которой истек срок исковой давности, других долгов, не реальных для взыскания; курсовые разницы; сумма уценки активов; перечисление средств (взносов, выплат и т.д.), связанных с благотворительной деятельностью, расходы на осуществление спортивных мероприятий, отдыха, развлечений, мероприятий культурно-просветительского характера и иных аналогичных мероприятий; прочие </w:t>
      </w:r>
      <w:proofErr w:type="spellStart"/>
      <w:r w:rsidRPr="00383421">
        <w:rPr>
          <w:sz w:val="10"/>
          <w:szCs w:val="14"/>
        </w:rPr>
        <w:t>внереализационные</w:t>
      </w:r>
      <w:proofErr w:type="spellEnd"/>
      <w:r w:rsidRPr="00383421">
        <w:rPr>
          <w:sz w:val="10"/>
          <w:szCs w:val="14"/>
        </w:rPr>
        <w:t xml:space="preserve"> расходы. К чрезвычайным расходам относятся расходы, возникающие как последствия чрезвычайных обстоятельств хозяйственной </w:t>
      </w:r>
      <w:proofErr w:type="gramStart"/>
      <w:r w:rsidRPr="00383421">
        <w:rPr>
          <w:sz w:val="10"/>
          <w:szCs w:val="14"/>
        </w:rPr>
        <w:t xml:space="preserve">деятельно - </w:t>
      </w:r>
      <w:proofErr w:type="spellStart"/>
      <w:r w:rsidRPr="00383421">
        <w:rPr>
          <w:sz w:val="10"/>
          <w:szCs w:val="14"/>
        </w:rPr>
        <w:t>сти</w:t>
      </w:r>
      <w:proofErr w:type="spellEnd"/>
      <w:proofErr w:type="gramEnd"/>
      <w:r w:rsidRPr="00383421">
        <w:rPr>
          <w:sz w:val="10"/>
          <w:szCs w:val="14"/>
        </w:rPr>
        <w:t xml:space="preserve"> (стихийных бедствий, пожаров, аварий, национализации имущества и т.п.).</w:t>
      </w:r>
    </w:p>
    <w:p w:rsidR="00E1213D" w:rsidRPr="00383421" w:rsidRDefault="00E1213D" w:rsidP="00016BA5">
      <w:pPr>
        <w:tabs>
          <w:tab w:val="left" w:pos="1077"/>
        </w:tabs>
        <w:jc w:val="both"/>
        <w:rPr>
          <w:b/>
          <w:sz w:val="10"/>
          <w:szCs w:val="26"/>
        </w:rPr>
      </w:pPr>
      <w:r w:rsidRPr="00383421">
        <w:rPr>
          <w:b/>
          <w:sz w:val="10"/>
          <w:szCs w:val="26"/>
        </w:rPr>
        <w:t>3.</w:t>
      </w:r>
      <w:r w:rsidRPr="00383421">
        <w:rPr>
          <w:b/>
          <w:sz w:val="10"/>
        </w:rPr>
        <w:t>Перечислите состав устойчивых пассивов предприятия</w:t>
      </w:r>
      <w:r w:rsidRPr="00383421">
        <w:rPr>
          <w:b/>
          <w:sz w:val="10"/>
          <w:szCs w:val="26"/>
        </w:rPr>
        <w:t xml:space="preserve">. </w:t>
      </w:r>
    </w:p>
    <w:p w:rsidR="00016BA5" w:rsidRPr="00383421" w:rsidRDefault="00016BA5" w:rsidP="00016BA5">
      <w:pPr>
        <w:tabs>
          <w:tab w:val="left" w:pos="1077"/>
        </w:tabs>
        <w:jc w:val="both"/>
        <w:rPr>
          <w:i/>
          <w:sz w:val="10"/>
          <w:szCs w:val="14"/>
        </w:rPr>
      </w:pPr>
      <w:r w:rsidRPr="00383421">
        <w:rPr>
          <w:sz w:val="10"/>
          <w:szCs w:val="14"/>
        </w:rPr>
        <w:t xml:space="preserve">К устойчивые пассивы относятся: минимальная задолженность рабочим и служащим по </w:t>
      </w:r>
      <w:proofErr w:type="spellStart"/>
      <w:r w:rsidRPr="00383421">
        <w:rPr>
          <w:sz w:val="10"/>
          <w:szCs w:val="14"/>
        </w:rPr>
        <w:t>з</w:t>
      </w:r>
      <w:proofErr w:type="spellEnd"/>
      <w:r w:rsidRPr="00383421">
        <w:rPr>
          <w:sz w:val="10"/>
          <w:szCs w:val="14"/>
        </w:rPr>
        <w:t>/</w:t>
      </w:r>
      <w:proofErr w:type="spellStart"/>
      <w:proofErr w:type="gramStart"/>
      <w:r w:rsidRPr="00383421">
        <w:rPr>
          <w:sz w:val="10"/>
          <w:szCs w:val="14"/>
        </w:rPr>
        <w:t>п</w:t>
      </w:r>
      <w:proofErr w:type="spellEnd"/>
      <w:proofErr w:type="gramEnd"/>
      <w:r w:rsidRPr="00383421">
        <w:rPr>
          <w:sz w:val="10"/>
          <w:szCs w:val="14"/>
        </w:rPr>
        <w:t xml:space="preserve"> и отчислениям на соц. страхование, резерв предстоящих выплат </w:t>
      </w:r>
      <w:proofErr w:type="spellStart"/>
      <w:r w:rsidRPr="00383421">
        <w:rPr>
          <w:sz w:val="10"/>
          <w:szCs w:val="14"/>
        </w:rPr>
        <w:t>з</w:t>
      </w:r>
      <w:proofErr w:type="spellEnd"/>
      <w:r w:rsidRPr="00383421">
        <w:rPr>
          <w:sz w:val="10"/>
          <w:szCs w:val="14"/>
        </w:rPr>
        <w:t>/</w:t>
      </w:r>
      <w:proofErr w:type="spellStart"/>
      <w:r w:rsidRPr="00383421">
        <w:rPr>
          <w:sz w:val="10"/>
          <w:szCs w:val="14"/>
        </w:rPr>
        <w:t>п</w:t>
      </w:r>
      <w:proofErr w:type="spellEnd"/>
      <w:r w:rsidRPr="00383421">
        <w:rPr>
          <w:sz w:val="10"/>
          <w:szCs w:val="14"/>
        </w:rPr>
        <w:t xml:space="preserve"> за время очередных отпусков и единовременного вознаграждения за выслугу лет, а также средства </w:t>
      </w:r>
      <w:proofErr w:type="spellStart"/>
      <w:r w:rsidRPr="00383421">
        <w:rPr>
          <w:sz w:val="10"/>
          <w:szCs w:val="14"/>
        </w:rPr>
        <w:t>амортизац-го</w:t>
      </w:r>
      <w:proofErr w:type="spellEnd"/>
      <w:r w:rsidRPr="00383421">
        <w:rPr>
          <w:sz w:val="10"/>
          <w:szCs w:val="14"/>
        </w:rPr>
        <w:t xml:space="preserve"> фонда, направляемые на образование </w:t>
      </w:r>
      <w:proofErr w:type="spellStart"/>
      <w:r w:rsidRPr="00383421">
        <w:rPr>
          <w:sz w:val="10"/>
          <w:szCs w:val="14"/>
        </w:rPr>
        <w:t>произв-ных</w:t>
      </w:r>
      <w:proofErr w:type="spellEnd"/>
      <w:r w:rsidRPr="00383421">
        <w:rPr>
          <w:sz w:val="10"/>
          <w:szCs w:val="14"/>
        </w:rPr>
        <w:t xml:space="preserve"> запасов для капитального ремонта. В отраслях с длительным циклом производства (судостроение, тяжёлое машиностроение и др.) к устойчивым пассивам относится также задолженность заказчикам по частичной оплате заказов. </w:t>
      </w:r>
      <w:proofErr w:type="gramStart"/>
      <w:r w:rsidRPr="00383421">
        <w:rPr>
          <w:sz w:val="10"/>
          <w:szCs w:val="14"/>
        </w:rPr>
        <w:t>П</w:t>
      </w:r>
      <w:proofErr w:type="gramEnd"/>
      <w:r w:rsidRPr="00383421">
        <w:rPr>
          <w:sz w:val="10"/>
          <w:szCs w:val="14"/>
        </w:rPr>
        <w:t>/</w:t>
      </w:r>
      <w:proofErr w:type="spellStart"/>
      <w:r w:rsidRPr="00383421">
        <w:rPr>
          <w:sz w:val="10"/>
          <w:szCs w:val="14"/>
        </w:rPr>
        <w:t>ие</w:t>
      </w:r>
      <w:proofErr w:type="spellEnd"/>
      <w:r w:rsidRPr="00383421">
        <w:rPr>
          <w:sz w:val="10"/>
          <w:szCs w:val="14"/>
        </w:rPr>
        <w:t xml:space="preserve">, кредитуемые Госбанком по обороту, включают в состав устойчивых пассивов средства, изъятые на особый счёт в связи с предоставлением этого вида кредитов. Устойчивые пассивы </w:t>
      </w:r>
      <w:proofErr w:type="spellStart"/>
      <w:r w:rsidRPr="00383421">
        <w:rPr>
          <w:sz w:val="10"/>
          <w:szCs w:val="14"/>
        </w:rPr>
        <w:t>предусм-тся</w:t>
      </w:r>
      <w:proofErr w:type="spellEnd"/>
      <w:r w:rsidRPr="00383421">
        <w:rPr>
          <w:sz w:val="10"/>
          <w:szCs w:val="14"/>
        </w:rPr>
        <w:t xml:space="preserve"> </w:t>
      </w:r>
      <w:proofErr w:type="gramStart"/>
      <w:r w:rsidRPr="00383421">
        <w:rPr>
          <w:sz w:val="10"/>
          <w:szCs w:val="14"/>
        </w:rPr>
        <w:t>в финансовом плане в сумме их прироста на предстоящий период в качестве одного из источников</w:t>
      </w:r>
      <w:proofErr w:type="gramEnd"/>
      <w:r w:rsidRPr="00383421">
        <w:rPr>
          <w:sz w:val="10"/>
          <w:szCs w:val="14"/>
        </w:rPr>
        <w:t xml:space="preserve"> формирования оборотных средств.</w:t>
      </w:r>
    </w:p>
    <w:p w:rsidR="00016BA5" w:rsidRPr="00383421" w:rsidRDefault="00016BA5" w:rsidP="00E33B16">
      <w:pPr>
        <w:spacing w:after="120"/>
        <w:jc w:val="both"/>
        <w:rPr>
          <w:sz w:val="10"/>
          <w:szCs w:val="14"/>
        </w:rPr>
      </w:pPr>
    </w:p>
    <w:p w:rsidR="00016BA5" w:rsidRPr="00383421" w:rsidRDefault="00016BA5" w:rsidP="00E33B16">
      <w:pPr>
        <w:spacing w:after="120"/>
        <w:jc w:val="both"/>
        <w:rPr>
          <w:sz w:val="10"/>
          <w:szCs w:val="14"/>
        </w:rPr>
      </w:pPr>
    </w:p>
    <w:p w:rsidR="00E1213D" w:rsidRPr="00383421" w:rsidRDefault="00E1213D" w:rsidP="00E33B16">
      <w:pPr>
        <w:spacing w:after="120"/>
        <w:jc w:val="both"/>
        <w:rPr>
          <w:b/>
          <w:sz w:val="10"/>
          <w:szCs w:val="26"/>
        </w:rPr>
      </w:pPr>
      <w:r w:rsidRPr="00383421">
        <w:rPr>
          <w:b/>
          <w:sz w:val="10"/>
          <w:szCs w:val="26"/>
        </w:rPr>
        <w:t>№ экз. билета 3</w:t>
      </w:r>
    </w:p>
    <w:p w:rsidR="00E1213D" w:rsidRPr="00383421" w:rsidRDefault="00E1213D" w:rsidP="00E33B16">
      <w:pPr>
        <w:jc w:val="both"/>
        <w:rPr>
          <w:b/>
          <w:sz w:val="10"/>
          <w:szCs w:val="26"/>
        </w:rPr>
      </w:pPr>
      <w:r w:rsidRPr="00383421">
        <w:rPr>
          <w:b/>
          <w:sz w:val="10"/>
          <w:szCs w:val="26"/>
        </w:rPr>
        <w:t>1.</w:t>
      </w:r>
      <w:r w:rsidRPr="00383421">
        <w:rPr>
          <w:b/>
          <w:sz w:val="10"/>
        </w:rPr>
        <w:t>Состав и структура затрат на производство и реализацию продукции</w:t>
      </w:r>
      <w:r w:rsidRPr="00383421">
        <w:rPr>
          <w:b/>
          <w:sz w:val="10"/>
          <w:szCs w:val="26"/>
        </w:rPr>
        <w:t xml:space="preserve">. </w:t>
      </w:r>
    </w:p>
    <w:p w:rsidR="00016BA5" w:rsidRPr="00383421" w:rsidRDefault="00016BA5" w:rsidP="00016BA5">
      <w:pPr>
        <w:tabs>
          <w:tab w:val="left" w:pos="284"/>
          <w:tab w:val="num" w:pos="2552"/>
        </w:tabs>
        <w:jc w:val="both"/>
        <w:rPr>
          <w:sz w:val="10"/>
          <w:szCs w:val="14"/>
        </w:rPr>
      </w:pPr>
      <w:r w:rsidRPr="00383421">
        <w:rPr>
          <w:sz w:val="10"/>
          <w:szCs w:val="14"/>
        </w:rPr>
        <w:t>Затраты на производство и реализацию - это совокупность расходов на производство продукц</w:t>
      </w:r>
      <w:proofErr w:type="gramStart"/>
      <w:r w:rsidRPr="00383421">
        <w:rPr>
          <w:sz w:val="10"/>
          <w:szCs w:val="14"/>
        </w:rPr>
        <w:t>ии и ее</w:t>
      </w:r>
      <w:proofErr w:type="gramEnd"/>
      <w:r w:rsidRPr="00383421">
        <w:rPr>
          <w:sz w:val="10"/>
          <w:szCs w:val="14"/>
        </w:rPr>
        <w:t xml:space="preserve"> реализацию, выраженных в денежной форме. </w:t>
      </w:r>
      <w:proofErr w:type="gramStart"/>
      <w:r w:rsidRPr="00383421">
        <w:rPr>
          <w:sz w:val="10"/>
          <w:szCs w:val="14"/>
        </w:rPr>
        <w:t>В состав затрат на производство и реализацию, прежде всего, включаются: затраты, непосредственно связанные с производством продукции, обусловленные технологией и организацией производства, включая расходы по контролю производственных процессов и качества выпускаемой продукции; затраты на подготовку и освоение производства; затраты некапитального характера, связанные с совершенствованием технологии, организации производства, улучшением качества продукции; затраты, связанные с изобретательством и рационализацией;</w:t>
      </w:r>
      <w:proofErr w:type="gramEnd"/>
      <w:r w:rsidRPr="00383421">
        <w:rPr>
          <w:sz w:val="10"/>
          <w:szCs w:val="14"/>
        </w:rPr>
        <w:t xml:space="preserve"> </w:t>
      </w:r>
      <w:proofErr w:type="gramStart"/>
      <w:r w:rsidRPr="00383421">
        <w:rPr>
          <w:sz w:val="10"/>
          <w:szCs w:val="14"/>
        </w:rPr>
        <w:t>затраты на обслуживание производственного процесса; затраты по обеспечению нормальных условий труда и техники, безопасности; текущие затраты, связанные с содержанием и эксплуатацией фондов природоохранного назначения; затраты, связанные с управлением производством; затраты, связанные с подготовкой и переподготовкой кадров; выплаты, предусмотренные законодательством о труде, за не проработанное на производстве (</w:t>
      </w:r>
      <w:proofErr w:type="spellStart"/>
      <w:r w:rsidRPr="00383421">
        <w:rPr>
          <w:sz w:val="10"/>
          <w:szCs w:val="14"/>
        </w:rPr>
        <w:t>неявочное</w:t>
      </w:r>
      <w:proofErr w:type="spellEnd"/>
      <w:r w:rsidRPr="00383421">
        <w:rPr>
          <w:sz w:val="10"/>
          <w:szCs w:val="14"/>
        </w:rPr>
        <w:t>) время; отчисления в государственные внебюджетные фонды;</w:t>
      </w:r>
      <w:proofErr w:type="gramEnd"/>
      <w:r w:rsidRPr="00383421">
        <w:rPr>
          <w:sz w:val="10"/>
          <w:szCs w:val="14"/>
        </w:rPr>
        <w:t xml:space="preserve"> </w:t>
      </w:r>
      <w:proofErr w:type="gramStart"/>
      <w:r w:rsidRPr="00383421">
        <w:rPr>
          <w:sz w:val="10"/>
          <w:szCs w:val="14"/>
        </w:rPr>
        <w:t>платежи по кредитам в пределах ставки, установленной законодательством; оплата некоторых услуг банков; отчисления в специальные отраслевые и межотраслевые внебюджетные фонды; затраты, связанные со сбытом продукции; затраты на воспроизводство основных производственных фондов в форме амортизационных отчислений на полное восстановление; износ нематериальных активов; налоги, сборы, платежи и другие обязательные отчисления, производимые в соответствии с установленным законодательством порядком;</w:t>
      </w:r>
      <w:proofErr w:type="gramEnd"/>
      <w:r w:rsidRPr="00383421">
        <w:rPr>
          <w:sz w:val="10"/>
          <w:szCs w:val="14"/>
        </w:rPr>
        <w:t xml:space="preserve"> потери от брака; затраты на гарантийный ремонт и гарантийное обслуживание и др.</w:t>
      </w:r>
    </w:p>
    <w:p w:rsidR="00E1213D" w:rsidRPr="00383421" w:rsidRDefault="00E1213D" w:rsidP="00016BA5">
      <w:pPr>
        <w:tabs>
          <w:tab w:val="left" w:pos="284"/>
          <w:tab w:val="num" w:pos="2552"/>
        </w:tabs>
        <w:jc w:val="both"/>
        <w:rPr>
          <w:b/>
          <w:sz w:val="10"/>
          <w:szCs w:val="26"/>
        </w:rPr>
      </w:pPr>
      <w:r w:rsidRPr="00383421">
        <w:rPr>
          <w:b/>
          <w:sz w:val="10"/>
          <w:szCs w:val="26"/>
        </w:rPr>
        <w:t>2.</w:t>
      </w:r>
      <w:r w:rsidRPr="00383421">
        <w:rPr>
          <w:b/>
          <w:sz w:val="10"/>
        </w:rPr>
        <w:t>Порядок определения минимальной потребности в собственных оборотных средствах</w:t>
      </w:r>
      <w:r w:rsidRPr="00383421">
        <w:rPr>
          <w:b/>
          <w:sz w:val="10"/>
          <w:szCs w:val="26"/>
        </w:rPr>
        <w:t xml:space="preserve">. </w:t>
      </w:r>
    </w:p>
    <w:p w:rsidR="00016BA5" w:rsidRPr="00383421" w:rsidRDefault="00016BA5" w:rsidP="00016BA5">
      <w:pPr>
        <w:tabs>
          <w:tab w:val="left" w:pos="1077"/>
          <w:tab w:val="num" w:pos="2552"/>
        </w:tabs>
        <w:jc w:val="both"/>
        <w:rPr>
          <w:sz w:val="10"/>
          <w:szCs w:val="14"/>
        </w:rPr>
      </w:pPr>
      <w:r w:rsidRPr="00383421">
        <w:rPr>
          <w:sz w:val="10"/>
          <w:szCs w:val="14"/>
        </w:rPr>
        <w:t xml:space="preserve">Определение потребности </w:t>
      </w:r>
      <w:proofErr w:type="spellStart"/>
      <w:proofErr w:type="gramStart"/>
      <w:r w:rsidRPr="00383421">
        <w:rPr>
          <w:sz w:val="10"/>
          <w:szCs w:val="14"/>
        </w:rPr>
        <w:t>п</w:t>
      </w:r>
      <w:proofErr w:type="spellEnd"/>
      <w:proofErr w:type="gramEnd"/>
      <w:r w:rsidRPr="00383421">
        <w:rPr>
          <w:sz w:val="10"/>
          <w:szCs w:val="14"/>
        </w:rPr>
        <w:t>/</w:t>
      </w:r>
      <w:proofErr w:type="spellStart"/>
      <w:r w:rsidRPr="00383421">
        <w:rPr>
          <w:sz w:val="10"/>
          <w:szCs w:val="14"/>
        </w:rPr>
        <w:t>ия</w:t>
      </w:r>
      <w:proofErr w:type="spellEnd"/>
      <w:r w:rsidRPr="00383421">
        <w:rPr>
          <w:sz w:val="10"/>
          <w:szCs w:val="14"/>
        </w:rPr>
        <w:t xml:space="preserve"> в собственных оборотных средствах </w:t>
      </w:r>
      <w:proofErr w:type="spellStart"/>
      <w:r w:rsidRPr="00383421">
        <w:rPr>
          <w:sz w:val="10"/>
          <w:szCs w:val="14"/>
        </w:rPr>
        <w:t>осущ-тся</w:t>
      </w:r>
      <w:proofErr w:type="spellEnd"/>
      <w:r w:rsidRPr="00383421">
        <w:rPr>
          <w:sz w:val="10"/>
          <w:szCs w:val="14"/>
        </w:rPr>
        <w:t xml:space="preserve"> в процессе нормирования, т.е. определения норматива оборотных средств. Целью нормирования </w:t>
      </w:r>
      <w:proofErr w:type="spellStart"/>
      <w:r w:rsidRPr="00383421">
        <w:rPr>
          <w:sz w:val="10"/>
          <w:szCs w:val="14"/>
        </w:rPr>
        <w:t>явл</w:t>
      </w:r>
      <w:proofErr w:type="spellEnd"/>
      <w:r w:rsidRPr="00383421">
        <w:rPr>
          <w:sz w:val="10"/>
          <w:szCs w:val="14"/>
        </w:rPr>
        <w:t xml:space="preserve">. определение </w:t>
      </w:r>
      <w:proofErr w:type="spellStart"/>
      <w:r w:rsidRPr="00383421">
        <w:rPr>
          <w:sz w:val="10"/>
          <w:szCs w:val="14"/>
        </w:rPr>
        <w:t>рацио-го</w:t>
      </w:r>
      <w:proofErr w:type="spellEnd"/>
      <w:r w:rsidRPr="00383421">
        <w:rPr>
          <w:sz w:val="10"/>
          <w:szCs w:val="14"/>
        </w:rPr>
        <w:t xml:space="preserve"> размера оборотных средств, отвлекаемых на определенный срок в сферу производства и сферу обращения. В процессе нормирования </w:t>
      </w:r>
      <w:proofErr w:type="spellStart"/>
      <w:r w:rsidRPr="00383421">
        <w:rPr>
          <w:sz w:val="10"/>
          <w:szCs w:val="14"/>
        </w:rPr>
        <w:t>устанав-тся</w:t>
      </w:r>
      <w:proofErr w:type="spellEnd"/>
      <w:r w:rsidRPr="00383421">
        <w:rPr>
          <w:sz w:val="10"/>
          <w:szCs w:val="14"/>
        </w:rPr>
        <w:t xml:space="preserve"> частные и совокупные нормативы. Процесс нормирования состоит из нескольких последовательных этапов. Вначале разрабатываются нормы запаса по каждому элементу нормируемых оборотных средств. Норма – это относительная величина, </w:t>
      </w:r>
      <w:proofErr w:type="spellStart"/>
      <w:r w:rsidRPr="00383421">
        <w:rPr>
          <w:sz w:val="10"/>
          <w:szCs w:val="14"/>
        </w:rPr>
        <w:t>соот-щая</w:t>
      </w:r>
      <w:proofErr w:type="spellEnd"/>
      <w:r w:rsidRPr="00383421">
        <w:rPr>
          <w:sz w:val="10"/>
          <w:szCs w:val="14"/>
        </w:rPr>
        <w:t xml:space="preserve"> объему запаса каждого элемента оборотных средств. Как правило, нормы </w:t>
      </w:r>
      <w:proofErr w:type="spellStart"/>
      <w:r w:rsidRPr="00383421">
        <w:rPr>
          <w:sz w:val="10"/>
          <w:szCs w:val="14"/>
        </w:rPr>
        <w:t>устанав-тся</w:t>
      </w:r>
      <w:proofErr w:type="spellEnd"/>
      <w:r w:rsidRPr="00383421">
        <w:rPr>
          <w:sz w:val="10"/>
          <w:szCs w:val="14"/>
        </w:rPr>
        <w:t xml:space="preserve"> в днях запаса и означают длительность периода, обеспечиваемого данным видом материальных ценностей. Напр., норма запаса составляет 24 дня. Следовательно, запасов должно быть ровно столько, сколько обеспечит производство в течение 24 дней. </w:t>
      </w:r>
      <w:proofErr w:type="gramStart"/>
      <w:r w:rsidRPr="00383421">
        <w:rPr>
          <w:sz w:val="10"/>
          <w:szCs w:val="14"/>
        </w:rPr>
        <w:t>Норма запаса может устанавливаться в % или в денежном выражении к определенной базе.</w:t>
      </w:r>
      <w:proofErr w:type="gramEnd"/>
      <w:r w:rsidRPr="00383421">
        <w:rPr>
          <w:sz w:val="10"/>
          <w:szCs w:val="14"/>
        </w:rPr>
        <w:t xml:space="preserve"> Далее, исходя из нормы запаса и расхода данного вида </w:t>
      </w:r>
      <w:proofErr w:type="spellStart"/>
      <w:r w:rsidRPr="00383421">
        <w:rPr>
          <w:sz w:val="10"/>
          <w:szCs w:val="14"/>
        </w:rPr>
        <w:t>товарно-матер-ых</w:t>
      </w:r>
      <w:proofErr w:type="spellEnd"/>
      <w:r w:rsidRPr="00383421">
        <w:rPr>
          <w:sz w:val="10"/>
          <w:szCs w:val="14"/>
        </w:rPr>
        <w:t xml:space="preserve"> ценностей, </w:t>
      </w:r>
      <w:r w:rsidRPr="00383421">
        <w:rPr>
          <w:sz w:val="10"/>
          <w:szCs w:val="14"/>
        </w:rPr>
        <w:lastRenderedPageBreak/>
        <w:t>определяется сумма оборотных средств, необходимых для создания нормируемых запасов по каждому виду оборотных средств. Так определяются частные нормативы. К частным относятся нормативы оборотных сре</w:t>
      </w:r>
      <w:proofErr w:type="gramStart"/>
      <w:r w:rsidRPr="00383421">
        <w:rPr>
          <w:sz w:val="10"/>
          <w:szCs w:val="14"/>
        </w:rPr>
        <w:t>дств в пр</w:t>
      </w:r>
      <w:proofErr w:type="gramEnd"/>
      <w:r w:rsidRPr="00383421">
        <w:rPr>
          <w:sz w:val="10"/>
          <w:szCs w:val="14"/>
        </w:rPr>
        <w:t>оизводственных запасах; сырья, основных и вспомогательных материалов, покупных полуфабрикатов, комплектующих изделий, топлива, тары, малоценных и быстроизнашивающихся предметов (МБП); в незавершенном производстве и полуфабрикатах собственного производства; в расходах будущих периодов; готовых изделиях. Норматив отдельного элемента оборотных средств рассчитывается по формуле:</w:t>
      </w:r>
      <w:r w:rsidRPr="00383421">
        <w:rPr>
          <w:noProof/>
          <w:sz w:val="10"/>
          <w:szCs w:val="14"/>
          <w:lang w:eastAsia="ru-RU"/>
        </w:rPr>
        <w:drawing>
          <wp:inline distT="0" distB="0" distL="0" distR="0">
            <wp:extent cx="1102360" cy="27368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srcRect/>
                    <a:stretch>
                      <a:fillRect/>
                    </a:stretch>
                  </pic:blipFill>
                  <pic:spPr bwMode="auto">
                    <a:xfrm>
                      <a:off x="0" y="0"/>
                      <a:ext cx="1102360" cy="273685"/>
                    </a:xfrm>
                    <a:prstGeom prst="rect">
                      <a:avLst/>
                    </a:prstGeom>
                    <a:noFill/>
                  </pic:spPr>
                </pic:pic>
              </a:graphicData>
            </a:graphic>
          </wp:inline>
        </w:drawing>
      </w:r>
      <w:r w:rsidRPr="00383421">
        <w:rPr>
          <w:sz w:val="10"/>
          <w:szCs w:val="14"/>
        </w:rPr>
        <w:t xml:space="preserve">где Н– </w:t>
      </w:r>
      <w:proofErr w:type="gramStart"/>
      <w:r w:rsidRPr="00383421">
        <w:rPr>
          <w:sz w:val="10"/>
          <w:szCs w:val="14"/>
        </w:rPr>
        <w:t>но</w:t>
      </w:r>
      <w:proofErr w:type="gramEnd"/>
      <w:r w:rsidRPr="00383421">
        <w:rPr>
          <w:sz w:val="10"/>
          <w:szCs w:val="14"/>
        </w:rPr>
        <w:t xml:space="preserve">рматив собственных средств по элементу; О – оборот (расход, выпуск) по данному элементу за период; Т– продолжительность периода; </w:t>
      </w:r>
      <w:proofErr w:type="spellStart"/>
      <w:r w:rsidRPr="00383421">
        <w:rPr>
          <w:sz w:val="10"/>
          <w:szCs w:val="14"/>
        </w:rPr>
        <w:t>Нз</w:t>
      </w:r>
      <w:proofErr w:type="spellEnd"/>
      <w:r w:rsidRPr="00383421">
        <w:rPr>
          <w:sz w:val="10"/>
          <w:szCs w:val="14"/>
        </w:rPr>
        <w:t xml:space="preserve"> – норма запаса оборотных средств по данному элементу. И, наконец, определяется совокупный норматив путем сложения частных нормативов. Таким образом, норматив оборотных сре</w:t>
      </w:r>
      <w:proofErr w:type="gramStart"/>
      <w:r w:rsidRPr="00383421">
        <w:rPr>
          <w:sz w:val="10"/>
          <w:szCs w:val="14"/>
        </w:rPr>
        <w:t>дств пр</w:t>
      </w:r>
      <w:proofErr w:type="gramEnd"/>
      <w:r w:rsidRPr="00383421">
        <w:rPr>
          <w:sz w:val="10"/>
          <w:szCs w:val="14"/>
        </w:rPr>
        <w:t>едставляет собой денежное выражение планируемого запаса товарно-материальных ценностей, минимально необходимых для нормальной хозяйственной деятельности предприятия.</w:t>
      </w:r>
    </w:p>
    <w:p w:rsidR="00E1213D" w:rsidRPr="00383421" w:rsidRDefault="00E1213D" w:rsidP="00016BA5">
      <w:pPr>
        <w:tabs>
          <w:tab w:val="left" w:pos="1077"/>
          <w:tab w:val="num" w:pos="2552"/>
        </w:tabs>
        <w:jc w:val="both"/>
        <w:rPr>
          <w:b/>
          <w:sz w:val="10"/>
          <w:szCs w:val="26"/>
        </w:rPr>
      </w:pPr>
      <w:r w:rsidRPr="00383421">
        <w:rPr>
          <w:b/>
          <w:sz w:val="10"/>
          <w:szCs w:val="26"/>
        </w:rPr>
        <w:t>3.</w:t>
      </w:r>
      <w:r w:rsidRPr="00383421">
        <w:rPr>
          <w:b/>
          <w:sz w:val="10"/>
        </w:rPr>
        <w:t>Перечислите состав остатков нереализованной продукции на начало планируемого года</w:t>
      </w:r>
      <w:r w:rsidRPr="00383421">
        <w:rPr>
          <w:b/>
          <w:sz w:val="10"/>
          <w:szCs w:val="26"/>
        </w:rPr>
        <w:t xml:space="preserve">. </w:t>
      </w:r>
    </w:p>
    <w:p w:rsidR="00016BA5" w:rsidRPr="00383421" w:rsidRDefault="00016BA5" w:rsidP="00016BA5">
      <w:pPr>
        <w:tabs>
          <w:tab w:val="left" w:pos="1077"/>
          <w:tab w:val="num" w:pos="2552"/>
        </w:tabs>
        <w:jc w:val="both"/>
        <w:rPr>
          <w:sz w:val="10"/>
          <w:szCs w:val="14"/>
        </w:rPr>
      </w:pPr>
      <w:r w:rsidRPr="00383421">
        <w:rPr>
          <w:sz w:val="10"/>
          <w:szCs w:val="14"/>
        </w:rPr>
        <w:t>Остатки нереализованной продукции на начало планируемого периода включают в себя следующие элементы: • готовую продукцию на складе; • товары отгруженные, срок оплаты которых не наступил; • товары отгруженные, не оплаченные в срок; • товары на ответственном хранении у покупателей. При определении полной себестоимости реализованной продукции эти остатки принимаются в расчет по фактической производственной себестоимости отчетного периода в размере их фактического или ожидаемого наличия</w:t>
      </w:r>
    </w:p>
    <w:p w:rsidR="00016BA5" w:rsidRPr="00383421" w:rsidRDefault="00016BA5" w:rsidP="00E33B16">
      <w:pPr>
        <w:spacing w:after="120"/>
        <w:jc w:val="both"/>
        <w:rPr>
          <w:b/>
          <w:sz w:val="10"/>
          <w:szCs w:val="26"/>
        </w:rPr>
      </w:pPr>
    </w:p>
    <w:p w:rsidR="00016BA5" w:rsidRPr="00383421" w:rsidRDefault="00E1213D" w:rsidP="00016BA5">
      <w:pPr>
        <w:spacing w:after="120"/>
        <w:jc w:val="both"/>
        <w:rPr>
          <w:b/>
          <w:sz w:val="10"/>
          <w:szCs w:val="26"/>
        </w:rPr>
      </w:pPr>
      <w:r w:rsidRPr="00383421">
        <w:rPr>
          <w:b/>
          <w:sz w:val="10"/>
          <w:szCs w:val="26"/>
        </w:rPr>
        <w:t>№ экз. билета 4</w:t>
      </w:r>
    </w:p>
    <w:p w:rsidR="00E1213D" w:rsidRPr="00383421" w:rsidRDefault="00E1213D" w:rsidP="00016BA5">
      <w:pPr>
        <w:spacing w:after="120"/>
        <w:jc w:val="both"/>
        <w:rPr>
          <w:b/>
          <w:sz w:val="10"/>
          <w:szCs w:val="26"/>
        </w:rPr>
      </w:pPr>
      <w:r w:rsidRPr="00383421">
        <w:rPr>
          <w:b/>
          <w:sz w:val="10"/>
          <w:szCs w:val="26"/>
        </w:rPr>
        <w:t>1.</w:t>
      </w:r>
      <w:r w:rsidRPr="00383421">
        <w:rPr>
          <w:b/>
          <w:sz w:val="10"/>
        </w:rPr>
        <w:t>Кругооборот сре</w:t>
      </w:r>
      <w:proofErr w:type="gramStart"/>
      <w:r w:rsidRPr="00383421">
        <w:rPr>
          <w:b/>
          <w:sz w:val="10"/>
        </w:rPr>
        <w:t>дств пр</w:t>
      </w:r>
      <w:proofErr w:type="gramEnd"/>
      <w:r w:rsidRPr="00383421">
        <w:rPr>
          <w:b/>
          <w:sz w:val="10"/>
        </w:rPr>
        <w:t>едприятий и сущность оборотных средств</w:t>
      </w:r>
      <w:r w:rsidRPr="00383421">
        <w:rPr>
          <w:b/>
          <w:sz w:val="10"/>
          <w:szCs w:val="26"/>
        </w:rPr>
        <w:t>.</w:t>
      </w:r>
      <w:r w:rsidRPr="00383421">
        <w:rPr>
          <w:rFonts w:ascii="Symbol" w:hAnsi="Symbol" w:cs="Symbol"/>
          <w:b/>
          <w:sz w:val="10"/>
          <w:szCs w:val="26"/>
        </w:rPr>
        <w:t></w:t>
      </w:r>
      <w:r w:rsidRPr="00383421">
        <w:rPr>
          <w:b/>
          <w:sz w:val="10"/>
          <w:szCs w:val="26"/>
        </w:rPr>
        <w:t xml:space="preserve"> </w:t>
      </w:r>
    </w:p>
    <w:p w:rsidR="00016BA5" w:rsidRPr="00383421" w:rsidRDefault="00016BA5" w:rsidP="00016BA5">
      <w:pPr>
        <w:pStyle w:val="a8"/>
        <w:jc w:val="both"/>
        <w:rPr>
          <w:b w:val="0"/>
          <w:i w:val="0"/>
          <w:sz w:val="10"/>
          <w:szCs w:val="14"/>
        </w:rPr>
      </w:pPr>
      <w:r w:rsidRPr="00383421">
        <w:rPr>
          <w:b w:val="0"/>
          <w:i w:val="0"/>
          <w:sz w:val="10"/>
          <w:szCs w:val="14"/>
        </w:rPr>
        <w:t xml:space="preserve">Оборотные средства </w:t>
      </w:r>
      <w:proofErr w:type="spellStart"/>
      <w:proofErr w:type="gramStart"/>
      <w:r w:rsidRPr="00383421">
        <w:rPr>
          <w:b w:val="0"/>
          <w:i w:val="0"/>
          <w:sz w:val="10"/>
          <w:szCs w:val="14"/>
        </w:rPr>
        <w:t>п</w:t>
      </w:r>
      <w:proofErr w:type="spellEnd"/>
      <w:proofErr w:type="gramEnd"/>
      <w:r w:rsidRPr="00383421">
        <w:rPr>
          <w:b w:val="0"/>
          <w:i w:val="0"/>
          <w:sz w:val="10"/>
          <w:szCs w:val="14"/>
        </w:rPr>
        <w:t>/</w:t>
      </w:r>
      <w:proofErr w:type="spellStart"/>
      <w:r w:rsidRPr="00383421">
        <w:rPr>
          <w:b w:val="0"/>
          <w:i w:val="0"/>
          <w:sz w:val="10"/>
          <w:szCs w:val="14"/>
        </w:rPr>
        <w:t>ия</w:t>
      </w:r>
      <w:proofErr w:type="spellEnd"/>
      <w:r w:rsidRPr="00383421">
        <w:rPr>
          <w:b w:val="0"/>
          <w:i w:val="0"/>
          <w:sz w:val="10"/>
          <w:szCs w:val="14"/>
        </w:rPr>
        <w:t xml:space="preserve"> представляют собой стоимостную оценку оборотных </w:t>
      </w:r>
      <w:proofErr w:type="spellStart"/>
      <w:r w:rsidRPr="00383421">
        <w:rPr>
          <w:b w:val="0"/>
          <w:i w:val="0"/>
          <w:sz w:val="10"/>
          <w:szCs w:val="14"/>
        </w:rPr>
        <w:t>производс-ных</w:t>
      </w:r>
      <w:proofErr w:type="spellEnd"/>
      <w:r w:rsidRPr="00383421">
        <w:rPr>
          <w:b w:val="0"/>
          <w:i w:val="0"/>
          <w:sz w:val="10"/>
          <w:szCs w:val="14"/>
        </w:rPr>
        <w:t xml:space="preserve"> фондов и фондов обращения. Оборотные средства одновременно функционируют как в сфере производства, так и в сфере обращения, обеспечивая непрерывность процесса производства и реализации продукции. Оборотные </w:t>
      </w:r>
      <w:proofErr w:type="spellStart"/>
      <w:proofErr w:type="gramStart"/>
      <w:r w:rsidRPr="00383421">
        <w:rPr>
          <w:b w:val="0"/>
          <w:i w:val="0"/>
          <w:sz w:val="10"/>
          <w:szCs w:val="14"/>
        </w:rPr>
        <w:t>производ-ные</w:t>
      </w:r>
      <w:proofErr w:type="spellEnd"/>
      <w:proofErr w:type="gramEnd"/>
      <w:r w:rsidRPr="00383421">
        <w:rPr>
          <w:b w:val="0"/>
          <w:i w:val="0"/>
          <w:sz w:val="10"/>
          <w:szCs w:val="14"/>
        </w:rPr>
        <w:t xml:space="preserve"> фонды - это часть средств производства, которые целиком потребляются в каждом цикле производства, полностью переносят свою стоимость на производимую продукцию и целиком возмещаются после каждого производственного цикла. Они </w:t>
      </w:r>
      <w:proofErr w:type="spellStart"/>
      <w:r w:rsidRPr="00383421">
        <w:rPr>
          <w:b w:val="0"/>
          <w:i w:val="0"/>
          <w:sz w:val="10"/>
          <w:szCs w:val="14"/>
        </w:rPr>
        <w:t>классиф-тся</w:t>
      </w:r>
      <w:proofErr w:type="spellEnd"/>
      <w:r w:rsidRPr="00383421">
        <w:rPr>
          <w:b w:val="0"/>
          <w:i w:val="0"/>
          <w:sz w:val="10"/>
          <w:szCs w:val="14"/>
        </w:rPr>
        <w:t xml:space="preserve"> по следующим элементам: </w:t>
      </w:r>
      <w:proofErr w:type="spellStart"/>
      <w:r w:rsidRPr="00383421">
        <w:rPr>
          <w:b w:val="0"/>
          <w:i w:val="0"/>
          <w:sz w:val="10"/>
          <w:szCs w:val="14"/>
        </w:rPr>
        <w:t>производс-ные</w:t>
      </w:r>
      <w:proofErr w:type="spellEnd"/>
      <w:r w:rsidRPr="00383421">
        <w:rPr>
          <w:b w:val="0"/>
          <w:i w:val="0"/>
          <w:sz w:val="10"/>
          <w:szCs w:val="14"/>
        </w:rPr>
        <w:t xml:space="preserve"> запасы (сырье, основные и вспомогательные материалы, покупные полуфабрикаты и комплектующие изделия, топливо, тара, запасные части для ремонта оборудования, малоценные и быстроизнашивающиеся предметы); К категории малоценных и быстроизнашивающихся предметов относят: предметы, служащие менее одного года и стоимостью на дату приобретения не более 100-кратного (для бюджетных учреждений - 50-кратного) установленного </w:t>
      </w:r>
      <w:proofErr w:type="spellStart"/>
      <w:r w:rsidRPr="00383421">
        <w:rPr>
          <w:b w:val="0"/>
          <w:i w:val="0"/>
          <w:sz w:val="10"/>
          <w:szCs w:val="14"/>
        </w:rPr>
        <w:t>зак</w:t>
      </w:r>
      <w:proofErr w:type="gramStart"/>
      <w:r w:rsidRPr="00383421">
        <w:rPr>
          <w:b w:val="0"/>
          <w:i w:val="0"/>
          <w:sz w:val="10"/>
          <w:szCs w:val="14"/>
        </w:rPr>
        <w:t>.д</w:t>
      </w:r>
      <w:proofErr w:type="gramEnd"/>
      <w:r w:rsidRPr="00383421">
        <w:rPr>
          <w:b w:val="0"/>
          <w:i w:val="0"/>
          <w:sz w:val="10"/>
          <w:szCs w:val="14"/>
        </w:rPr>
        <w:t>ат-ом</w:t>
      </w:r>
      <w:proofErr w:type="spellEnd"/>
      <w:r w:rsidRPr="00383421">
        <w:rPr>
          <w:b w:val="0"/>
          <w:i w:val="0"/>
          <w:sz w:val="10"/>
          <w:szCs w:val="14"/>
        </w:rPr>
        <w:t xml:space="preserve"> РФ мин-го размера месячной оплаты труда за единицу; специальные инструменты и специальные приспособления, сменное оборудование независимо от их стоимости; специальная одежда, специальная обувь независимо от их стоимости и срока службы и др. незавершенное производство и полуфабрикаты собственного производства (НЗП); незавершенное производство представляет собой продукцию, не законченную производством и подлежащую дальнейшей обработке; расходы будущих периодов, т.е. затраты на освоение новой продукции, плата за подписные издания, оплата на несколько месяцев вперед арендной платы и др. Эти расходы списываются на себестоимость продукции в будущих периодах; фонды обращения, т.е. совокупность средств, </w:t>
      </w:r>
      <w:proofErr w:type="spellStart"/>
      <w:r w:rsidRPr="00383421">
        <w:rPr>
          <w:b w:val="0"/>
          <w:i w:val="0"/>
          <w:sz w:val="10"/>
          <w:szCs w:val="14"/>
        </w:rPr>
        <w:t>функц-щих</w:t>
      </w:r>
      <w:proofErr w:type="spellEnd"/>
      <w:r w:rsidRPr="00383421">
        <w:rPr>
          <w:b w:val="0"/>
          <w:i w:val="0"/>
          <w:sz w:val="10"/>
          <w:szCs w:val="14"/>
        </w:rPr>
        <w:t xml:space="preserve"> в сфере обращения; (готовая к реализация продукция, находящаяся на складах </w:t>
      </w:r>
      <w:proofErr w:type="spellStart"/>
      <w:proofErr w:type="gramStart"/>
      <w:r w:rsidRPr="00383421">
        <w:rPr>
          <w:b w:val="0"/>
          <w:i w:val="0"/>
          <w:sz w:val="10"/>
          <w:szCs w:val="14"/>
        </w:rPr>
        <w:t>п</w:t>
      </w:r>
      <w:proofErr w:type="spellEnd"/>
      <w:proofErr w:type="gramEnd"/>
      <w:r w:rsidRPr="00383421">
        <w:rPr>
          <w:b w:val="0"/>
          <w:i w:val="0"/>
          <w:sz w:val="10"/>
          <w:szCs w:val="14"/>
        </w:rPr>
        <w:t>/</w:t>
      </w:r>
      <w:proofErr w:type="spellStart"/>
      <w:r w:rsidRPr="00383421">
        <w:rPr>
          <w:b w:val="0"/>
          <w:i w:val="0"/>
          <w:sz w:val="10"/>
          <w:szCs w:val="14"/>
        </w:rPr>
        <w:t>ия</w:t>
      </w:r>
      <w:proofErr w:type="spellEnd"/>
      <w:r w:rsidRPr="00383421">
        <w:rPr>
          <w:b w:val="0"/>
          <w:i w:val="0"/>
          <w:sz w:val="10"/>
          <w:szCs w:val="14"/>
        </w:rPr>
        <w:t xml:space="preserve">; продукция отгруженная, но еще не оплаченная покупателем; </w:t>
      </w:r>
      <w:proofErr w:type="spellStart"/>
      <w:r w:rsidRPr="00383421">
        <w:rPr>
          <w:b w:val="0"/>
          <w:i w:val="0"/>
          <w:sz w:val="10"/>
          <w:szCs w:val="14"/>
        </w:rPr>
        <w:t>дс</w:t>
      </w:r>
      <w:proofErr w:type="spellEnd"/>
      <w:r w:rsidRPr="00383421">
        <w:rPr>
          <w:b w:val="0"/>
          <w:i w:val="0"/>
          <w:sz w:val="10"/>
          <w:szCs w:val="14"/>
        </w:rPr>
        <w:t xml:space="preserve"> в кассе </w:t>
      </w:r>
      <w:proofErr w:type="spellStart"/>
      <w:proofErr w:type="gramStart"/>
      <w:r w:rsidRPr="00383421">
        <w:rPr>
          <w:b w:val="0"/>
          <w:i w:val="0"/>
          <w:sz w:val="10"/>
          <w:szCs w:val="14"/>
        </w:rPr>
        <w:t>п</w:t>
      </w:r>
      <w:proofErr w:type="spellEnd"/>
      <w:proofErr w:type="gramEnd"/>
      <w:r w:rsidRPr="00383421">
        <w:rPr>
          <w:b w:val="0"/>
          <w:i w:val="0"/>
          <w:sz w:val="10"/>
          <w:szCs w:val="14"/>
        </w:rPr>
        <w:t>/</w:t>
      </w:r>
      <w:proofErr w:type="spellStart"/>
      <w:r w:rsidRPr="00383421">
        <w:rPr>
          <w:b w:val="0"/>
          <w:i w:val="0"/>
          <w:sz w:val="10"/>
          <w:szCs w:val="14"/>
        </w:rPr>
        <w:t>ия</w:t>
      </w:r>
      <w:proofErr w:type="spellEnd"/>
      <w:r w:rsidRPr="00383421">
        <w:rPr>
          <w:b w:val="0"/>
          <w:i w:val="0"/>
          <w:sz w:val="10"/>
          <w:szCs w:val="14"/>
        </w:rPr>
        <w:t xml:space="preserve"> и на счетах в банке, а так же средства, находящиеся в незаконченных расчетах (дебит. задолженность). Оборотные средства постоянно совершают кругооборот, в процессе кот</w:t>
      </w:r>
      <w:proofErr w:type="gramStart"/>
      <w:r w:rsidRPr="00383421">
        <w:rPr>
          <w:b w:val="0"/>
          <w:i w:val="0"/>
          <w:sz w:val="10"/>
          <w:szCs w:val="14"/>
        </w:rPr>
        <w:t>.</w:t>
      </w:r>
      <w:proofErr w:type="gramEnd"/>
      <w:r w:rsidRPr="00383421">
        <w:rPr>
          <w:b w:val="0"/>
          <w:i w:val="0"/>
          <w:sz w:val="10"/>
          <w:szCs w:val="14"/>
        </w:rPr>
        <w:t xml:space="preserve"> </w:t>
      </w:r>
      <w:proofErr w:type="gramStart"/>
      <w:r w:rsidRPr="00383421">
        <w:rPr>
          <w:b w:val="0"/>
          <w:i w:val="0"/>
          <w:sz w:val="10"/>
          <w:szCs w:val="14"/>
        </w:rPr>
        <w:t>п</w:t>
      </w:r>
      <w:proofErr w:type="gramEnd"/>
      <w:r w:rsidRPr="00383421">
        <w:rPr>
          <w:b w:val="0"/>
          <w:i w:val="0"/>
          <w:sz w:val="10"/>
          <w:szCs w:val="14"/>
        </w:rPr>
        <w:t xml:space="preserve">роходят три стадии: снабжение, производство и сбыт (реализация). На первой стадии (снабжение) </w:t>
      </w:r>
      <w:proofErr w:type="spellStart"/>
      <w:proofErr w:type="gramStart"/>
      <w:r w:rsidRPr="00383421">
        <w:rPr>
          <w:b w:val="0"/>
          <w:i w:val="0"/>
          <w:sz w:val="10"/>
          <w:szCs w:val="14"/>
        </w:rPr>
        <w:t>п</w:t>
      </w:r>
      <w:proofErr w:type="spellEnd"/>
      <w:proofErr w:type="gramEnd"/>
      <w:r w:rsidRPr="00383421">
        <w:rPr>
          <w:b w:val="0"/>
          <w:i w:val="0"/>
          <w:sz w:val="10"/>
          <w:szCs w:val="14"/>
        </w:rPr>
        <w:t>/</w:t>
      </w:r>
      <w:proofErr w:type="spellStart"/>
      <w:r w:rsidRPr="00383421">
        <w:rPr>
          <w:b w:val="0"/>
          <w:i w:val="0"/>
          <w:sz w:val="10"/>
          <w:szCs w:val="14"/>
        </w:rPr>
        <w:t>ие</w:t>
      </w:r>
      <w:proofErr w:type="spellEnd"/>
      <w:r w:rsidRPr="00383421">
        <w:rPr>
          <w:b w:val="0"/>
          <w:i w:val="0"/>
          <w:sz w:val="10"/>
          <w:szCs w:val="14"/>
        </w:rPr>
        <w:t xml:space="preserve"> на </w:t>
      </w:r>
      <w:proofErr w:type="spellStart"/>
      <w:r w:rsidRPr="00383421">
        <w:rPr>
          <w:b w:val="0"/>
          <w:i w:val="0"/>
          <w:sz w:val="10"/>
          <w:szCs w:val="14"/>
        </w:rPr>
        <w:t>дс</w:t>
      </w:r>
      <w:proofErr w:type="spellEnd"/>
      <w:r w:rsidRPr="00383421">
        <w:rPr>
          <w:b w:val="0"/>
          <w:i w:val="0"/>
          <w:sz w:val="10"/>
          <w:szCs w:val="14"/>
        </w:rPr>
        <w:t xml:space="preserve"> приобретает необходимые </w:t>
      </w:r>
      <w:proofErr w:type="spellStart"/>
      <w:r w:rsidRPr="00383421">
        <w:rPr>
          <w:b w:val="0"/>
          <w:i w:val="0"/>
          <w:sz w:val="10"/>
          <w:szCs w:val="14"/>
        </w:rPr>
        <w:t>производс-ные</w:t>
      </w:r>
      <w:proofErr w:type="spellEnd"/>
      <w:r w:rsidRPr="00383421">
        <w:rPr>
          <w:b w:val="0"/>
          <w:i w:val="0"/>
          <w:sz w:val="10"/>
          <w:szCs w:val="14"/>
        </w:rPr>
        <w:t xml:space="preserve"> запасы. На второй стадии (производство) производственные запасы вступают в производство и, пройдя форму </w:t>
      </w:r>
      <w:proofErr w:type="spellStart"/>
      <w:r w:rsidRPr="00383421">
        <w:rPr>
          <w:b w:val="0"/>
          <w:i w:val="0"/>
          <w:sz w:val="10"/>
          <w:szCs w:val="14"/>
        </w:rPr>
        <w:t>незаве-го</w:t>
      </w:r>
      <w:proofErr w:type="spellEnd"/>
      <w:r w:rsidRPr="00383421">
        <w:rPr>
          <w:b w:val="0"/>
          <w:i w:val="0"/>
          <w:sz w:val="10"/>
          <w:szCs w:val="14"/>
        </w:rPr>
        <w:t xml:space="preserve"> производства и полуфабрикатов, превращаются в готовую продукцию. На третьей стадии (сбыт) происходит реализация готовой </w:t>
      </w:r>
      <w:proofErr w:type="gramStart"/>
      <w:r w:rsidRPr="00383421">
        <w:rPr>
          <w:b w:val="0"/>
          <w:i w:val="0"/>
          <w:sz w:val="10"/>
          <w:szCs w:val="14"/>
        </w:rPr>
        <w:t>продукции</w:t>
      </w:r>
      <w:proofErr w:type="gramEnd"/>
      <w:r w:rsidRPr="00383421">
        <w:rPr>
          <w:b w:val="0"/>
          <w:i w:val="0"/>
          <w:sz w:val="10"/>
          <w:szCs w:val="14"/>
        </w:rPr>
        <w:t xml:space="preserve"> и оборотные средства принимают денежную форму. Структура оборотных средств – это удельный вес стоимости отдельных элементов оборотных средств в их общей стоимости.</w:t>
      </w:r>
    </w:p>
    <w:p w:rsidR="00E1213D" w:rsidRPr="00383421" w:rsidRDefault="00E1213D" w:rsidP="00016BA5">
      <w:pPr>
        <w:pStyle w:val="a8"/>
        <w:jc w:val="both"/>
        <w:rPr>
          <w:i w:val="0"/>
          <w:sz w:val="10"/>
          <w:szCs w:val="24"/>
        </w:rPr>
      </w:pPr>
      <w:r w:rsidRPr="00383421">
        <w:rPr>
          <w:i w:val="0"/>
          <w:sz w:val="10"/>
          <w:szCs w:val="24"/>
        </w:rPr>
        <w:t xml:space="preserve">2.Показатели оценки риска. </w:t>
      </w:r>
    </w:p>
    <w:p w:rsidR="00016BA5" w:rsidRPr="00383421" w:rsidRDefault="00016BA5" w:rsidP="00016BA5">
      <w:pPr>
        <w:pStyle w:val="a8"/>
        <w:jc w:val="both"/>
        <w:rPr>
          <w:b w:val="0"/>
          <w:i w:val="0"/>
          <w:sz w:val="10"/>
          <w:szCs w:val="14"/>
        </w:rPr>
      </w:pPr>
      <w:r w:rsidRPr="00383421">
        <w:rPr>
          <w:b w:val="0"/>
          <w:i w:val="0"/>
          <w:sz w:val="10"/>
          <w:szCs w:val="14"/>
        </w:rPr>
        <w:t>В условиях определенности применяются расчетно-аналитические методы. Эти методы используются при расчете показателей риска в основном по данным управленческого или бух</w:t>
      </w:r>
      <w:proofErr w:type="gramStart"/>
      <w:r w:rsidRPr="00383421">
        <w:rPr>
          <w:b w:val="0"/>
          <w:i w:val="0"/>
          <w:sz w:val="10"/>
          <w:szCs w:val="14"/>
        </w:rPr>
        <w:t>.</w:t>
      </w:r>
      <w:proofErr w:type="gramEnd"/>
      <w:r w:rsidRPr="00383421">
        <w:rPr>
          <w:b w:val="0"/>
          <w:i w:val="0"/>
          <w:sz w:val="10"/>
          <w:szCs w:val="14"/>
        </w:rPr>
        <w:t xml:space="preserve"> </w:t>
      </w:r>
      <w:proofErr w:type="gramStart"/>
      <w:r w:rsidRPr="00383421">
        <w:rPr>
          <w:b w:val="0"/>
          <w:i w:val="0"/>
          <w:sz w:val="10"/>
          <w:szCs w:val="14"/>
        </w:rPr>
        <w:t>у</w:t>
      </w:r>
      <w:proofErr w:type="gramEnd"/>
      <w:r w:rsidRPr="00383421">
        <w:rPr>
          <w:b w:val="0"/>
          <w:i w:val="0"/>
          <w:sz w:val="10"/>
          <w:szCs w:val="14"/>
        </w:rPr>
        <w:t xml:space="preserve">чета. В этих случаях показатели оценки риска выражаются в виде абсолютных, относительных и средних величин. Показатели в виде абсолютных величин </w:t>
      </w:r>
      <w:proofErr w:type="spellStart"/>
      <w:r w:rsidRPr="00383421">
        <w:rPr>
          <w:b w:val="0"/>
          <w:i w:val="0"/>
          <w:sz w:val="10"/>
          <w:szCs w:val="14"/>
        </w:rPr>
        <w:t>харак-ют</w:t>
      </w:r>
      <w:proofErr w:type="spellEnd"/>
      <w:r w:rsidRPr="00383421">
        <w:rPr>
          <w:b w:val="0"/>
          <w:i w:val="0"/>
          <w:sz w:val="10"/>
          <w:szCs w:val="14"/>
        </w:rPr>
        <w:t xml:space="preserve"> последствия рисковых событий: </w:t>
      </w:r>
      <w:proofErr w:type="gramStart"/>
      <w:r w:rsidRPr="00383421">
        <w:rPr>
          <w:b w:val="0"/>
          <w:i w:val="0"/>
          <w:sz w:val="10"/>
          <w:szCs w:val="14"/>
        </w:rPr>
        <w:t>-н</w:t>
      </w:r>
      <w:proofErr w:type="gramEnd"/>
      <w:r w:rsidRPr="00383421">
        <w:rPr>
          <w:b w:val="0"/>
          <w:i w:val="0"/>
          <w:sz w:val="10"/>
          <w:szCs w:val="14"/>
        </w:rPr>
        <w:t xml:space="preserve">епосредственно в виде стоимостного (денежного) или </w:t>
      </w:r>
      <w:proofErr w:type="spellStart"/>
      <w:r w:rsidRPr="00383421">
        <w:rPr>
          <w:b w:val="0"/>
          <w:i w:val="0"/>
          <w:sz w:val="10"/>
          <w:szCs w:val="14"/>
        </w:rPr>
        <w:t>мат-но-вещест-го</w:t>
      </w:r>
      <w:proofErr w:type="spellEnd"/>
      <w:r w:rsidRPr="00383421">
        <w:rPr>
          <w:b w:val="0"/>
          <w:i w:val="0"/>
          <w:sz w:val="10"/>
          <w:szCs w:val="14"/>
        </w:rPr>
        <w:t xml:space="preserve"> (</w:t>
      </w:r>
      <w:proofErr w:type="spellStart"/>
      <w:r w:rsidRPr="00383421">
        <w:rPr>
          <w:b w:val="0"/>
          <w:i w:val="0"/>
          <w:sz w:val="10"/>
          <w:szCs w:val="14"/>
        </w:rPr>
        <w:t>физ-го</w:t>
      </w:r>
      <w:proofErr w:type="spellEnd"/>
      <w:r w:rsidRPr="00383421">
        <w:rPr>
          <w:b w:val="0"/>
          <w:i w:val="0"/>
          <w:sz w:val="10"/>
          <w:szCs w:val="14"/>
        </w:rPr>
        <w:t xml:space="preserve">) выражения, если потери поддаются такому измерению; -в составе балансовых отношений, отражающих результаты </w:t>
      </w:r>
      <w:proofErr w:type="spellStart"/>
      <w:r w:rsidRPr="00383421">
        <w:rPr>
          <w:b w:val="0"/>
          <w:i w:val="0"/>
          <w:sz w:val="10"/>
          <w:szCs w:val="14"/>
        </w:rPr>
        <w:t>фин-хоз-ой</w:t>
      </w:r>
      <w:proofErr w:type="spellEnd"/>
      <w:r w:rsidRPr="00383421">
        <w:rPr>
          <w:b w:val="0"/>
          <w:i w:val="0"/>
          <w:sz w:val="10"/>
          <w:szCs w:val="14"/>
        </w:rPr>
        <w:t xml:space="preserve"> </w:t>
      </w:r>
      <w:proofErr w:type="spellStart"/>
      <w:r w:rsidRPr="00383421">
        <w:rPr>
          <w:b w:val="0"/>
          <w:i w:val="0"/>
          <w:sz w:val="10"/>
          <w:szCs w:val="14"/>
        </w:rPr>
        <w:t>деят-ти</w:t>
      </w:r>
      <w:proofErr w:type="spellEnd"/>
      <w:r w:rsidRPr="00383421">
        <w:rPr>
          <w:b w:val="0"/>
          <w:i w:val="0"/>
          <w:sz w:val="10"/>
          <w:szCs w:val="14"/>
        </w:rPr>
        <w:t xml:space="preserve">: ликвидность баланса организации, достаточность фин. источников для формирования </w:t>
      </w:r>
      <w:proofErr w:type="spellStart"/>
      <w:r w:rsidRPr="00383421">
        <w:rPr>
          <w:b w:val="0"/>
          <w:i w:val="0"/>
          <w:sz w:val="10"/>
          <w:szCs w:val="14"/>
        </w:rPr>
        <w:t>мат-ых</w:t>
      </w:r>
      <w:proofErr w:type="spellEnd"/>
      <w:r w:rsidRPr="00383421">
        <w:rPr>
          <w:b w:val="0"/>
          <w:i w:val="0"/>
          <w:sz w:val="10"/>
          <w:szCs w:val="14"/>
        </w:rPr>
        <w:t xml:space="preserve"> оборотных средств и т.д. В относительном выражении риск </w:t>
      </w:r>
      <w:proofErr w:type="spellStart"/>
      <w:r w:rsidRPr="00383421">
        <w:rPr>
          <w:b w:val="0"/>
          <w:i w:val="0"/>
          <w:sz w:val="10"/>
          <w:szCs w:val="14"/>
        </w:rPr>
        <w:t>характ-тся</w:t>
      </w:r>
      <w:proofErr w:type="spellEnd"/>
      <w:r w:rsidRPr="00383421">
        <w:rPr>
          <w:b w:val="0"/>
          <w:i w:val="0"/>
          <w:sz w:val="10"/>
          <w:szCs w:val="14"/>
        </w:rPr>
        <w:t xml:space="preserve"> как величина возможных потерь, отнесенная к некоторой базе, за кот</w:t>
      </w:r>
      <w:proofErr w:type="gramStart"/>
      <w:r w:rsidRPr="00383421">
        <w:rPr>
          <w:b w:val="0"/>
          <w:i w:val="0"/>
          <w:sz w:val="10"/>
          <w:szCs w:val="14"/>
        </w:rPr>
        <w:t>.</w:t>
      </w:r>
      <w:proofErr w:type="gramEnd"/>
      <w:r w:rsidRPr="00383421">
        <w:rPr>
          <w:b w:val="0"/>
          <w:i w:val="0"/>
          <w:sz w:val="10"/>
          <w:szCs w:val="14"/>
        </w:rPr>
        <w:t xml:space="preserve"> </w:t>
      </w:r>
      <w:proofErr w:type="gramStart"/>
      <w:r w:rsidRPr="00383421">
        <w:rPr>
          <w:b w:val="0"/>
          <w:i w:val="0"/>
          <w:sz w:val="10"/>
          <w:szCs w:val="14"/>
        </w:rPr>
        <w:t>н</w:t>
      </w:r>
      <w:proofErr w:type="gramEnd"/>
      <w:r w:rsidRPr="00383421">
        <w:rPr>
          <w:b w:val="0"/>
          <w:i w:val="0"/>
          <w:sz w:val="10"/>
          <w:szCs w:val="14"/>
        </w:rPr>
        <w:t xml:space="preserve">аиболее удобно принимать либо </w:t>
      </w:r>
      <w:proofErr w:type="spellStart"/>
      <w:r w:rsidRPr="00383421">
        <w:rPr>
          <w:b w:val="0"/>
          <w:i w:val="0"/>
          <w:sz w:val="10"/>
          <w:szCs w:val="14"/>
        </w:rPr>
        <w:t>имущест-ое</w:t>
      </w:r>
      <w:proofErr w:type="spellEnd"/>
      <w:r w:rsidRPr="00383421">
        <w:rPr>
          <w:b w:val="0"/>
          <w:i w:val="0"/>
          <w:sz w:val="10"/>
          <w:szCs w:val="14"/>
        </w:rPr>
        <w:t xml:space="preserve"> состояние предпринимателя, либо общие затраты ресурсов на данный вид </w:t>
      </w:r>
      <w:proofErr w:type="spellStart"/>
      <w:r w:rsidRPr="00383421">
        <w:rPr>
          <w:b w:val="0"/>
          <w:i w:val="0"/>
          <w:sz w:val="10"/>
          <w:szCs w:val="14"/>
        </w:rPr>
        <w:t>предприн-ой</w:t>
      </w:r>
      <w:proofErr w:type="spellEnd"/>
      <w:r w:rsidRPr="00383421">
        <w:rPr>
          <w:b w:val="0"/>
          <w:i w:val="0"/>
          <w:sz w:val="10"/>
          <w:szCs w:val="14"/>
        </w:rPr>
        <w:t xml:space="preserve"> </w:t>
      </w:r>
      <w:proofErr w:type="spellStart"/>
      <w:r w:rsidRPr="00383421">
        <w:rPr>
          <w:b w:val="0"/>
          <w:i w:val="0"/>
          <w:sz w:val="10"/>
          <w:szCs w:val="14"/>
        </w:rPr>
        <w:t>деят-сти</w:t>
      </w:r>
      <w:proofErr w:type="spellEnd"/>
      <w:r w:rsidRPr="00383421">
        <w:rPr>
          <w:b w:val="0"/>
          <w:i w:val="0"/>
          <w:sz w:val="10"/>
          <w:szCs w:val="14"/>
        </w:rPr>
        <w:t xml:space="preserve">, либо ожидаемый доход (прибыль) от </w:t>
      </w:r>
      <w:proofErr w:type="spellStart"/>
      <w:r w:rsidRPr="00383421">
        <w:rPr>
          <w:b w:val="0"/>
          <w:i w:val="0"/>
          <w:sz w:val="10"/>
          <w:szCs w:val="14"/>
        </w:rPr>
        <w:t>предприн-тва</w:t>
      </w:r>
      <w:proofErr w:type="spellEnd"/>
      <w:r w:rsidRPr="00383421">
        <w:rPr>
          <w:b w:val="0"/>
          <w:i w:val="0"/>
          <w:sz w:val="10"/>
          <w:szCs w:val="14"/>
        </w:rPr>
        <w:t xml:space="preserve">. В качестве базы для определения относительной величины риска целесообразно использовать: </w:t>
      </w:r>
      <w:proofErr w:type="gramStart"/>
      <w:r w:rsidRPr="00383421">
        <w:rPr>
          <w:b w:val="0"/>
          <w:i w:val="0"/>
          <w:sz w:val="10"/>
          <w:szCs w:val="14"/>
        </w:rPr>
        <w:t>-с</w:t>
      </w:r>
      <w:proofErr w:type="gramEnd"/>
      <w:r w:rsidRPr="00383421">
        <w:rPr>
          <w:b w:val="0"/>
          <w:i w:val="0"/>
          <w:sz w:val="10"/>
          <w:szCs w:val="14"/>
        </w:rPr>
        <w:t xml:space="preserve">тоимость основных фондов и оборотных средств; -намеченные суммарные затраты на данный вид </w:t>
      </w:r>
      <w:proofErr w:type="spellStart"/>
      <w:r w:rsidRPr="00383421">
        <w:rPr>
          <w:b w:val="0"/>
          <w:i w:val="0"/>
          <w:sz w:val="10"/>
          <w:szCs w:val="14"/>
        </w:rPr>
        <w:t>предприн-кой</w:t>
      </w:r>
      <w:proofErr w:type="spellEnd"/>
      <w:r w:rsidRPr="00383421">
        <w:rPr>
          <w:b w:val="0"/>
          <w:i w:val="0"/>
          <w:sz w:val="10"/>
          <w:szCs w:val="14"/>
        </w:rPr>
        <w:t xml:space="preserve"> </w:t>
      </w:r>
      <w:proofErr w:type="spellStart"/>
      <w:r w:rsidRPr="00383421">
        <w:rPr>
          <w:b w:val="0"/>
          <w:i w:val="0"/>
          <w:sz w:val="10"/>
          <w:szCs w:val="14"/>
        </w:rPr>
        <w:t>деят-сти</w:t>
      </w:r>
      <w:proofErr w:type="spellEnd"/>
      <w:r w:rsidRPr="00383421">
        <w:rPr>
          <w:b w:val="0"/>
          <w:i w:val="0"/>
          <w:sz w:val="10"/>
          <w:szCs w:val="14"/>
        </w:rPr>
        <w:t xml:space="preserve">, имея в виду как текущие затраты, так и капиталовложения; -расчетный доход (прибыль). Относительные показатели по отношению к </w:t>
      </w:r>
      <w:proofErr w:type="gramStart"/>
      <w:r w:rsidRPr="00383421">
        <w:rPr>
          <w:b w:val="0"/>
          <w:i w:val="0"/>
          <w:sz w:val="10"/>
          <w:szCs w:val="14"/>
        </w:rPr>
        <w:t>абсолютным</w:t>
      </w:r>
      <w:proofErr w:type="gramEnd"/>
      <w:r w:rsidRPr="00383421">
        <w:rPr>
          <w:b w:val="0"/>
          <w:i w:val="0"/>
          <w:sz w:val="10"/>
          <w:szCs w:val="14"/>
        </w:rPr>
        <w:t xml:space="preserve"> </w:t>
      </w:r>
      <w:proofErr w:type="spellStart"/>
      <w:r w:rsidRPr="00383421">
        <w:rPr>
          <w:b w:val="0"/>
          <w:i w:val="0"/>
          <w:sz w:val="10"/>
          <w:szCs w:val="14"/>
        </w:rPr>
        <w:t>явл</w:t>
      </w:r>
      <w:proofErr w:type="spellEnd"/>
      <w:r w:rsidRPr="00383421">
        <w:rPr>
          <w:b w:val="0"/>
          <w:i w:val="0"/>
          <w:sz w:val="10"/>
          <w:szCs w:val="14"/>
        </w:rPr>
        <w:t xml:space="preserve">. производными (вторичными). При этом абсолютный показатель, находящийся в числителе получаемого отношения, называется текущим или сравниваемым. Абсолютный показатель в знаменателе называется основанием или базой сравнения. Выражаются относительные показатели в </w:t>
      </w:r>
      <w:proofErr w:type="spellStart"/>
      <w:r w:rsidRPr="00383421">
        <w:rPr>
          <w:b w:val="0"/>
          <w:i w:val="0"/>
          <w:sz w:val="10"/>
          <w:szCs w:val="14"/>
        </w:rPr>
        <w:t>коэф-ах</w:t>
      </w:r>
      <w:proofErr w:type="spellEnd"/>
      <w:r w:rsidRPr="00383421">
        <w:rPr>
          <w:b w:val="0"/>
          <w:i w:val="0"/>
          <w:sz w:val="10"/>
          <w:szCs w:val="14"/>
        </w:rPr>
        <w:t xml:space="preserve">, % и т.д. Показатели средних величин риска </w:t>
      </w:r>
      <w:proofErr w:type="gramStart"/>
      <w:r w:rsidRPr="00383421">
        <w:rPr>
          <w:b w:val="0"/>
          <w:i w:val="0"/>
          <w:sz w:val="10"/>
          <w:szCs w:val="14"/>
        </w:rPr>
        <w:t>–э</w:t>
      </w:r>
      <w:proofErr w:type="gramEnd"/>
      <w:r w:rsidRPr="00383421">
        <w:rPr>
          <w:b w:val="0"/>
          <w:i w:val="0"/>
          <w:sz w:val="10"/>
          <w:szCs w:val="14"/>
        </w:rPr>
        <w:t xml:space="preserve">то обобщающие показатели, в кот. находят выражение действующие причины, факторы риска и закономерности </w:t>
      </w:r>
      <w:proofErr w:type="spellStart"/>
      <w:r w:rsidRPr="00383421">
        <w:rPr>
          <w:b w:val="0"/>
          <w:i w:val="0"/>
          <w:sz w:val="10"/>
          <w:szCs w:val="14"/>
        </w:rPr>
        <w:t>предприн-тва</w:t>
      </w:r>
      <w:proofErr w:type="spellEnd"/>
      <w:r w:rsidRPr="00383421">
        <w:rPr>
          <w:b w:val="0"/>
          <w:i w:val="0"/>
          <w:sz w:val="10"/>
          <w:szCs w:val="14"/>
        </w:rPr>
        <w:t xml:space="preserve">. При этом происходит сглаживание различий результатов деятельности отдельных предпринимателей и отражается то общее, что присуще всей массе предпринимателей в определенной сфере </w:t>
      </w:r>
      <w:r w:rsidRPr="00383421">
        <w:rPr>
          <w:b w:val="0"/>
          <w:i w:val="0"/>
          <w:sz w:val="10"/>
          <w:szCs w:val="14"/>
        </w:rPr>
        <w:lastRenderedPageBreak/>
        <w:t xml:space="preserve">деятельности по какому-либо одному признаку. Для получения полного и всестороннего представления о рисках предпринимательства по ряду существенных признаков в целом необходимо располагать системой средних величин. В условиях частичной неопределенности риск рассматривается как вероятностная категория, поэтому в этих случаях целесообразно использовать вероятностные и статистические методы оценки риска. При использовании данных методов рассчитываются вероятностные и статистические показатели оценки риска. Вероятностные показатели являются мерой возможности наступления рискового события и его последствий. Расчет данных показателей, как правило, осуществляется на основе частоты рискового события, что требует определенного объема исходной информации. Последствия рисковых событий отражаются в виде точечной или интервальной оценок. Важно отметить, что вероятностные показатели могут входить в конструкцию относительных показателей для учета природы предпринимательской среды или, напротив, включать в свой состав относительные показатели для оценки вероятности определенных результатов хозяйственной деятельности. Статистические показатели – мера средних ожидаемых значений результатов деятельности и возможных их отклонений. Эта группа показателей является, как правило, параметрами </w:t>
      </w:r>
      <w:proofErr w:type="spellStart"/>
      <w:r w:rsidRPr="00383421">
        <w:rPr>
          <w:b w:val="0"/>
          <w:i w:val="0"/>
          <w:sz w:val="10"/>
          <w:szCs w:val="14"/>
        </w:rPr>
        <w:t>соот-их</w:t>
      </w:r>
      <w:proofErr w:type="spellEnd"/>
      <w:r w:rsidRPr="00383421">
        <w:rPr>
          <w:b w:val="0"/>
          <w:i w:val="0"/>
          <w:sz w:val="10"/>
          <w:szCs w:val="14"/>
        </w:rPr>
        <w:t xml:space="preserve"> законов распределения случайных исходов результатов деятельности и вследствие этого менее информативны, но и требуют меньшего объема исходной информации для оценки последствий рисковых событий. В условиях полной неопределенности </w:t>
      </w:r>
      <w:proofErr w:type="gramStart"/>
      <w:r w:rsidRPr="00383421">
        <w:rPr>
          <w:b w:val="0"/>
          <w:i w:val="0"/>
          <w:sz w:val="10"/>
          <w:szCs w:val="14"/>
        </w:rPr>
        <w:t>м</w:t>
      </w:r>
      <w:proofErr w:type="gramEnd"/>
      <w:r w:rsidRPr="00383421">
        <w:rPr>
          <w:b w:val="0"/>
          <w:i w:val="0"/>
          <w:sz w:val="10"/>
          <w:szCs w:val="14"/>
        </w:rPr>
        <w:t>.б. использованы экспертные методы оценки риска. Экспертные методы оценки риска по своей природе субъективны, однако представляют полезную информацию для снижения степени неопределенности и помогают принять обоснованное рисковое решение.</w:t>
      </w:r>
    </w:p>
    <w:p w:rsidR="00E1213D" w:rsidRPr="00383421" w:rsidRDefault="00E1213D" w:rsidP="00016BA5">
      <w:pPr>
        <w:pStyle w:val="a8"/>
        <w:jc w:val="both"/>
        <w:rPr>
          <w:b w:val="0"/>
          <w:i w:val="0"/>
          <w:sz w:val="10"/>
          <w:szCs w:val="24"/>
        </w:rPr>
      </w:pPr>
      <w:r w:rsidRPr="00383421">
        <w:rPr>
          <w:i w:val="0"/>
          <w:sz w:val="10"/>
          <w:szCs w:val="24"/>
        </w:rPr>
        <w:t xml:space="preserve">3.Формула расчета коэффициента текущей ликвидности. </w:t>
      </w:r>
    </w:p>
    <w:p w:rsidR="00E1213D" w:rsidRPr="00383421" w:rsidRDefault="00016BA5" w:rsidP="00016BA5">
      <w:pPr>
        <w:rPr>
          <w:sz w:val="10"/>
        </w:rPr>
      </w:pPr>
      <w:r w:rsidRPr="00383421">
        <w:rPr>
          <w:sz w:val="10"/>
        </w:rPr>
        <w:t>Общая формула</w:t>
      </w:r>
      <w:proofErr w:type="gramStart"/>
      <w:r w:rsidRPr="00383421">
        <w:rPr>
          <w:sz w:val="10"/>
        </w:rPr>
        <w:t xml:space="preserve"> :</w:t>
      </w:r>
      <w:proofErr w:type="gramEnd"/>
      <w:r w:rsidRPr="00383421">
        <w:rPr>
          <w:sz w:val="10"/>
        </w:rPr>
        <w:t xml:space="preserve"> </w:t>
      </w:r>
      <w:proofErr w:type="spellStart"/>
      <w:proofErr w:type="gramStart"/>
      <w:r w:rsidRPr="00383421">
        <w:rPr>
          <w:rFonts w:eastAsia="Times New Roman"/>
          <w:bCs/>
          <w:kern w:val="0"/>
          <w:sz w:val="10"/>
          <w:szCs w:val="14"/>
          <w:lang w:eastAsia="ru-RU"/>
        </w:rPr>
        <w:t>K</w:t>
      </w:r>
      <w:proofErr w:type="gramEnd"/>
      <w:r w:rsidRPr="00383421">
        <w:rPr>
          <w:rFonts w:eastAsia="Times New Roman"/>
          <w:bCs/>
          <w:kern w:val="0"/>
          <w:sz w:val="10"/>
          <w:szCs w:val="14"/>
          <w:vertAlign w:val="subscript"/>
          <w:lang w:eastAsia="ru-RU"/>
        </w:rPr>
        <w:t>тл</w:t>
      </w:r>
      <w:proofErr w:type="spellEnd"/>
      <w:r w:rsidRPr="00383421">
        <w:rPr>
          <w:rFonts w:eastAsia="Times New Roman"/>
          <w:bCs/>
          <w:kern w:val="0"/>
          <w:sz w:val="10"/>
          <w:szCs w:val="14"/>
          <w:lang w:eastAsia="ru-RU"/>
        </w:rPr>
        <w:t xml:space="preserve"> = Оборотные активы/Текущие обязательства </w:t>
      </w:r>
    </w:p>
    <w:p w:rsidR="00016BA5" w:rsidRPr="00383421" w:rsidRDefault="00016BA5" w:rsidP="00E33B16">
      <w:pPr>
        <w:spacing w:after="120"/>
        <w:jc w:val="both"/>
        <w:rPr>
          <w:b/>
          <w:sz w:val="10"/>
          <w:szCs w:val="26"/>
        </w:rPr>
      </w:pPr>
    </w:p>
    <w:p w:rsidR="00016BA5" w:rsidRPr="00383421" w:rsidRDefault="00E1213D" w:rsidP="00016BA5">
      <w:pPr>
        <w:spacing w:after="120"/>
        <w:jc w:val="both"/>
        <w:rPr>
          <w:b/>
          <w:sz w:val="10"/>
          <w:szCs w:val="26"/>
        </w:rPr>
      </w:pPr>
      <w:r w:rsidRPr="00383421">
        <w:rPr>
          <w:b/>
          <w:sz w:val="10"/>
          <w:szCs w:val="26"/>
        </w:rPr>
        <w:t>№ экз. билета 5</w:t>
      </w:r>
    </w:p>
    <w:p w:rsidR="00E1213D" w:rsidRPr="00383421" w:rsidRDefault="00016BA5" w:rsidP="00016BA5">
      <w:pPr>
        <w:spacing w:after="120"/>
        <w:jc w:val="both"/>
        <w:rPr>
          <w:b/>
          <w:sz w:val="10"/>
          <w:szCs w:val="26"/>
        </w:rPr>
      </w:pPr>
      <w:r w:rsidRPr="00383421">
        <w:rPr>
          <w:b/>
          <w:sz w:val="10"/>
          <w:szCs w:val="26"/>
        </w:rPr>
        <w:t>1.</w:t>
      </w:r>
      <w:r w:rsidR="00E1213D" w:rsidRPr="00383421">
        <w:rPr>
          <w:b/>
          <w:sz w:val="10"/>
        </w:rPr>
        <w:t>Роль прибыли в деятельности предприятия. Виды прибыли</w:t>
      </w:r>
      <w:r w:rsidRPr="00383421">
        <w:rPr>
          <w:b/>
          <w:sz w:val="10"/>
          <w:szCs w:val="26"/>
        </w:rPr>
        <w:t>.</w:t>
      </w:r>
      <w:r w:rsidR="00E1213D" w:rsidRPr="00383421">
        <w:rPr>
          <w:b/>
          <w:sz w:val="10"/>
          <w:szCs w:val="26"/>
        </w:rPr>
        <w:t xml:space="preserve"> </w:t>
      </w:r>
    </w:p>
    <w:p w:rsidR="00016BA5" w:rsidRPr="00383421" w:rsidRDefault="00016BA5" w:rsidP="00016BA5">
      <w:pPr>
        <w:pStyle w:val="a8"/>
        <w:jc w:val="both"/>
        <w:rPr>
          <w:b w:val="0"/>
          <w:i w:val="0"/>
          <w:kern w:val="24"/>
          <w:sz w:val="10"/>
          <w:szCs w:val="24"/>
        </w:rPr>
      </w:pPr>
      <w:r w:rsidRPr="00383421">
        <w:rPr>
          <w:b w:val="0"/>
          <w:i w:val="0"/>
          <w:kern w:val="24"/>
          <w:sz w:val="10"/>
          <w:szCs w:val="24"/>
        </w:rPr>
        <w:t xml:space="preserve">Прибыль — одна из важнейших экономических категорий рыночной экономики, может быть, самой важной, так как прибыль является целью </w:t>
      </w:r>
      <w:proofErr w:type="spellStart"/>
      <w:r w:rsidRPr="00383421">
        <w:rPr>
          <w:b w:val="0"/>
          <w:i w:val="0"/>
          <w:kern w:val="24"/>
          <w:sz w:val="10"/>
          <w:szCs w:val="24"/>
        </w:rPr>
        <w:t>предпр-кой</w:t>
      </w:r>
      <w:proofErr w:type="spellEnd"/>
      <w:r w:rsidRPr="00383421">
        <w:rPr>
          <w:b w:val="0"/>
          <w:i w:val="0"/>
          <w:kern w:val="24"/>
          <w:sz w:val="10"/>
          <w:szCs w:val="24"/>
        </w:rPr>
        <w:t xml:space="preserve"> </w:t>
      </w:r>
      <w:proofErr w:type="spellStart"/>
      <w:r w:rsidRPr="00383421">
        <w:rPr>
          <w:b w:val="0"/>
          <w:i w:val="0"/>
          <w:kern w:val="24"/>
          <w:sz w:val="10"/>
          <w:szCs w:val="24"/>
        </w:rPr>
        <w:t>деят-сти</w:t>
      </w:r>
      <w:proofErr w:type="spellEnd"/>
      <w:r w:rsidRPr="00383421">
        <w:rPr>
          <w:b w:val="0"/>
          <w:i w:val="0"/>
          <w:kern w:val="24"/>
          <w:sz w:val="10"/>
          <w:szCs w:val="24"/>
        </w:rPr>
        <w:t xml:space="preserve">, ее смыслом. Предпринимательство, в результате кот. будут покрываться только затраты, неэкономично и практически </w:t>
      </w:r>
      <w:proofErr w:type="spellStart"/>
      <w:r w:rsidRPr="00383421">
        <w:rPr>
          <w:b w:val="0"/>
          <w:i w:val="0"/>
          <w:kern w:val="24"/>
          <w:sz w:val="10"/>
          <w:szCs w:val="24"/>
        </w:rPr>
        <w:t>неестественно</w:t>
      </w:r>
      <w:proofErr w:type="gramStart"/>
      <w:r w:rsidRPr="00383421">
        <w:rPr>
          <w:b w:val="0"/>
          <w:i w:val="0"/>
          <w:kern w:val="24"/>
          <w:sz w:val="10"/>
          <w:szCs w:val="24"/>
        </w:rPr>
        <w:t>.Г</w:t>
      </w:r>
      <w:proofErr w:type="gramEnd"/>
      <w:r w:rsidRPr="00383421">
        <w:rPr>
          <w:b w:val="0"/>
          <w:i w:val="0"/>
          <w:kern w:val="24"/>
          <w:sz w:val="10"/>
          <w:szCs w:val="24"/>
        </w:rPr>
        <w:t>лавный</w:t>
      </w:r>
      <w:proofErr w:type="spellEnd"/>
      <w:r w:rsidRPr="00383421">
        <w:rPr>
          <w:b w:val="0"/>
          <w:i w:val="0"/>
          <w:kern w:val="24"/>
          <w:sz w:val="10"/>
          <w:szCs w:val="24"/>
        </w:rPr>
        <w:t xml:space="preserve"> источник происхождения прибыли - это </w:t>
      </w:r>
      <w:proofErr w:type="spellStart"/>
      <w:r w:rsidRPr="00383421">
        <w:rPr>
          <w:b w:val="0"/>
          <w:i w:val="0"/>
          <w:kern w:val="24"/>
          <w:sz w:val="10"/>
          <w:szCs w:val="24"/>
        </w:rPr>
        <w:t>предпр-кая</w:t>
      </w:r>
      <w:proofErr w:type="spellEnd"/>
      <w:r w:rsidRPr="00383421">
        <w:rPr>
          <w:b w:val="0"/>
          <w:i w:val="0"/>
          <w:kern w:val="24"/>
          <w:sz w:val="10"/>
          <w:szCs w:val="24"/>
        </w:rPr>
        <w:t xml:space="preserve"> деятельность, а точнее, сущность этой деятельности, смысл которой — получение прибыли. </w:t>
      </w:r>
      <w:proofErr w:type="gramStart"/>
      <w:r w:rsidRPr="00383421">
        <w:rPr>
          <w:b w:val="0"/>
          <w:i w:val="0"/>
          <w:kern w:val="24"/>
          <w:sz w:val="10"/>
          <w:szCs w:val="24"/>
        </w:rPr>
        <w:t xml:space="preserve">Стимулирующая сущность прибыли носит двойственный характер: в одних случаях прибыль — действительный стимул для </w:t>
      </w:r>
      <w:proofErr w:type="spellStart"/>
      <w:r w:rsidRPr="00383421">
        <w:rPr>
          <w:b w:val="0"/>
          <w:i w:val="0"/>
          <w:kern w:val="24"/>
          <w:sz w:val="10"/>
          <w:szCs w:val="24"/>
        </w:rPr>
        <w:t>предпр-кой</w:t>
      </w:r>
      <w:proofErr w:type="spellEnd"/>
      <w:r w:rsidRPr="00383421">
        <w:rPr>
          <w:b w:val="0"/>
          <w:i w:val="0"/>
          <w:kern w:val="24"/>
          <w:sz w:val="10"/>
          <w:szCs w:val="24"/>
        </w:rPr>
        <w:t xml:space="preserve"> </w:t>
      </w:r>
      <w:proofErr w:type="spellStart"/>
      <w:r w:rsidRPr="00383421">
        <w:rPr>
          <w:b w:val="0"/>
          <w:i w:val="0"/>
          <w:kern w:val="24"/>
          <w:sz w:val="10"/>
          <w:szCs w:val="24"/>
        </w:rPr>
        <w:t>деят-сти</w:t>
      </w:r>
      <w:proofErr w:type="spellEnd"/>
      <w:r w:rsidRPr="00383421">
        <w:rPr>
          <w:b w:val="0"/>
          <w:i w:val="0"/>
          <w:kern w:val="24"/>
          <w:sz w:val="10"/>
          <w:szCs w:val="24"/>
        </w:rPr>
        <w:t xml:space="preserve">; в социально-ориентированной </w:t>
      </w:r>
      <w:proofErr w:type="spellStart"/>
      <w:r w:rsidRPr="00383421">
        <w:rPr>
          <w:b w:val="0"/>
          <w:i w:val="0"/>
          <w:kern w:val="24"/>
          <w:sz w:val="10"/>
          <w:szCs w:val="24"/>
        </w:rPr>
        <w:t>рын</w:t>
      </w:r>
      <w:proofErr w:type="spellEnd"/>
      <w:r w:rsidRPr="00383421">
        <w:rPr>
          <w:b w:val="0"/>
          <w:i w:val="0"/>
          <w:kern w:val="24"/>
          <w:sz w:val="10"/>
          <w:szCs w:val="24"/>
        </w:rPr>
        <w:t>. экономике каждый получает заработанные деньги: предприниматель — прибыль, работники — заработную плату; в др. случаях сущность прибыли — это действительно ее эксплуататорская сущность, связанная с возможностью предпринимателя присваивать результаты чужого труда на основе частной собственности на средства производства, на капитал.</w:t>
      </w:r>
      <w:proofErr w:type="gramEnd"/>
      <w:r w:rsidRPr="00383421">
        <w:rPr>
          <w:b w:val="0"/>
          <w:i w:val="0"/>
          <w:kern w:val="24"/>
          <w:sz w:val="10"/>
          <w:szCs w:val="24"/>
        </w:rPr>
        <w:t xml:space="preserve"> Величина прибыли в определенных случаях обратно пропорциональна уровню </w:t>
      </w:r>
      <w:proofErr w:type="spellStart"/>
      <w:r w:rsidRPr="00383421">
        <w:rPr>
          <w:b w:val="0"/>
          <w:i w:val="0"/>
          <w:kern w:val="24"/>
          <w:sz w:val="10"/>
          <w:szCs w:val="24"/>
        </w:rPr>
        <w:t>з</w:t>
      </w:r>
      <w:proofErr w:type="spellEnd"/>
      <w:r w:rsidRPr="00383421">
        <w:rPr>
          <w:b w:val="0"/>
          <w:i w:val="0"/>
          <w:kern w:val="24"/>
          <w:sz w:val="10"/>
          <w:szCs w:val="24"/>
        </w:rPr>
        <w:t xml:space="preserve">/п. Поэтому если собственник </w:t>
      </w:r>
      <w:proofErr w:type="spellStart"/>
      <w:proofErr w:type="gramStart"/>
      <w:r w:rsidRPr="00383421">
        <w:rPr>
          <w:b w:val="0"/>
          <w:i w:val="0"/>
          <w:kern w:val="24"/>
          <w:sz w:val="10"/>
          <w:szCs w:val="24"/>
        </w:rPr>
        <w:t>п</w:t>
      </w:r>
      <w:proofErr w:type="spellEnd"/>
      <w:proofErr w:type="gramEnd"/>
      <w:r w:rsidRPr="00383421">
        <w:rPr>
          <w:b w:val="0"/>
          <w:i w:val="0"/>
          <w:kern w:val="24"/>
          <w:sz w:val="10"/>
          <w:szCs w:val="24"/>
        </w:rPr>
        <w:t>/</w:t>
      </w:r>
      <w:proofErr w:type="spellStart"/>
      <w:r w:rsidRPr="00383421">
        <w:rPr>
          <w:b w:val="0"/>
          <w:i w:val="0"/>
          <w:kern w:val="24"/>
          <w:sz w:val="10"/>
          <w:szCs w:val="24"/>
        </w:rPr>
        <w:t>ия</w:t>
      </w:r>
      <w:proofErr w:type="spellEnd"/>
      <w:r w:rsidRPr="00383421">
        <w:rPr>
          <w:b w:val="0"/>
          <w:i w:val="0"/>
          <w:kern w:val="24"/>
          <w:sz w:val="10"/>
          <w:szCs w:val="24"/>
        </w:rPr>
        <w:t xml:space="preserve"> увеличивает прибыль за счет уменьшения </w:t>
      </w:r>
      <w:proofErr w:type="spellStart"/>
      <w:r w:rsidRPr="00383421">
        <w:rPr>
          <w:b w:val="0"/>
          <w:i w:val="0"/>
          <w:kern w:val="24"/>
          <w:sz w:val="10"/>
          <w:szCs w:val="24"/>
        </w:rPr>
        <w:t>з</w:t>
      </w:r>
      <w:proofErr w:type="spellEnd"/>
      <w:r w:rsidRPr="00383421">
        <w:rPr>
          <w:b w:val="0"/>
          <w:i w:val="0"/>
          <w:kern w:val="24"/>
          <w:sz w:val="10"/>
          <w:szCs w:val="24"/>
        </w:rPr>
        <w:t>/</w:t>
      </w:r>
      <w:proofErr w:type="spellStart"/>
      <w:r w:rsidRPr="00383421">
        <w:rPr>
          <w:b w:val="0"/>
          <w:i w:val="0"/>
          <w:kern w:val="24"/>
          <w:sz w:val="10"/>
          <w:szCs w:val="24"/>
        </w:rPr>
        <w:t>п</w:t>
      </w:r>
      <w:proofErr w:type="spellEnd"/>
      <w:r w:rsidRPr="00383421">
        <w:rPr>
          <w:b w:val="0"/>
          <w:i w:val="0"/>
          <w:kern w:val="24"/>
          <w:sz w:val="10"/>
          <w:szCs w:val="24"/>
        </w:rPr>
        <w:t xml:space="preserve"> работников, то эта часть прибыли будет иметь эксплуататорскую сущность. Прибыль — показатель эффективности, финансовый результат любой </w:t>
      </w:r>
      <w:proofErr w:type="spellStart"/>
      <w:r w:rsidRPr="00383421">
        <w:rPr>
          <w:b w:val="0"/>
          <w:i w:val="0"/>
          <w:kern w:val="24"/>
          <w:sz w:val="10"/>
          <w:szCs w:val="24"/>
        </w:rPr>
        <w:t>предпр-кой</w:t>
      </w:r>
      <w:proofErr w:type="spellEnd"/>
      <w:r w:rsidRPr="00383421">
        <w:rPr>
          <w:b w:val="0"/>
          <w:i w:val="0"/>
          <w:kern w:val="24"/>
          <w:sz w:val="10"/>
          <w:szCs w:val="24"/>
        </w:rPr>
        <w:t xml:space="preserve"> </w:t>
      </w:r>
      <w:proofErr w:type="spellStart"/>
      <w:r w:rsidRPr="00383421">
        <w:rPr>
          <w:b w:val="0"/>
          <w:i w:val="0"/>
          <w:kern w:val="24"/>
          <w:sz w:val="10"/>
          <w:szCs w:val="24"/>
        </w:rPr>
        <w:t>деят-сти</w:t>
      </w:r>
      <w:proofErr w:type="spellEnd"/>
      <w:r w:rsidRPr="00383421">
        <w:rPr>
          <w:b w:val="0"/>
          <w:i w:val="0"/>
          <w:kern w:val="24"/>
          <w:sz w:val="10"/>
          <w:szCs w:val="24"/>
        </w:rPr>
        <w:t xml:space="preserve">, главный показатель оценки </w:t>
      </w:r>
      <w:proofErr w:type="spellStart"/>
      <w:r w:rsidRPr="00383421">
        <w:rPr>
          <w:b w:val="0"/>
          <w:i w:val="0"/>
          <w:kern w:val="24"/>
          <w:sz w:val="10"/>
          <w:szCs w:val="24"/>
        </w:rPr>
        <w:t>деят-сти</w:t>
      </w:r>
      <w:proofErr w:type="spellEnd"/>
      <w:r w:rsidRPr="00383421">
        <w:rPr>
          <w:b w:val="0"/>
          <w:i w:val="0"/>
          <w:kern w:val="24"/>
          <w:sz w:val="10"/>
          <w:szCs w:val="24"/>
        </w:rPr>
        <w:t xml:space="preserve"> </w:t>
      </w:r>
      <w:proofErr w:type="spellStart"/>
      <w:proofErr w:type="gramStart"/>
      <w:r w:rsidRPr="00383421">
        <w:rPr>
          <w:b w:val="0"/>
          <w:i w:val="0"/>
          <w:kern w:val="24"/>
          <w:sz w:val="10"/>
          <w:szCs w:val="24"/>
        </w:rPr>
        <w:t>п</w:t>
      </w:r>
      <w:proofErr w:type="spellEnd"/>
      <w:proofErr w:type="gramEnd"/>
      <w:r w:rsidRPr="00383421">
        <w:rPr>
          <w:b w:val="0"/>
          <w:i w:val="0"/>
          <w:kern w:val="24"/>
          <w:sz w:val="10"/>
          <w:szCs w:val="24"/>
        </w:rPr>
        <w:t>/</w:t>
      </w:r>
      <w:proofErr w:type="spellStart"/>
      <w:r w:rsidRPr="00383421">
        <w:rPr>
          <w:b w:val="0"/>
          <w:i w:val="0"/>
          <w:kern w:val="24"/>
          <w:sz w:val="10"/>
          <w:szCs w:val="24"/>
        </w:rPr>
        <w:t>ий</w:t>
      </w:r>
      <w:proofErr w:type="spellEnd"/>
      <w:r w:rsidRPr="00383421">
        <w:rPr>
          <w:b w:val="0"/>
          <w:i w:val="0"/>
          <w:kern w:val="24"/>
          <w:sz w:val="10"/>
          <w:szCs w:val="24"/>
        </w:rPr>
        <w:t xml:space="preserve"> на базе показателей рентабельности, в виде отношения прибыли к выручке, себестоимости, активам или собственным средствам. Применяется и другая база. Прибыль — главный источник собственных средств любого </w:t>
      </w:r>
      <w:proofErr w:type="spellStart"/>
      <w:proofErr w:type="gramStart"/>
      <w:r w:rsidRPr="00383421">
        <w:rPr>
          <w:b w:val="0"/>
          <w:i w:val="0"/>
          <w:kern w:val="24"/>
          <w:sz w:val="10"/>
          <w:szCs w:val="24"/>
        </w:rPr>
        <w:t>п</w:t>
      </w:r>
      <w:proofErr w:type="spellEnd"/>
      <w:proofErr w:type="gramEnd"/>
      <w:r w:rsidRPr="00383421">
        <w:rPr>
          <w:b w:val="0"/>
          <w:i w:val="0"/>
          <w:kern w:val="24"/>
          <w:sz w:val="10"/>
          <w:szCs w:val="24"/>
        </w:rPr>
        <w:t>/</w:t>
      </w:r>
      <w:proofErr w:type="spellStart"/>
      <w:r w:rsidRPr="00383421">
        <w:rPr>
          <w:b w:val="0"/>
          <w:i w:val="0"/>
          <w:kern w:val="24"/>
          <w:sz w:val="10"/>
          <w:szCs w:val="24"/>
        </w:rPr>
        <w:t>ия</w:t>
      </w:r>
      <w:proofErr w:type="spellEnd"/>
      <w:r w:rsidRPr="00383421">
        <w:rPr>
          <w:b w:val="0"/>
          <w:i w:val="0"/>
          <w:kern w:val="24"/>
          <w:sz w:val="10"/>
          <w:szCs w:val="24"/>
        </w:rPr>
        <w:t xml:space="preserve"> как для текущей </w:t>
      </w:r>
      <w:proofErr w:type="spellStart"/>
      <w:r w:rsidRPr="00383421">
        <w:rPr>
          <w:b w:val="0"/>
          <w:i w:val="0"/>
          <w:kern w:val="24"/>
          <w:sz w:val="10"/>
          <w:szCs w:val="24"/>
        </w:rPr>
        <w:t>деят-сти</w:t>
      </w:r>
      <w:proofErr w:type="spellEnd"/>
      <w:r w:rsidRPr="00383421">
        <w:rPr>
          <w:b w:val="0"/>
          <w:i w:val="0"/>
          <w:kern w:val="24"/>
          <w:sz w:val="10"/>
          <w:szCs w:val="24"/>
        </w:rPr>
        <w:t xml:space="preserve"> (чистые активы), так и для развития производства (инвестиции) и других собственных нужд. Прибыль — основной источник решения проблемы увеличения рыночной стоимости имущества </w:t>
      </w:r>
      <w:proofErr w:type="spellStart"/>
      <w:proofErr w:type="gramStart"/>
      <w:r w:rsidRPr="00383421">
        <w:rPr>
          <w:b w:val="0"/>
          <w:i w:val="0"/>
          <w:kern w:val="24"/>
          <w:sz w:val="10"/>
          <w:szCs w:val="24"/>
        </w:rPr>
        <w:t>п</w:t>
      </w:r>
      <w:proofErr w:type="spellEnd"/>
      <w:proofErr w:type="gramEnd"/>
      <w:r w:rsidRPr="00383421">
        <w:rPr>
          <w:b w:val="0"/>
          <w:i w:val="0"/>
          <w:kern w:val="24"/>
          <w:sz w:val="10"/>
          <w:szCs w:val="24"/>
        </w:rPr>
        <w:t>/</w:t>
      </w:r>
      <w:proofErr w:type="spellStart"/>
      <w:r w:rsidRPr="00383421">
        <w:rPr>
          <w:b w:val="0"/>
          <w:i w:val="0"/>
          <w:kern w:val="24"/>
          <w:sz w:val="10"/>
          <w:szCs w:val="24"/>
        </w:rPr>
        <w:t>ия</w:t>
      </w:r>
      <w:proofErr w:type="spellEnd"/>
      <w:r w:rsidRPr="00383421">
        <w:rPr>
          <w:b w:val="0"/>
          <w:i w:val="0"/>
          <w:kern w:val="24"/>
          <w:sz w:val="10"/>
          <w:szCs w:val="24"/>
        </w:rPr>
        <w:t xml:space="preserve">. Эта цель требует постоянного роста собственных средств </w:t>
      </w:r>
      <w:proofErr w:type="spellStart"/>
      <w:proofErr w:type="gramStart"/>
      <w:r w:rsidRPr="00383421">
        <w:rPr>
          <w:b w:val="0"/>
          <w:i w:val="0"/>
          <w:kern w:val="24"/>
          <w:sz w:val="10"/>
          <w:szCs w:val="24"/>
        </w:rPr>
        <w:t>п</w:t>
      </w:r>
      <w:proofErr w:type="spellEnd"/>
      <w:proofErr w:type="gramEnd"/>
      <w:r w:rsidRPr="00383421">
        <w:rPr>
          <w:b w:val="0"/>
          <w:i w:val="0"/>
          <w:kern w:val="24"/>
          <w:sz w:val="10"/>
          <w:szCs w:val="24"/>
        </w:rPr>
        <w:t>/</w:t>
      </w:r>
      <w:proofErr w:type="spellStart"/>
      <w:r w:rsidRPr="00383421">
        <w:rPr>
          <w:b w:val="0"/>
          <w:i w:val="0"/>
          <w:kern w:val="24"/>
          <w:sz w:val="10"/>
          <w:szCs w:val="24"/>
        </w:rPr>
        <w:t>ия</w:t>
      </w:r>
      <w:proofErr w:type="spellEnd"/>
      <w:r w:rsidRPr="00383421">
        <w:rPr>
          <w:b w:val="0"/>
          <w:i w:val="0"/>
          <w:kern w:val="24"/>
          <w:sz w:val="10"/>
          <w:szCs w:val="24"/>
        </w:rPr>
        <w:t xml:space="preserve">. Прибыль — главный источник спасения </w:t>
      </w:r>
      <w:proofErr w:type="spellStart"/>
      <w:proofErr w:type="gramStart"/>
      <w:r w:rsidRPr="00383421">
        <w:rPr>
          <w:b w:val="0"/>
          <w:i w:val="0"/>
          <w:kern w:val="24"/>
          <w:sz w:val="10"/>
          <w:szCs w:val="24"/>
        </w:rPr>
        <w:t>п</w:t>
      </w:r>
      <w:proofErr w:type="spellEnd"/>
      <w:proofErr w:type="gramEnd"/>
      <w:r w:rsidRPr="00383421">
        <w:rPr>
          <w:b w:val="0"/>
          <w:i w:val="0"/>
          <w:kern w:val="24"/>
          <w:sz w:val="10"/>
          <w:szCs w:val="24"/>
        </w:rPr>
        <w:t>/</w:t>
      </w:r>
      <w:proofErr w:type="spellStart"/>
      <w:r w:rsidRPr="00383421">
        <w:rPr>
          <w:b w:val="0"/>
          <w:i w:val="0"/>
          <w:kern w:val="24"/>
          <w:sz w:val="10"/>
          <w:szCs w:val="24"/>
        </w:rPr>
        <w:t>ия</w:t>
      </w:r>
      <w:proofErr w:type="spellEnd"/>
      <w:r w:rsidRPr="00383421">
        <w:rPr>
          <w:b w:val="0"/>
          <w:i w:val="0"/>
          <w:kern w:val="24"/>
          <w:sz w:val="10"/>
          <w:szCs w:val="24"/>
        </w:rPr>
        <w:t xml:space="preserve"> от банкротства. Здесь также срабатывает взаимосвязь «прибыль — собственные средства», при этом основное в этой связи — ее постоянство в достаточных размерах. В зависимости от условий ее формирования различают следующие виды прибыли.  1) По объему издержек обращения выделяют экономическую и бухгалтерскую прибыль. Бухгалтерская прибыль – это простая разница между доходами от реализации (доходами с продаж) и расходами (текущими издержками). Экономическая (чистая) прибыль – это сумма, которая получается в результате вычета из бухгалтерской прибыли дополнительных расходов. В числе таких расходов могут быть некомпенсированные собственные траты, которые не были учтены в себестоимости продукта, дополнительные премиальные работникам, затраты на чиновников и т.д. </w:t>
      </w:r>
      <w:proofErr w:type="gramStart"/>
      <w:r w:rsidRPr="00383421">
        <w:rPr>
          <w:b w:val="0"/>
          <w:i w:val="0"/>
          <w:kern w:val="24"/>
          <w:sz w:val="10"/>
          <w:szCs w:val="24"/>
        </w:rPr>
        <w:t>То есть чистая прибыль – это доход за вычетом абсолютно всех издержек. 2) По значению конечного результата прибыль может быть: нормативной или предусмотренной, максимально возможной или минимально допустимой, недополученной (упущенная выгода), с отрицательным результатом (убыток). 3) По характеру налогообложения можно выделить: облагаемую налогом прибыль, и не облагаемую. 4) В зависимости от видов осуществляемой деятельности прибыль может быть:</w:t>
      </w:r>
      <w:proofErr w:type="gramEnd"/>
      <w:r w:rsidRPr="00383421">
        <w:rPr>
          <w:b w:val="0"/>
          <w:i w:val="0"/>
          <w:kern w:val="24"/>
          <w:sz w:val="10"/>
          <w:szCs w:val="24"/>
        </w:rPr>
        <w:t xml:space="preserve"> От финансовой деятельности. Это эффект, который получен от привлечения капитала в иные источники на выгодных условиях. От производственной деятельности. Это результат производства и сбыта. От инвестиционной деятельности. Это доходы от размещения депозитных вкладов и владения ценными бумагами, доходы, полученные от участия в совместной деятельности с другими компаниями или реализации имущества по завершению инвестиционного проекта. 5) По регулярности формирования прибыль может быть: сезонная, нормированная чрезмерная. Предельная прибыль — добавочная прибыль, получаемая от продажи дополнительной единицы продукции.</w:t>
      </w:r>
    </w:p>
    <w:p w:rsidR="00016BA5" w:rsidRPr="00383421" w:rsidRDefault="00E1213D" w:rsidP="00016BA5">
      <w:pPr>
        <w:pStyle w:val="a8"/>
        <w:jc w:val="both"/>
        <w:rPr>
          <w:i w:val="0"/>
          <w:sz w:val="10"/>
          <w:szCs w:val="24"/>
        </w:rPr>
      </w:pPr>
      <w:r w:rsidRPr="00383421">
        <w:rPr>
          <w:i w:val="0"/>
          <w:sz w:val="10"/>
          <w:szCs w:val="24"/>
        </w:rPr>
        <w:t>2.Планирование затрат на производство и реализацию продукции.</w:t>
      </w:r>
    </w:p>
    <w:p w:rsidR="00016BA5" w:rsidRPr="00383421" w:rsidRDefault="00016BA5" w:rsidP="00016BA5">
      <w:pPr>
        <w:pStyle w:val="af1"/>
        <w:spacing w:before="0" w:beforeAutospacing="0" w:after="0" w:afterAutospacing="0"/>
        <w:jc w:val="both"/>
        <w:textAlignment w:val="baseline"/>
        <w:rPr>
          <w:color w:val="222222"/>
          <w:sz w:val="10"/>
          <w:szCs w:val="14"/>
        </w:rPr>
      </w:pPr>
      <w:r w:rsidRPr="00383421">
        <w:rPr>
          <w:color w:val="222222"/>
          <w:sz w:val="10"/>
          <w:szCs w:val="14"/>
        </w:rPr>
        <w:t xml:space="preserve">Планирование затрат на производство и реализацию продукции важно прежде всего для определения оптимальной ценовой политики предприятия. Необходимым условием при этом является раздельное планирование переменных и постоянных затрат и определение наиболее экономичного размера производственных запасов. При стабильной экономической ситуации планирование переменных затрат </w:t>
      </w:r>
      <w:proofErr w:type="spellStart"/>
      <w:r w:rsidRPr="00383421">
        <w:rPr>
          <w:color w:val="222222"/>
          <w:sz w:val="10"/>
          <w:szCs w:val="14"/>
        </w:rPr>
        <w:t>осущ-тся</w:t>
      </w:r>
      <w:proofErr w:type="spellEnd"/>
      <w:r w:rsidRPr="00383421">
        <w:rPr>
          <w:color w:val="222222"/>
          <w:sz w:val="10"/>
          <w:szCs w:val="14"/>
        </w:rPr>
        <w:t xml:space="preserve"> двумя взаимодополняющими методами: - по эмпирическим нормам расхода на единицу продукции; - по фактическим данным за истекший период о себестоимости продукции. Установление нормы переменных затрат на единицу выпускаемой продукции позволяет определить суммарный объем затрат на объем выпуска. При стабильной стоимости переменных затрат их общая величина может быть </w:t>
      </w:r>
      <w:r w:rsidRPr="00383421">
        <w:rPr>
          <w:color w:val="222222"/>
          <w:sz w:val="10"/>
          <w:szCs w:val="14"/>
        </w:rPr>
        <w:lastRenderedPageBreak/>
        <w:t xml:space="preserve">определена по формуле: </w:t>
      </w:r>
      <w:r w:rsidRPr="00383421">
        <w:rPr>
          <w:i/>
          <w:iCs/>
          <w:color w:val="222222"/>
          <w:sz w:val="10"/>
          <w:szCs w:val="14"/>
        </w:rPr>
        <w:t>С = НВ,</w:t>
      </w:r>
      <w:r w:rsidRPr="00383421">
        <w:rPr>
          <w:color w:val="222222"/>
          <w:sz w:val="10"/>
          <w:szCs w:val="14"/>
        </w:rPr>
        <w:t xml:space="preserve"> где</w:t>
      </w:r>
      <w:proofErr w:type="gramStart"/>
      <w:r w:rsidRPr="00383421">
        <w:rPr>
          <w:rStyle w:val="apple-converted-space"/>
          <w:color w:val="222222"/>
          <w:sz w:val="10"/>
          <w:szCs w:val="14"/>
        </w:rPr>
        <w:t> </w:t>
      </w:r>
      <w:r w:rsidRPr="00383421">
        <w:rPr>
          <w:i/>
          <w:iCs/>
          <w:color w:val="222222"/>
          <w:sz w:val="10"/>
          <w:szCs w:val="14"/>
        </w:rPr>
        <w:t>С</w:t>
      </w:r>
      <w:proofErr w:type="gramEnd"/>
      <w:r w:rsidRPr="00383421">
        <w:rPr>
          <w:rStyle w:val="apple-converted-space"/>
          <w:color w:val="222222"/>
          <w:sz w:val="10"/>
          <w:szCs w:val="14"/>
        </w:rPr>
        <w:t> </w:t>
      </w:r>
      <w:r w:rsidRPr="00383421">
        <w:rPr>
          <w:color w:val="222222"/>
          <w:sz w:val="10"/>
          <w:szCs w:val="14"/>
        </w:rPr>
        <w:t xml:space="preserve">– планируемая сумма переменных затрат в денежном выражении; </w:t>
      </w:r>
      <w:r w:rsidRPr="00383421">
        <w:rPr>
          <w:i/>
          <w:iCs/>
          <w:color w:val="222222"/>
          <w:sz w:val="10"/>
          <w:szCs w:val="14"/>
        </w:rPr>
        <w:t>Н</w:t>
      </w:r>
      <w:r w:rsidRPr="00383421">
        <w:rPr>
          <w:rStyle w:val="apple-converted-space"/>
          <w:i/>
          <w:iCs/>
          <w:color w:val="222222"/>
          <w:sz w:val="10"/>
          <w:szCs w:val="14"/>
        </w:rPr>
        <w:t> </w:t>
      </w:r>
      <w:r w:rsidRPr="00383421">
        <w:rPr>
          <w:color w:val="222222"/>
          <w:sz w:val="10"/>
          <w:szCs w:val="14"/>
        </w:rPr>
        <w:t xml:space="preserve">– норма затрат на единицу продукции в денежном выражении; </w:t>
      </w:r>
      <w:r w:rsidRPr="00383421">
        <w:rPr>
          <w:i/>
          <w:iCs/>
          <w:color w:val="222222"/>
          <w:sz w:val="10"/>
          <w:szCs w:val="14"/>
        </w:rPr>
        <w:t>В</w:t>
      </w:r>
      <w:r w:rsidRPr="00383421">
        <w:rPr>
          <w:rStyle w:val="apple-converted-space"/>
          <w:color w:val="222222"/>
          <w:sz w:val="10"/>
          <w:szCs w:val="14"/>
        </w:rPr>
        <w:t> </w:t>
      </w:r>
      <w:r w:rsidRPr="00383421">
        <w:rPr>
          <w:color w:val="222222"/>
          <w:sz w:val="10"/>
          <w:szCs w:val="14"/>
        </w:rPr>
        <w:t xml:space="preserve">– плановый объем выпуска в натуральном выражении. Если на момент планирования можно опираться на фактические данные отчетного периода, то планируемая сумма переменных затрат </w:t>
      </w:r>
      <w:proofErr w:type="gramStart"/>
      <w:r w:rsidRPr="00383421">
        <w:rPr>
          <w:color w:val="222222"/>
          <w:sz w:val="10"/>
          <w:szCs w:val="14"/>
        </w:rPr>
        <w:t>м</w:t>
      </w:r>
      <w:proofErr w:type="gramEnd"/>
      <w:r w:rsidRPr="00383421">
        <w:rPr>
          <w:color w:val="222222"/>
          <w:sz w:val="10"/>
          <w:szCs w:val="14"/>
        </w:rPr>
        <w:t xml:space="preserve">.б. рассчитана следующим образом: </w:t>
      </w:r>
      <w:r w:rsidRPr="00383421">
        <w:rPr>
          <w:noProof/>
          <w:color w:val="222222"/>
          <w:sz w:val="10"/>
          <w:szCs w:val="14"/>
        </w:rPr>
        <w:drawing>
          <wp:inline distT="0" distB="0" distL="0" distR="0">
            <wp:extent cx="466725" cy="285750"/>
            <wp:effectExtent l="19050" t="0" r="0" b="0"/>
            <wp:docPr id="22" name="Рисунок 2" descr="http://3ys.ru/images/lib/koncepciya-deneznih-potokov/cf7fb89aca4374a316bd7ff66ddc8ec1/179cfd5860d7a88567e2a58de9512ce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3ys.ru/images/lib/koncepciya-deneznih-potokov/cf7fb89aca4374a316bd7ff66ddc8ec1/179cfd5860d7a88567e2a58de9512ce3.gif"/>
                    <pic:cNvPicPr>
                      <a:picLocks noChangeAspect="1" noChangeArrowheads="1"/>
                    </pic:cNvPicPr>
                  </pic:nvPicPr>
                  <pic:blipFill>
                    <a:blip r:embed="rId7" cstate="print"/>
                    <a:srcRect/>
                    <a:stretch>
                      <a:fillRect/>
                    </a:stretch>
                  </pic:blipFill>
                  <pic:spPr bwMode="auto">
                    <a:xfrm>
                      <a:off x="0" y="0"/>
                      <a:ext cx="466725" cy="285750"/>
                    </a:xfrm>
                    <a:prstGeom prst="rect">
                      <a:avLst/>
                    </a:prstGeom>
                    <a:noFill/>
                    <a:ln w="9525">
                      <a:noFill/>
                      <a:miter lim="800000"/>
                      <a:headEnd/>
                      <a:tailEnd/>
                    </a:ln>
                  </pic:spPr>
                </pic:pic>
              </a:graphicData>
            </a:graphic>
          </wp:inline>
        </w:drawing>
      </w:r>
      <w:r w:rsidRPr="00383421">
        <w:rPr>
          <w:color w:val="222222"/>
          <w:sz w:val="10"/>
          <w:szCs w:val="14"/>
        </w:rPr>
        <w:t>, где</w:t>
      </w:r>
      <w:r w:rsidRPr="00383421">
        <w:rPr>
          <w:rStyle w:val="apple-converted-space"/>
          <w:color w:val="222222"/>
          <w:sz w:val="10"/>
          <w:szCs w:val="14"/>
        </w:rPr>
        <w:t> </w:t>
      </w:r>
      <w:proofErr w:type="spellStart"/>
      <w:r w:rsidRPr="00383421">
        <w:rPr>
          <w:i/>
          <w:iCs/>
          <w:color w:val="222222"/>
          <w:sz w:val="10"/>
          <w:szCs w:val="14"/>
        </w:rPr>
        <w:t>Сф</w:t>
      </w:r>
      <w:proofErr w:type="spellEnd"/>
      <w:r w:rsidRPr="00383421">
        <w:rPr>
          <w:rStyle w:val="apple-converted-space"/>
          <w:color w:val="222222"/>
          <w:sz w:val="10"/>
          <w:szCs w:val="14"/>
        </w:rPr>
        <w:t> </w:t>
      </w:r>
      <w:r w:rsidRPr="00383421">
        <w:rPr>
          <w:color w:val="222222"/>
          <w:sz w:val="10"/>
          <w:szCs w:val="14"/>
        </w:rPr>
        <w:t xml:space="preserve">– фактическая сумма переменных затрат в отчетном периоде; </w:t>
      </w:r>
      <w:proofErr w:type="spellStart"/>
      <w:r w:rsidRPr="00383421">
        <w:rPr>
          <w:i/>
          <w:iCs/>
          <w:color w:val="222222"/>
          <w:sz w:val="10"/>
          <w:szCs w:val="14"/>
        </w:rPr>
        <w:t>Впл</w:t>
      </w:r>
      <w:proofErr w:type="spellEnd"/>
      <w:r w:rsidRPr="00383421">
        <w:rPr>
          <w:rStyle w:val="apple-converted-space"/>
          <w:i/>
          <w:iCs/>
          <w:color w:val="222222"/>
          <w:sz w:val="10"/>
          <w:szCs w:val="14"/>
        </w:rPr>
        <w:t> </w:t>
      </w:r>
      <w:r w:rsidRPr="00383421">
        <w:rPr>
          <w:color w:val="222222"/>
          <w:sz w:val="10"/>
          <w:szCs w:val="14"/>
        </w:rPr>
        <w:t xml:space="preserve">– плановый объем выпуска в натуральном выражении; </w:t>
      </w:r>
      <w:proofErr w:type="spellStart"/>
      <w:r w:rsidRPr="00383421">
        <w:rPr>
          <w:i/>
          <w:iCs/>
          <w:color w:val="222222"/>
          <w:sz w:val="10"/>
          <w:szCs w:val="14"/>
        </w:rPr>
        <w:t>Вф</w:t>
      </w:r>
      <w:proofErr w:type="spellEnd"/>
      <w:r w:rsidRPr="00383421">
        <w:rPr>
          <w:rStyle w:val="apple-converted-space"/>
          <w:i/>
          <w:iCs/>
          <w:color w:val="222222"/>
          <w:sz w:val="10"/>
          <w:szCs w:val="14"/>
        </w:rPr>
        <w:t> </w:t>
      </w:r>
      <w:r w:rsidRPr="00383421">
        <w:rPr>
          <w:color w:val="222222"/>
          <w:sz w:val="10"/>
          <w:szCs w:val="14"/>
        </w:rPr>
        <w:t xml:space="preserve">– фактический объем выпуска в отчетном периоде в натуральном выражении. При планировании постоянных затрат </w:t>
      </w:r>
      <w:proofErr w:type="spellStart"/>
      <w:proofErr w:type="gramStart"/>
      <w:r w:rsidRPr="00383421">
        <w:rPr>
          <w:color w:val="222222"/>
          <w:sz w:val="10"/>
          <w:szCs w:val="14"/>
        </w:rPr>
        <w:t>п</w:t>
      </w:r>
      <w:proofErr w:type="spellEnd"/>
      <w:proofErr w:type="gramEnd"/>
      <w:r w:rsidRPr="00383421">
        <w:rPr>
          <w:color w:val="222222"/>
          <w:sz w:val="10"/>
          <w:szCs w:val="14"/>
        </w:rPr>
        <w:t>/</w:t>
      </w:r>
      <w:proofErr w:type="spellStart"/>
      <w:r w:rsidRPr="00383421">
        <w:rPr>
          <w:color w:val="222222"/>
          <w:sz w:val="10"/>
          <w:szCs w:val="14"/>
        </w:rPr>
        <w:t>ие</w:t>
      </w:r>
      <w:proofErr w:type="spellEnd"/>
      <w:r w:rsidRPr="00383421">
        <w:rPr>
          <w:color w:val="222222"/>
          <w:sz w:val="10"/>
          <w:szCs w:val="14"/>
        </w:rPr>
        <w:t xml:space="preserve"> должно решать следующие задачи. - Определение необходимого объема выпуска и реализации продукции, при котором достигается окупаемость переменных и постоянных затрат. - Расчет необходимой величины постоянных затрат и сопоставление их с реальными производственными возможностями. Для определения минимального объема выпуска продукции, ниже которого производство продукции становится нерентабельным, используют показатель порога рентабельности, который определяется по следующей формуле:</w:t>
      </w:r>
    </w:p>
    <w:p w:rsidR="00016BA5" w:rsidRPr="00383421" w:rsidRDefault="00016BA5" w:rsidP="00016BA5">
      <w:pPr>
        <w:pStyle w:val="af1"/>
        <w:spacing w:before="0" w:beforeAutospacing="0" w:after="0" w:afterAutospacing="0"/>
        <w:jc w:val="both"/>
        <w:textAlignment w:val="baseline"/>
        <w:rPr>
          <w:color w:val="222222"/>
          <w:sz w:val="10"/>
          <w:szCs w:val="14"/>
        </w:rPr>
      </w:pPr>
      <w:r w:rsidRPr="00383421">
        <w:rPr>
          <w:noProof/>
          <w:color w:val="222222"/>
          <w:sz w:val="10"/>
          <w:szCs w:val="14"/>
        </w:rPr>
        <w:drawing>
          <wp:inline distT="0" distB="0" distL="0" distR="0">
            <wp:extent cx="1695450" cy="99225"/>
            <wp:effectExtent l="19050" t="0" r="0" b="0"/>
            <wp:docPr id="23" name="Рисунок 3" descr="http://3ys.ru/images/lib/koncepciya-deneznih-potokov/cf7fb89aca4374a316bd7ff66ddc8ec1/4bd4f662fceb3cebab67a7c93373ab7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3ys.ru/images/lib/koncepciya-deneznih-potokov/cf7fb89aca4374a316bd7ff66ddc8ec1/4bd4f662fceb3cebab67a7c93373ab7e.gif"/>
                    <pic:cNvPicPr>
                      <a:picLocks noChangeAspect="1" noChangeArrowheads="1"/>
                    </pic:cNvPicPr>
                  </pic:nvPicPr>
                  <pic:blipFill>
                    <a:blip r:embed="rId8" cstate="print"/>
                    <a:srcRect/>
                    <a:stretch>
                      <a:fillRect/>
                    </a:stretch>
                  </pic:blipFill>
                  <pic:spPr bwMode="auto">
                    <a:xfrm>
                      <a:off x="0" y="0"/>
                      <a:ext cx="1717358" cy="100507"/>
                    </a:xfrm>
                    <a:prstGeom prst="rect">
                      <a:avLst/>
                    </a:prstGeom>
                    <a:noFill/>
                    <a:ln w="9525">
                      <a:noFill/>
                      <a:miter lim="800000"/>
                      <a:headEnd/>
                      <a:tailEnd/>
                    </a:ln>
                  </pic:spPr>
                </pic:pic>
              </a:graphicData>
            </a:graphic>
          </wp:inline>
        </w:drawing>
      </w:r>
      <w:r w:rsidRPr="00383421">
        <w:rPr>
          <w:color w:val="222222"/>
          <w:sz w:val="10"/>
          <w:szCs w:val="14"/>
        </w:rPr>
        <w:t xml:space="preserve"> Для планирования постоянных затрат необходим детальный анализ их ожидаемой структуры и макс. информация о предстоящем выпуске, производственных заказах и производственных возможностях. Постоянные затраты могут меняться под воздействием факторов, не влияющих на объемы производства. Изменения могут </w:t>
      </w:r>
      <w:proofErr w:type="gramStart"/>
      <w:r w:rsidRPr="00383421">
        <w:rPr>
          <w:color w:val="222222"/>
          <w:sz w:val="10"/>
          <w:szCs w:val="14"/>
        </w:rPr>
        <w:t>происходить</w:t>
      </w:r>
      <w:proofErr w:type="gramEnd"/>
      <w:r w:rsidRPr="00383421">
        <w:rPr>
          <w:color w:val="222222"/>
          <w:sz w:val="10"/>
          <w:szCs w:val="14"/>
        </w:rPr>
        <w:t xml:space="preserve"> прежде всего под воздействием внешних условий: повышения цен и тарифов, переоценки основных фондов, изменения норм амортизационных отчислений и т.п. Влияние внешних условий не поддается планированию, поэтому финансовая служба </w:t>
      </w:r>
      <w:proofErr w:type="spellStart"/>
      <w:proofErr w:type="gramStart"/>
      <w:r w:rsidRPr="00383421">
        <w:rPr>
          <w:color w:val="222222"/>
          <w:sz w:val="10"/>
          <w:szCs w:val="14"/>
        </w:rPr>
        <w:t>п</w:t>
      </w:r>
      <w:proofErr w:type="spellEnd"/>
      <w:proofErr w:type="gramEnd"/>
      <w:r w:rsidRPr="00383421">
        <w:rPr>
          <w:color w:val="222222"/>
          <w:sz w:val="10"/>
          <w:szCs w:val="14"/>
        </w:rPr>
        <w:t>/</w:t>
      </w:r>
      <w:proofErr w:type="spellStart"/>
      <w:r w:rsidRPr="00383421">
        <w:rPr>
          <w:color w:val="222222"/>
          <w:sz w:val="10"/>
          <w:szCs w:val="14"/>
        </w:rPr>
        <w:t>ия</w:t>
      </w:r>
      <w:proofErr w:type="spellEnd"/>
      <w:r w:rsidRPr="00383421">
        <w:rPr>
          <w:color w:val="222222"/>
          <w:sz w:val="10"/>
          <w:szCs w:val="14"/>
        </w:rPr>
        <w:t xml:space="preserve"> должна оперативно отслеживать колебания </w:t>
      </w:r>
      <w:proofErr w:type="spellStart"/>
      <w:r w:rsidRPr="00383421">
        <w:rPr>
          <w:color w:val="222222"/>
          <w:sz w:val="10"/>
          <w:szCs w:val="14"/>
        </w:rPr>
        <w:t>себест-сти</w:t>
      </w:r>
      <w:proofErr w:type="spellEnd"/>
      <w:r w:rsidRPr="00383421">
        <w:rPr>
          <w:color w:val="222222"/>
          <w:sz w:val="10"/>
          <w:szCs w:val="14"/>
        </w:rPr>
        <w:t xml:space="preserve"> и в случае опасных отклонений ставить вопрос об увеличении отпускных цен. Изменяя соотношение между постоянными и переменными затратами в пределах возможностей предприятия, можно решить вопрос оптимизации величины прибыли. Такая зависимость называется</w:t>
      </w:r>
      <w:r w:rsidRPr="00383421">
        <w:rPr>
          <w:rStyle w:val="apple-converted-space"/>
          <w:color w:val="222222"/>
          <w:sz w:val="10"/>
          <w:szCs w:val="14"/>
        </w:rPr>
        <w:t> </w:t>
      </w:r>
      <w:r w:rsidRPr="00383421">
        <w:rPr>
          <w:i/>
          <w:iCs/>
          <w:color w:val="222222"/>
          <w:sz w:val="10"/>
          <w:szCs w:val="14"/>
        </w:rPr>
        <w:t>эффектом производственного рычага.</w:t>
      </w:r>
      <w:r w:rsidRPr="00383421">
        <w:rPr>
          <w:color w:val="222222"/>
          <w:sz w:val="10"/>
          <w:szCs w:val="14"/>
        </w:rPr>
        <w:t xml:space="preserve"> Эффект производственного рычага проявляется в силе его воздействия. Сила воздействия производственного рычага определяется по формуле</w:t>
      </w:r>
      <w:proofErr w:type="gramStart"/>
      <w:r w:rsidRPr="00383421">
        <w:rPr>
          <w:color w:val="222222"/>
          <w:sz w:val="10"/>
          <w:szCs w:val="14"/>
        </w:rPr>
        <w:t>.</w:t>
      </w:r>
      <w:proofErr w:type="gramEnd"/>
    </w:p>
    <w:p w:rsidR="00016BA5" w:rsidRPr="00383421" w:rsidRDefault="00016BA5" w:rsidP="00016BA5">
      <w:pPr>
        <w:pStyle w:val="af1"/>
        <w:spacing w:before="0" w:beforeAutospacing="0" w:after="0" w:afterAutospacing="0"/>
        <w:jc w:val="both"/>
        <w:textAlignment w:val="baseline"/>
        <w:rPr>
          <w:color w:val="222222"/>
          <w:sz w:val="10"/>
          <w:szCs w:val="14"/>
        </w:rPr>
      </w:pPr>
      <w:r w:rsidRPr="00383421">
        <w:rPr>
          <w:noProof/>
          <w:color w:val="222222"/>
          <w:sz w:val="10"/>
          <w:szCs w:val="14"/>
        </w:rPr>
        <w:drawing>
          <wp:inline distT="0" distB="0" distL="0" distR="0">
            <wp:extent cx="1352550" cy="132171"/>
            <wp:effectExtent l="19050" t="0" r="0" b="0"/>
            <wp:docPr id="24" name="Рисунок 4" descr="http://3ys.ru/images/lib/koncepciya-deneznih-potokov/cf7fb89aca4374a316bd7ff66ddc8ec1/650c8db6b6c7f4faf81e38a80cb729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3ys.ru/images/lib/koncepciya-deneznih-potokov/cf7fb89aca4374a316bd7ff66ddc8ec1/650c8db6b6c7f4faf81e38a80cb729a4.jpg"/>
                    <pic:cNvPicPr>
                      <a:picLocks noChangeAspect="1" noChangeArrowheads="1"/>
                    </pic:cNvPicPr>
                  </pic:nvPicPr>
                  <pic:blipFill>
                    <a:blip r:embed="rId9" cstate="print"/>
                    <a:srcRect/>
                    <a:stretch>
                      <a:fillRect/>
                    </a:stretch>
                  </pic:blipFill>
                  <pic:spPr bwMode="auto">
                    <a:xfrm>
                      <a:off x="0" y="0"/>
                      <a:ext cx="1352550" cy="132171"/>
                    </a:xfrm>
                    <a:prstGeom prst="rect">
                      <a:avLst/>
                    </a:prstGeom>
                    <a:noFill/>
                    <a:ln w="9525">
                      <a:noFill/>
                      <a:miter lim="800000"/>
                      <a:headEnd/>
                      <a:tailEnd/>
                    </a:ln>
                  </pic:spPr>
                </pic:pic>
              </a:graphicData>
            </a:graphic>
          </wp:inline>
        </w:drawing>
      </w:r>
      <w:r w:rsidRPr="00383421">
        <w:rPr>
          <w:color w:val="222222"/>
          <w:sz w:val="10"/>
          <w:szCs w:val="14"/>
        </w:rPr>
        <w:t xml:space="preserve">. Показатель силы воздействия производственного рычага определяет, во сколько раз возрастет прибыль при однопроцентном росте выручки от реализации продукции. Очевидно, чем больше доля постоянных затрат в структуре общих издержек, тем сильнее сила воздействия производственного рычага. Таким образом, для достижения оптимальных финансовых результатов необходимо не только абсолютное планирование величины затрат, но и определение их рациональной структуры. Выбор наиболее подходящего для конкретных экономических условий варианта </w:t>
      </w:r>
      <w:proofErr w:type="spellStart"/>
      <w:r w:rsidRPr="00383421">
        <w:rPr>
          <w:color w:val="222222"/>
          <w:sz w:val="10"/>
          <w:szCs w:val="14"/>
        </w:rPr>
        <w:t>форм-ия</w:t>
      </w:r>
      <w:proofErr w:type="spellEnd"/>
      <w:r w:rsidRPr="00383421">
        <w:rPr>
          <w:color w:val="222222"/>
          <w:sz w:val="10"/>
          <w:szCs w:val="14"/>
        </w:rPr>
        <w:t xml:space="preserve"> текущих затрат </w:t>
      </w:r>
      <w:proofErr w:type="spellStart"/>
      <w:proofErr w:type="gramStart"/>
      <w:r w:rsidRPr="00383421">
        <w:rPr>
          <w:color w:val="222222"/>
          <w:sz w:val="10"/>
          <w:szCs w:val="14"/>
        </w:rPr>
        <w:t>п</w:t>
      </w:r>
      <w:proofErr w:type="spellEnd"/>
      <w:proofErr w:type="gramEnd"/>
      <w:r w:rsidRPr="00383421">
        <w:rPr>
          <w:color w:val="222222"/>
          <w:sz w:val="10"/>
          <w:szCs w:val="14"/>
        </w:rPr>
        <w:t>/</w:t>
      </w:r>
      <w:proofErr w:type="spellStart"/>
      <w:r w:rsidRPr="00383421">
        <w:rPr>
          <w:color w:val="222222"/>
          <w:sz w:val="10"/>
          <w:szCs w:val="14"/>
        </w:rPr>
        <w:t>ия</w:t>
      </w:r>
      <w:proofErr w:type="spellEnd"/>
      <w:r w:rsidRPr="00383421">
        <w:rPr>
          <w:color w:val="222222"/>
          <w:sz w:val="10"/>
          <w:szCs w:val="14"/>
        </w:rPr>
        <w:t xml:space="preserve"> </w:t>
      </w:r>
      <w:proofErr w:type="spellStart"/>
      <w:r w:rsidRPr="00383421">
        <w:rPr>
          <w:color w:val="222222"/>
          <w:sz w:val="10"/>
          <w:szCs w:val="14"/>
        </w:rPr>
        <w:t>явл</w:t>
      </w:r>
      <w:proofErr w:type="spellEnd"/>
      <w:r w:rsidRPr="00383421">
        <w:rPr>
          <w:color w:val="222222"/>
          <w:sz w:val="10"/>
          <w:szCs w:val="14"/>
        </w:rPr>
        <w:t xml:space="preserve">. важнейшей задачей </w:t>
      </w:r>
      <w:proofErr w:type="spellStart"/>
      <w:r w:rsidRPr="00383421">
        <w:rPr>
          <w:color w:val="222222"/>
          <w:sz w:val="10"/>
          <w:szCs w:val="14"/>
        </w:rPr>
        <w:t>фин-ой</w:t>
      </w:r>
      <w:proofErr w:type="spellEnd"/>
      <w:r w:rsidRPr="00383421">
        <w:rPr>
          <w:color w:val="222222"/>
          <w:sz w:val="10"/>
          <w:szCs w:val="14"/>
        </w:rPr>
        <w:t xml:space="preserve"> службы </w:t>
      </w:r>
      <w:proofErr w:type="spellStart"/>
      <w:r w:rsidRPr="00383421">
        <w:rPr>
          <w:color w:val="222222"/>
          <w:sz w:val="10"/>
          <w:szCs w:val="14"/>
        </w:rPr>
        <w:t>п</w:t>
      </w:r>
      <w:proofErr w:type="spellEnd"/>
      <w:r w:rsidRPr="00383421">
        <w:rPr>
          <w:color w:val="222222"/>
          <w:sz w:val="10"/>
          <w:szCs w:val="14"/>
        </w:rPr>
        <w:t>/</w:t>
      </w:r>
      <w:proofErr w:type="spellStart"/>
      <w:r w:rsidRPr="00383421">
        <w:rPr>
          <w:color w:val="222222"/>
          <w:sz w:val="10"/>
          <w:szCs w:val="14"/>
        </w:rPr>
        <w:t>ия</w:t>
      </w:r>
      <w:proofErr w:type="spellEnd"/>
      <w:r w:rsidRPr="00383421">
        <w:rPr>
          <w:color w:val="222222"/>
          <w:sz w:val="10"/>
          <w:szCs w:val="14"/>
        </w:rPr>
        <w:t xml:space="preserve">. С </w:t>
      </w:r>
      <w:proofErr w:type="spellStart"/>
      <w:r w:rsidRPr="00383421">
        <w:rPr>
          <w:color w:val="222222"/>
          <w:sz w:val="10"/>
          <w:szCs w:val="14"/>
        </w:rPr>
        <w:t>планир-ем</w:t>
      </w:r>
      <w:proofErr w:type="spellEnd"/>
      <w:r w:rsidRPr="00383421">
        <w:rPr>
          <w:color w:val="222222"/>
          <w:sz w:val="10"/>
          <w:szCs w:val="14"/>
        </w:rPr>
        <w:t xml:space="preserve"> затрат по товарному выпуску связано </w:t>
      </w:r>
      <w:proofErr w:type="spellStart"/>
      <w:r w:rsidRPr="00383421">
        <w:rPr>
          <w:color w:val="222222"/>
          <w:sz w:val="10"/>
          <w:szCs w:val="14"/>
        </w:rPr>
        <w:t>планир-ие</w:t>
      </w:r>
      <w:proofErr w:type="spellEnd"/>
      <w:r w:rsidRPr="00383421">
        <w:rPr>
          <w:color w:val="222222"/>
          <w:sz w:val="10"/>
          <w:szCs w:val="14"/>
        </w:rPr>
        <w:t xml:space="preserve"> затрат на </w:t>
      </w:r>
      <w:proofErr w:type="spellStart"/>
      <w:proofErr w:type="gramStart"/>
      <w:r w:rsidRPr="00383421">
        <w:rPr>
          <w:color w:val="222222"/>
          <w:sz w:val="10"/>
          <w:szCs w:val="14"/>
        </w:rPr>
        <w:t>реализ-ую</w:t>
      </w:r>
      <w:proofErr w:type="spellEnd"/>
      <w:proofErr w:type="gramEnd"/>
      <w:r w:rsidRPr="00383421">
        <w:rPr>
          <w:color w:val="222222"/>
          <w:sz w:val="10"/>
          <w:szCs w:val="14"/>
        </w:rPr>
        <w:t xml:space="preserve"> продукцию. Плановая величина затрат на реализованную продукцию </w:t>
      </w:r>
      <w:proofErr w:type="spellStart"/>
      <w:r w:rsidRPr="00383421">
        <w:rPr>
          <w:color w:val="222222"/>
          <w:sz w:val="10"/>
          <w:szCs w:val="14"/>
        </w:rPr>
        <w:t>опред-ся</w:t>
      </w:r>
      <w:proofErr w:type="spellEnd"/>
      <w:r w:rsidRPr="00383421">
        <w:rPr>
          <w:color w:val="222222"/>
          <w:sz w:val="10"/>
          <w:szCs w:val="14"/>
        </w:rPr>
        <w:t xml:space="preserve"> по формуле. </w:t>
      </w:r>
      <w:proofErr w:type="spellStart"/>
      <w:r w:rsidRPr="00383421">
        <w:rPr>
          <w:i/>
          <w:iCs/>
          <w:color w:val="222222"/>
          <w:sz w:val="10"/>
          <w:szCs w:val="14"/>
        </w:rPr>
        <w:t>Зр</w:t>
      </w:r>
      <w:proofErr w:type="spellEnd"/>
      <w:r w:rsidRPr="00383421">
        <w:rPr>
          <w:i/>
          <w:iCs/>
          <w:color w:val="222222"/>
          <w:sz w:val="10"/>
          <w:szCs w:val="14"/>
        </w:rPr>
        <w:t xml:space="preserve"> =</w:t>
      </w:r>
      <w:r w:rsidRPr="00383421">
        <w:rPr>
          <w:rStyle w:val="apple-converted-space"/>
          <w:i/>
          <w:iCs/>
          <w:color w:val="222222"/>
          <w:sz w:val="10"/>
          <w:szCs w:val="14"/>
        </w:rPr>
        <w:t> </w:t>
      </w:r>
      <w:proofErr w:type="spellStart"/>
      <w:r w:rsidRPr="00383421">
        <w:rPr>
          <w:i/>
          <w:iCs/>
          <w:color w:val="222222"/>
          <w:sz w:val="10"/>
          <w:szCs w:val="14"/>
        </w:rPr>
        <w:t>Oнп</w:t>
      </w:r>
      <w:proofErr w:type="spellEnd"/>
      <w:r w:rsidRPr="00383421">
        <w:rPr>
          <w:rStyle w:val="apple-converted-space"/>
          <w:i/>
          <w:iCs/>
          <w:color w:val="222222"/>
          <w:sz w:val="10"/>
          <w:szCs w:val="14"/>
        </w:rPr>
        <w:t> </w:t>
      </w:r>
      <w:r w:rsidRPr="00383421">
        <w:rPr>
          <w:i/>
          <w:iCs/>
          <w:color w:val="222222"/>
          <w:sz w:val="10"/>
          <w:szCs w:val="14"/>
        </w:rPr>
        <w:t>+</w:t>
      </w:r>
      <w:r w:rsidRPr="00383421">
        <w:rPr>
          <w:rStyle w:val="apple-converted-space"/>
          <w:i/>
          <w:iCs/>
          <w:color w:val="222222"/>
          <w:sz w:val="10"/>
          <w:szCs w:val="14"/>
        </w:rPr>
        <w:t> </w:t>
      </w:r>
      <w:proofErr w:type="spellStart"/>
      <w:r w:rsidRPr="00383421">
        <w:rPr>
          <w:i/>
          <w:iCs/>
          <w:color w:val="222222"/>
          <w:sz w:val="10"/>
          <w:szCs w:val="14"/>
        </w:rPr>
        <w:t>Cтп</w:t>
      </w:r>
      <w:proofErr w:type="spellEnd"/>
      <w:r w:rsidRPr="00383421">
        <w:rPr>
          <w:rStyle w:val="apple-converted-space"/>
          <w:i/>
          <w:iCs/>
          <w:color w:val="222222"/>
          <w:sz w:val="10"/>
          <w:szCs w:val="14"/>
        </w:rPr>
        <w:t> </w:t>
      </w:r>
      <w:r w:rsidRPr="00383421">
        <w:rPr>
          <w:i/>
          <w:iCs/>
          <w:color w:val="222222"/>
          <w:sz w:val="10"/>
          <w:szCs w:val="14"/>
        </w:rPr>
        <w:t>–</w:t>
      </w:r>
      <w:r w:rsidRPr="00383421">
        <w:rPr>
          <w:rStyle w:val="apple-converted-space"/>
          <w:i/>
          <w:iCs/>
          <w:color w:val="222222"/>
          <w:sz w:val="10"/>
          <w:szCs w:val="14"/>
        </w:rPr>
        <w:t> </w:t>
      </w:r>
      <w:proofErr w:type="spellStart"/>
      <w:r w:rsidRPr="00383421">
        <w:rPr>
          <w:i/>
          <w:iCs/>
          <w:color w:val="222222"/>
          <w:sz w:val="10"/>
          <w:szCs w:val="14"/>
        </w:rPr>
        <w:t>Oкп</w:t>
      </w:r>
      <w:proofErr w:type="spellEnd"/>
      <w:r w:rsidRPr="00383421">
        <w:rPr>
          <w:i/>
          <w:iCs/>
          <w:color w:val="222222"/>
          <w:sz w:val="10"/>
          <w:szCs w:val="14"/>
        </w:rPr>
        <w:t>,</w:t>
      </w:r>
      <w:r w:rsidRPr="00383421">
        <w:rPr>
          <w:color w:val="222222"/>
          <w:sz w:val="10"/>
          <w:szCs w:val="14"/>
        </w:rPr>
        <w:t xml:space="preserve"> где</w:t>
      </w:r>
      <w:r w:rsidRPr="00383421">
        <w:rPr>
          <w:rStyle w:val="apple-converted-space"/>
          <w:color w:val="222222"/>
          <w:sz w:val="10"/>
          <w:szCs w:val="14"/>
        </w:rPr>
        <w:t> </w:t>
      </w:r>
      <w:proofErr w:type="spellStart"/>
      <w:r w:rsidRPr="00383421">
        <w:rPr>
          <w:i/>
          <w:iCs/>
          <w:color w:val="222222"/>
          <w:sz w:val="10"/>
          <w:szCs w:val="14"/>
        </w:rPr>
        <w:t>Зр</w:t>
      </w:r>
      <w:proofErr w:type="spellEnd"/>
      <w:r w:rsidRPr="00383421">
        <w:rPr>
          <w:rStyle w:val="apple-converted-space"/>
          <w:i/>
          <w:iCs/>
          <w:color w:val="222222"/>
          <w:sz w:val="10"/>
          <w:szCs w:val="14"/>
        </w:rPr>
        <w:t> </w:t>
      </w:r>
      <w:r w:rsidRPr="00383421">
        <w:rPr>
          <w:color w:val="222222"/>
          <w:sz w:val="10"/>
          <w:szCs w:val="14"/>
        </w:rPr>
        <w:t xml:space="preserve">– затраты на реализованную продукцию по полной плановой себестоимости; </w:t>
      </w:r>
      <w:proofErr w:type="spellStart"/>
      <w:r w:rsidRPr="00383421">
        <w:rPr>
          <w:i/>
          <w:iCs/>
          <w:color w:val="222222"/>
          <w:sz w:val="10"/>
          <w:szCs w:val="14"/>
        </w:rPr>
        <w:t>Стп</w:t>
      </w:r>
      <w:proofErr w:type="spellEnd"/>
      <w:r w:rsidRPr="00383421">
        <w:rPr>
          <w:rStyle w:val="apple-converted-space"/>
          <w:i/>
          <w:iCs/>
          <w:color w:val="222222"/>
          <w:sz w:val="10"/>
          <w:szCs w:val="14"/>
        </w:rPr>
        <w:t> </w:t>
      </w:r>
      <w:r w:rsidRPr="00383421">
        <w:rPr>
          <w:color w:val="222222"/>
          <w:sz w:val="10"/>
          <w:szCs w:val="14"/>
        </w:rPr>
        <w:t xml:space="preserve">– плановая полная себестоимость товарного выпуска; </w:t>
      </w:r>
      <w:proofErr w:type="spellStart"/>
      <w:r w:rsidRPr="00383421">
        <w:rPr>
          <w:i/>
          <w:iCs/>
          <w:color w:val="222222"/>
          <w:sz w:val="10"/>
          <w:szCs w:val="14"/>
        </w:rPr>
        <w:t>Oнп</w:t>
      </w:r>
      <w:proofErr w:type="spellEnd"/>
      <w:r w:rsidRPr="00383421">
        <w:rPr>
          <w:color w:val="222222"/>
          <w:sz w:val="10"/>
          <w:szCs w:val="14"/>
        </w:rPr>
        <w:t xml:space="preserve">– </w:t>
      </w:r>
      <w:proofErr w:type="gramStart"/>
      <w:r w:rsidRPr="00383421">
        <w:rPr>
          <w:color w:val="222222"/>
          <w:sz w:val="10"/>
          <w:szCs w:val="14"/>
        </w:rPr>
        <w:t>ос</w:t>
      </w:r>
      <w:proofErr w:type="gramEnd"/>
      <w:r w:rsidRPr="00383421">
        <w:rPr>
          <w:color w:val="222222"/>
          <w:sz w:val="10"/>
          <w:szCs w:val="14"/>
        </w:rPr>
        <w:t xml:space="preserve">татки готовой нереализованной продукции по фактической производственной себестоимости на начало планового периода; </w:t>
      </w:r>
      <w:proofErr w:type="spellStart"/>
      <w:r w:rsidRPr="00383421">
        <w:rPr>
          <w:i/>
          <w:iCs/>
          <w:color w:val="222222"/>
          <w:sz w:val="10"/>
          <w:szCs w:val="14"/>
        </w:rPr>
        <w:t>Окп</w:t>
      </w:r>
      <w:proofErr w:type="spellEnd"/>
      <w:r w:rsidRPr="00383421">
        <w:rPr>
          <w:rStyle w:val="apple-converted-space"/>
          <w:i/>
          <w:iCs/>
          <w:color w:val="222222"/>
          <w:sz w:val="10"/>
          <w:szCs w:val="14"/>
        </w:rPr>
        <w:t> </w:t>
      </w:r>
      <w:r w:rsidRPr="00383421">
        <w:rPr>
          <w:color w:val="222222"/>
          <w:sz w:val="10"/>
          <w:szCs w:val="14"/>
        </w:rPr>
        <w:t xml:space="preserve">– остатки готовой </w:t>
      </w:r>
      <w:proofErr w:type="spellStart"/>
      <w:r w:rsidRPr="00383421">
        <w:rPr>
          <w:color w:val="222222"/>
          <w:sz w:val="10"/>
          <w:szCs w:val="14"/>
        </w:rPr>
        <w:t>нереализ-ной</w:t>
      </w:r>
      <w:proofErr w:type="spellEnd"/>
      <w:r w:rsidRPr="00383421">
        <w:rPr>
          <w:color w:val="222222"/>
          <w:sz w:val="10"/>
          <w:szCs w:val="14"/>
        </w:rPr>
        <w:t xml:space="preserve"> продукции по плановой производственной </w:t>
      </w:r>
      <w:proofErr w:type="spellStart"/>
      <w:r w:rsidRPr="00383421">
        <w:rPr>
          <w:color w:val="222222"/>
          <w:sz w:val="10"/>
          <w:szCs w:val="14"/>
        </w:rPr>
        <w:t>себест-сти</w:t>
      </w:r>
      <w:proofErr w:type="spellEnd"/>
      <w:r w:rsidRPr="00383421">
        <w:rPr>
          <w:color w:val="222222"/>
          <w:sz w:val="10"/>
          <w:szCs w:val="14"/>
        </w:rPr>
        <w:t xml:space="preserve"> на конец планового периода.</w:t>
      </w:r>
    </w:p>
    <w:p w:rsidR="00016BA5" w:rsidRPr="00383421" w:rsidRDefault="00E1213D" w:rsidP="00016BA5">
      <w:pPr>
        <w:tabs>
          <w:tab w:val="left" w:pos="1077"/>
        </w:tabs>
        <w:rPr>
          <w:sz w:val="10"/>
          <w:szCs w:val="14"/>
        </w:rPr>
      </w:pPr>
      <w:r w:rsidRPr="00383421">
        <w:rPr>
          <w:b/>
          <w:sz w:val="10"/>
          <w:szCs w:val="26"/>
        </w:rPr>
        <w:t>3.</w:t>
      </w:r>
      <w:r w:rsidRPr="00383421">
        <w:rPr>
          <w:b/>
          <w:sz w:val="10"/>
        </w:rPr>
        <w:t>Дайте определение корпоративным финансам</w:t>
      </w:r>
      <w:proofErr w:type="gramStart"/>
      <w:r w:rsidR="00016BA5" w:rsidRPr="00383421">
        <w:rPr>
          <w:b/>
          <w:i/>
          <w:sz w:val="10"/>
          <w:szCs w:val="26"/>
        </w:rPr>
        <w:t>.</w:t>
      </w:r>
      <w:proofErr w:type="gramEnd"/>
      <w:r w:rsidR="00016BA5" w:rsidRPr="00383421">
        <w:rPr>
          <w:sz w:val="10"/>
          <w:szCs w:val="20"/>
        </w:rPr>
        <w:t xml:space="preserve"> – </w:t>
      </w:r>
      <w:proofErr w:type="gramStart"/>
      <w:r w:rsidR="00016BA5" w:rsidRPr="00383421">
        <w:rPr>
          <w:sz w:val="10"/>
          <w:szCs w:val="14"/>
        </w:rPr>
        <w:t>э</w:t>
      </w:r>
      <w:proofErr w:type="gramEnd"/>
      <w:r w:rsidR="00016BA5" w:rsidRPr="00383421">
        <w:rPr>
          <w:sz w:val="10"/>
          <w:szCs w:val="14"/>
        </w:rPr>
        <w:t>то совокупность финансовых операций, осуществляемых предприятиями (компаниями, корпорациями) по привлечению финансовых ресурсов и их эффективному использованию, включая методы финансирования, осуществления инвестиционных проектов, управления ликвидностью, защиты от рисков и пр.</w:t>
      </w:r>
    </w:p>
    <w:p w:rsidR="00E1213D" w:rsidRPr="00383421" w:rsidRDefault="00E1213D" w:rsidP="00016BA5">
      <w:pPr>
        <w:pStyle w:val="af1"/>
        <w:spacing w:before="0" w:beforeAutospacing="0" w:after="0" w:afterAutospacing="0"/>
        <w:jc w:val="both"/>
        <w:textAlignment w:val="baseline"/>
        <w:rPr>
          <w:color w:val="222222"/>
          <w:sz w:val="10"/>
          <w:szCs w:val="14"/>
        </w:rPr>
      </w:pPr>
    </w:p>
    <w:p w:rsidR="00E1213D" w:rsidRPr="00383421" w:rsidRDefault="00E1213D" w:rsidP="00E33B16">
      <w:pPr>
        <w:rPr>
          <w:b/>
          <w:sz w:val="10"/>
        </w:rPr>
      </w:pPr>
    </w:p>
    <w:p w:rsidR="00016BA5" w:rsidRPr="00383421" w:rsidRDefault="00016BA5" w:rsidP="00E33B16">
      <w:pPr>
        <w:spacing w:after="120"/>
        <w:jc w:val="both"/>
        <w:rPr>
          <w:b/>
          <w:sz w:val="10"/>
          <w:szCs w:val="26"/>
        </w:rPr>
      </w:pPr>
    </w:p>
    <w:p w:rsidR="00016BA5" w:rsidRPr="00383421" w:rsidRDefault="00E1213D" w:rsidP="00016BA5">
      <w:pPr>
        <w:spacing w:after="120"/>
        <w:rPr>
          <w:b/>
          <w:sz w:val="10"/>
          <w:szCs w:val="26"/>
        </w:rPr>
      </w:pPr>
      <w:r w:rsidRPr="00383421">
        <w:rPr>
          <w:b/>
          <w:sz w:val="10"/>
          <w:szCs w:val="26"/>
        </w:rPr>
        <w:t>№ экз. билета 6</w:t>
      </w:r>
    </w:p>
    <w:p w:rsidR="00016BA5" w:rsidRPr="00383421" w:rsidRDefault="00E1213D" w:rsidP="00016BA5">
      <w:pPr>
        <w:spacing w:after="120"/>
        <w:rPr>
          <w:b/>
          <w:sz w:val="10"/>
        </w:rPr>
      </w:pPr>
      <w:r w:rsidRPr="00383421">
        <w:rPr>
          <w:b/>
          <w:sz w:val="10"/>
        </w:rPr>
        <w:t>1.Классификация затрат организации.</w:t>
      </w:r>
    </w:p>
    <w:p w:rsidR="00016BA5" w:rsidRPr="00383421" w:rsidRDefault="00016BA5" w:rsidP="00016BA5">
      <w:pPr>
        <w:spacing w:after="120"/>
        <w:rPr>
          <w:b/>
          <w:sz w:val="10"/>
        </w:rPr>
      </w:pPr>
      <w:r w:rsidRPr="00383421">
        <w:rPr>
          <w:i/>
          <w:kern w:val="24"/>
          <w:sz w:val="10"/>
        </w:rPr>
        <w:t xml:space="preserve">Затраты - это стоимость ресурсов, использованных на определенные </w:t>
      </w:r>
      <w:proofErr w:type="spellStart"/>
      <w:r w:rsidRPr="00383421">
        <w:rPr>
          <w:i/>
          <w:kern w:val="24"/>
          <w:sz w:val="10"/>
        </w:rPr>
        <w:t>цели</w:t>
      </w:r>
      <w:proofErr w:type="gramStart"/>
      <w:r w:rsidRPr="00383421">
        <w:rPr>
          <w:i/>
          <w:kern w:val="24"/>
          <w:sz w:val="10"/>
        </w:rPr>
        <w:t>.П</w:t>
      </w:r>
      <w:proofErr w:type="gramEnd"/>
      <w:r w:rsidRPr="00383421">
        <w:rPr>
          <w:i/>
          <w:kern w:val="24"/>
          <w:sz w:val="10"/>
        </w:rPr>
        <w:t>о</w:t>
      </w:r>
      <w:proofErr w:type="spellEnd"/>
      <w:r w:rsidRPr="00383421">
        <w:rPr>
          <w:i/>
          <w:kern w:val="24"/>
          <w:sz w:val="10"/>
        </w:rPr>
        <w:t xml:space="preserve"> экономическим </w:t>
      </w:r>
      <w:proofErr w:type="spellStart"/>
      <w:r w:rsidRPr="00383421">
        <w:rPr>
          <w:i/>
          <w:kern w:val="24"/>
          <w:sz w:val="10"/>
        </w:rPr>
        <w:t>элементам.</w:t>
      </w:r>
      <w:r w:rsidRPr="00383421">
        <w:rPr>
          <w:kern w:val="24"/>
          <w:sz w:val="10"/>
        </w:rPr>
        <w:t>Применяется</w:t>
      </w:r>
      <w:proofErr w:type="spellEnd"/>
      <w:r w:rsidRPr="00383421">
        <w:rPr>
          <w:kern w:val="24"/>
          <w:sz w:val="10"/>
        </w:rPr>
        <w:t xml:space="preserve"> при формировании себестоимости на предприятии в </w:t>
      </w:r>
      <w:proofErr w:type="spellStart"/>
      <w:r w:rsidRPr="00383421">
        <w:rPr>
          <w:kern w:val="24"/>
          <w:sz w:val="10"/>
        </w:rPr>
        <w:t>целом:Материальные</w:t>
      </w:r>
      <w:proofErr w:type="spellEnd"/>
      <w:r w:rsidRPr="00383421">
        <w:rPr>
          <w:kern w:val="24"/>
          <w:sz w:val="10"/>
        </w:rPr>
        <w:t xml:space="preserve"> затраты (сырье и материалы; топливо и энергия, расходуемые на технологические цели и хозяйственные нужды и др.)Затраты на оплату труда (затраты на оплату труда основного производственного персонала предприятия)Отчисления на социальные нужды или отчисления во внебюджетные социальные фонды. Износ основных производственных фондов, «Амортизация основных фондов».     Прочие затраты в составе себестоимости продукции (работ, услуг) </w:t>
      </w:r>
      <w:r w:rsidRPr="00383421">
        <w:rPr>
          <w:i/>
          <w:kern w:val="24"/>
          <w:sz w:val="10"/>
        </w:rPr>
        <w:t xml:space="preserve">По статьям </w:t>
      </w:r>
      <w:proofErr w:type="spellStart"/>
      <w:r w:rsidRPr="00383421">
        <w:rPr>
          <w:i/>
          <w:kern w:val="24"/>
          <w:sz w:val="10"/>
        </w:rPr>
        <w:t>калькуляции</w:t>
      </w:r>
      <w:proofErr w:type="gramStart"/>
      <w:r w:rsidRPr="00383421">
        <w:rPr>
          <w:i/>
          <w:kern w:val="24"/>
          <w:sz w:val="10"/>
        </w:rPr>
        <w:t>.</w:t>
      </w:r>
      <w:r w:rsidRPr="00383421">
        <w:rPr>
          <w:kern w:val="24"/>
          <w:sz w:val="10"/>
        </w:rPr>
        <w:t>Г</w:t>
      </w:r>
      <w:proofErr w:type="gramEnd"/>
      <w:r w:rsidRPr="00383421">
        <w:rPr>
          <w:kern w:val="24"/>
          <w:sz w:val="10"/>
        </w:rPr>
        <w:t>руппировка</w:t>
      </w:r>
      <w:proofErr w:type="spellEnd"/>
      <w:r w:rsidRPr="00383421">
        <w:rPr>
          <w:kern w:val="24"/>
          <w:sz w:val="10"/>
        </w:rPr>
        <w:t xml:space="preserve"> затрат по статьям расходов используется для исчисления себестоимости отдельных видов продукции (единицы и всего выпуска за конкретный период: месяц, квартал, год).1. Сырье и материалы. 2. Покупные полуфабрикаты, комплектующие изделия, услуги кооперированных предприятий. 3. Возвратные отходы (вычитаются). 4. Топливо и энергия на технологические цели. 5. Основная заработная плата производственных рабочих. 6. Дополнительная заработная плата производственных рабочих. 7. Отчисления на социальное страхование. 8. Расходы на подготовку и освоение производства. 9. Износ инструментов и приспособлений целевого назначения и прочие социальные расходы. 10. Расходы на содержание и эксплуатацию оборудования. 11. Цеховые расходы. 12. Общезаводские расходы. 13. Потери от брака. 14. Прочие производственные расходы. 15.  Внепроизводственные расходы. </w:t>
      </w:r>
      <w:r w:rsidRPr="00383421">
        <w:rPr>
          <w:i/>
          <w:kern w:val="24"/>
          <w:sz w:val="10"/>
        </w:rPr>
        <w:t xml:space="preserve">По месту </w:t>
      </w:r>
      <w:proofErr w:type="spellStart"/>
      <w:r w:rsidRPr="00383421">
        <w:rPr>
          <w:i/>
          <w:kern w:val="24"/>
          <w:sz w:val="10"/>
        </w:rPr>
        <w:t>возникновения</w:t>
      </w:r>
      <w:proofErr w:type="gramStart"/>
      <w:r w:rsidRPr="00383421">
        <w:rPr>
          <w:i/>
          <w:kern w:val="24"/>
          <w:sz w:val="10"/>
        </w:rPr>
        <w:t>.</w:t>
      </w:r>
      <w:r w:rsidRPr="00383421">
        <w:rPr>
          <w:kern w:val="24"/>
          <w:sz w:val="10"/>
        </w:rPr>
        <w:t>т</w:t>
      </w:r>
      <w:proofErr w:type="gramEnd"/>
      <w:r w:rsidRPr="00383421">
        <w:rPr>
          <w:kern w:val="24"/>
          <w:sz w:val="10"/>
        </w:rPr>
        <w:t>ехнологическая</w:t>
      </w:r>
      <w:proofErr w:type="spellEnd"/>
      <w:r w:rsidRPr="00383421">
        <w:rPr>
          <w:kern w:val="24"/>
          <w:sz w:val="10"/>
        </w:rPr>
        <w:t xml:space="preserve"> - на осуществление техпроцесса изготовления продукции, кроме затрат на покупные детали и </w:t>
      </w:r>
      <w:proofErr w:type="spellStart"/>
      <w:r w:rsidRPr="00383421">
        <w:rPr>
          <w:kern w:val="24"/>
          <w:sz w:val="10"/>
        </w:rPr>
        <w:t>узлы;цеховая</w:t>
      </w:r>
      <w:proofErr w:type="spellEnd"/>
      <w:r w:rsidRPr="00383421">
        <w:rPr>
          <w:kern w:val="24"/>
          <w:sz w:val="10"/>
        </w:rPr>
        <w:t xml:space="preserve">, включающая в себя затраты на производство продукции в пределах </w:t>
      </w:r>
      <w:proofErr w:type="spellStart"/>
      <w:r w:rsidRPr="00383421">
        <w:rPr>
          <w:kern w:val="24"/>
          <w:sz w:val="10"/>
        </w:rPr>
        <w:t>цеха;производственная</w:t>
      </w:r>
      <w:proofErr w:type="spellEnd"/>
      <w:r w:rsidRPr="00383421">
        <w:rPr>
          <w:kern w:val="24"/>
          <w:sz w:val="10"/>
        </w:rPr>
        <w:t xml:space="preserve"> себестоимость (себестоимость готовой продукции), кроме цеховой себестоимости, включает в себя общезаводские расходы и затраты вспомогательного </w:t>
      </w:r>
      <w:proofErr w:type="spellStart"/>
      <w:r w:rsidRPr="00383421">
        <w:rPr>
          <w:kern w:val="24"/>
          <w:sz w:val="10"/>
        </w:rPr>
        <w:t>производства;полная</w:t>
      </w:r>
      <w:proofErr w:type="spellEnd"/>
      <w:r w:rsidRPr="00383421">
        <w:rPr>
          <w:kern w:val="24"/>
          <w:sz w:val="10"/>
        </w:rPr>
        <w:t xml:space="preserve"> себестоимость, или себестоимость реализованной (отгруженной) продукции, - показатель, объединяющий производственную себестоимость продукции (работ, услуг) и расходы по ее реализации (коммерческие затраты, внепроизводственные затраты)</w:t>
      </w:r>
      <w:proofErr w:type="gramStart"/>
      <w:r w:rsidRPr="00383421">
        <w:rPr>
          <w:kern w:val="24"/>
          <w:sz w:val="10"/>
        </w:rPr>
        <w:t>.</w:t>
      </w:r>
      <w:r w:rsidRPr="00383421">
        <w:rPr>
          <w:i/>
          <w:kern w:val="24"/>
          <w:sz w:val="10"/>
        </w:rPr>
        <w:t>П</w:t>
      </w:r>
      <w:proofErr w:type="gramEnd"/>
      <w:r w:rsidRPr="00383421">
        <w:rPr>
          <w:i/>
          <w:kern w:val="24"/>
          <w:sz w:val="10"/>
        </w:rPr>
        <w:t xml:space="preserve">о роли в производственном </w:t>
      </w:r>
      <w:proofErr w:type="spellStart"/>
      <w:r w:rsidRPr="00383421">
        <w:rPr>
          <w:i/>
          <w:kern w:val="24"/>
          <w:sz w:val="10"/>
        </w:rPr>
        <w:t>процессе.</w:t>
      </w:r>
      <w:r w:rsidRPr="00383421">
        <w:rPr>
          <w:kern w:val="24"/>
          <w:sz w:val="10"/>
        </w:rPr>
        <w:t>основные</w:t>
      </w:r>
      <w:proofErr w:type="spellEnd"/>
      <w:r w:rsidRPr="00383421">
        <w:rPr>
          <w:kern w:val="24"/>
          <w:sz w:val="10"/>
        </w:rPr>
        <w:t xml:space="preserve"> (затраты на сырье и материалы, на полуфабрикаты, топливо и энергию, заработную плату основных рабочих с отчислениями на социальные нужды, расходы на подготовку и освоение производства, износ </w:t>
      </w:r>
      <w:r w:rsidRPr="00383421">
        <w:rPr>
          <w:kern w:val="24"/>
          <w:sz w:val="10"/>
        </w:rPr>
        <w:lastRenderedPageBreak/>
        <w:t xml:space="preserve">приспособлений целевого назначения)накладные (связанные с управлением и обслуживанием производства). </w:t>
      </w:r>
      <w:r w:rsidRPr="00383421">
        <w:rPr>
          <w:i/>
          <w:kern w:val="24"/>
          <w:sz w:val="10"/>
        </w:rPr>
        <w:t xml:space="preserve">По изменяемости в зависимости от объемов </w:t>
      </w:r>
      <w:proofErr w:type="spellStart"/>
      <w:r w:rsidRPr="00383421">
        <w:rPr>
          <w:i/>
          <w:kern w:val="24"/>
          <w:sz w:val="10"/>
        </w:rPr>
        <w:t>производства</w:t>
      </w:r>
      <w:proofErr w:type="gramStart"/>
      <w:r w:rsidRPr="00383421">
        <w:rPr>
          <w:i/>
          <w:kern w:val="24"/>
          <w:sz w:val="10"/>
        </w:rPr>
        <w:t>.</w:t>
      </w:r>
      <w:r w:rsidRPr="00383421">
        <w:rPr>
          <w:kern w:val="24"/>
          <w:sz w:val="10"/>
        </w:rPr>
        <w:t>У</w:t>
      </w:r>
      <w:proofErr w:type="gramEnd"/>
      <w:r w:rsidRPr="00383421">
        <w:rPr>
          <w:kern w:val="24"/>
          <w:sz w:val="10"/>
        </w:rPr>
        <w:t>словно-постоянные</w:t>
      </w:r>
      <w:proofErr w:type="spellEnd"/>
      <w:r w:rsidRPr="00383421">
        <w:rPr>
          <w:kern w:val="24"/>
          <w:sz w:val="10"/>
        </w:rPr>
        <w:t xml:space="preserve"> расходы (амортизация, аренда помещений, повременная оплата труда рабочих и др.) остаются стабильными при изменении объема </w:t>
      </w:r>
      <w:proofErr w:type="spellStart"/>
      <w:r w:rsidRPr="00383421">
        <w:rPr>
          <w:kern w:val="24"/>
          <w:sz w:val="10"/>
        </w:rPr>
        <w:t>производства</w:t>
      </w:r>
      <w:r w:rsidRPr="00383421">
        <w:rPr>
          <w:i/>
          <w:kern w:val="24"/>
          <w:sz w:val="10"/>
        </w:rPr>
        <w:t>,</w:t>
      </w:r>
      <w:r w:rsidRPr="00383421">
        <w:rPr>
          <w:kern w:val="24"/>
          <w:sz w:val="10"/>
        </w:rPr>
        <w:t>условно-переменные</w:t>
      </w:r>
      <w:proofErr w:type="spellEnd"/>
      <w:r w:rsidRPr="00383421">
        <w:rPr>
          <w:kern w:val="24"/>
          <w:sz w:val="10"/>
        </w:rPr>
        <w:t xml:space="preserve"> (сдельная зарплата производственных рабочих, сырье, материалы, технологическое топливо, электроэнергия) изменяются пропорционально объему производства </w:t>
      </w:r>
      <w:proofErr w:type="spellStart"/>
      <w:r w:rsidRPr="00383421">
        <w:rPr>
          <w:kern w:val="24"/>
          <w:sz w:val="10"/>
        </w:rPr>
        <w:t>продукции.</w:t>
      </w:r>
      <w:r w:rsidRPr="00383421">
        <w:rPr>
          <w:i/>
          <w:kern w:val="24"/>
          <w:sz w:val="10"/>
        </w:rPr>
        <w:t>По</w:t>
      </w:r>
      <w:proofErr w:type="spellEnd"/>
      <w:r w:rsidRPr="00383421">
        <w:rPr>
          <w:i/>
          <w:kern w:val="24"/>
          <w:sz w:val="10"/>
        </w:rPr>
        <w:t xml:space="preserve"> способу отнесения затрат на </w:t>
      </w:r>
      <w:proofErr w:type="spellStart"/>
      <w:r w:rsidRPr="00383421">
        <w:rPr>
          <w:i/>
          <w:kern w:val="24"/>
          <w:sz w:val="10"/>
        </w:rPr>
        <w:t>себестоимость.</w:t>
      </w:r>
      <w:r w:rsidRPr="00383421">
        <w:rPr>
          <w:kern w:val="24"/>
          <w:sz w:val="10"/>
        </w:rPr>
        <w:t>прямые</w:t>
      </w:r>
      <w:proofErr w:type="spellEnd"/>
      <w:r w:rsidRPr="00383421">
        <w:rPr>
          <w:kern w:val="24"/>
          <w:sz w:val="10"/>
        </w:rPr>
        <w:t xml:space="preserve"> (учитываются отдельно для каждого вида продукции и относятся на себестоимость только этой продукции)</w:t>
      </w:r>
      <w:r w:rsidRPr="00383421">
        <w:rPr>
          <w:i/>
          <w:kern w:val="24"/>
          <w:sz w:val="10"/>
        </w:rPr>
        <w:t>,</w:t>
      </w:r>
      <w:r w:rsidRPr="00383421">
        <w:rPr>
          <w:kern w:val="24"/>
          <w:sz w:val="10"/>
        </w:rPr>
        <w:t xml:space="preserve">косвенные (расходы, связанные с производством нескольких видов продукции и распределяемые между ними с помощью специальных методов). </w:t>
      </w:r>
    </w:p>
    <w:p w:rsidR="00E1213D" w:rsidRPr="00383421" w:rsidRDefault="00E1213D" w:rsidP="00016BA5">
      <w:pPr>
        <w:pStyle w:val="afa"/>
        <w:rPr>
          <w:b/>
          <w:sz w:val="10"/>
        </w:rPr>
      </w:pPr>
      <w:r w:rsidRPr="00383421">
        <w:rPr>
          <w:b/>
          <w:sz w:val="10"/>
        </w:rPr>
        <w:t>2.Состав и структура оборотных сре</w:t>
      </w:r>
      <w:proofErr w:type="gramStart"/>
      <w:r w:rsidRPr="00383421">
        <w:rPr>
          <w:b/>
          <w:sz w:val="10"/>
        </w:rPr>
        <w:t>дств пр</w:t>
      </w:r>
      <w:proofErr w:type="gramEnd"/>
      <w:r w:rsidR="00016BA5" w:rsidRPr="00383421">
        <w:rPr>
          <w:b/>
          <w:sz w:val="10"/>
        </w:rPr>
        <w:t xml:space="preserve">едприятия. Значение </w:t>
      </w:r>
      <w:proofErr w:type="gramStart"/>
      <w:r w:rsidR="00016BA5" w:rsidRPr="00383421">
        <w:rPr>
          <w:b/>
          <w:sz w:val="10"/>
        </w:rPr>
        <w:t>контроля за</w:t>
      </w:r>
      <w:proofErr w:type="gramEnd"/>
      <w:r w:rsidR="00016BA5" w:rsidRPr="00383421">
        <w:rPr>
          <w:b/>
          <w:sz w:val="10"/>
        </w:rPr>
        <w:t xml:space="preserve"> </w:t>
      </w:r>
      <w:r w:rsidRPr="00383421">
        <w:rPr>
          <w:b/>
          <w:sz w:val="10"/>
        </w:rPr>
        <w:t xml:space="preserve">структурой оборотных средств. </w:t>
      </w:r>
    </w:p>
    <w:p w:rsidR="00872BC8" w:rsidRPr="00383421" w:rsidRDefault="00872BC8" w:rsidP="00872BC8">
      <w:pPr>
        <w:jc w:val="both"/>
        <w:rPr>
          <w:kern w:val="2"/>
          <w:sz w:val="10"/>
          <w:szCs w:val="14"/>
        </w:rPr>
      </w:pPr>
      <w:r w:rsidRPr="00383421">
        <w:rPr>
          <w:kern w:val="2"/>
          <w:sz w:val="10"/>
          <w:szCs w:val="14"/>
        </w:rPr>
        <w:t>Оборотные средства (оборотный капитал)- это активы предприятия, возобновляемые с определенной регулярностью для обеспечения текущей деятельности, вложения в которые как минимум однократно оборачиваются в течение года или одного производственного цикла. По принятой в настоящее время в народном хозяйстве классификации в составе оборотных сре</w:t>
      </w:r>
      <w:proofErr w:type="gramStart"/>
      <w:r w:rsidRPr="00383421">
        <w:rPr>
          <w:kern w:val="2"/>
          <w:sz w:val="10"/>
          <w:szCs w:val="14"/>
        </w:rPr>
        <w:t>дств пр</w:t>
      </w:r>
      <w:proofErr w:type="gramEnd"/>
      <w:r w:rsidRPr="00383421">
        <w:rPr>
          <w:kern w:val="2"/>
          <w:sz w:val="10"/>
          <w:szCs w:val="14"/>
        </w:rPr>
        <w:t xml:space="preserve">омышленности выделяются следующие группы: 1) оборотные фонды; 2) фонды обращения. Оборотные производственные фонды предприятий состоят из трех частей: 1. Производственные запасы; 2.Незавершенное производство и полуфабрикаты собственного изготовления; 3. Расходы будущих периодов. Производственные запасы — это предметы труда, подготовленные для запуска в производственный процесс; состоят они из сырья, основных и вспомогательных материалов, топлива, горючего, покупных полуфабрикатов и комплектующих изделий, тары и тарных материалов, запасных частей для текущего ремонта основных фондов. Незавершенное производство и полуфабрикаты собственного изготовления — это предметы труда, вступившие в производственный процесс. Расходы будущих периодов — это невещественные элементы оборотных фондов, включающие затраты на подготовку и освоение новой продукции, которые производятся в данном периоде (квартал, год), но относятся на продукцию будущего периода. Оборотные производственные фонды в своем движении также связаны с фондами обращения, обслуживающими сферу обращения. Они включают готовую продукцию на складах, товары в пути, денежные средства и средства в расчетах с потребителями продукции, в частности, дебиторскую задолженность. Фонды обращения состоят из четырех групп: •готовая продукция на складах (в емкостях) предприятий; •товары в пути (отгруженные); •денежные средства на расчетном счете в банке, в аккредитивах или в кассе предприятия; •средства в расчетах с поставщиками и </w:t>
      </w:r>
      <w:proofErr w:type="spellStart"/>
      <w:r w:rsidRPr="00383421">
        <w:rPr>
          <w:kern w:val="2"/>
          <w:sz w:val="10"/>
          <w:szCs w:val="14"/>
        </w:rPr>
        <w:t>покупателями</w:t>
      </w:r>
      <w:proofErr w:type="gramStart"/>
      <w:r w:rsidRPr="00383421">
        <w:rPr>
          <w:kern w:val="2"/>
          <w:sz w:val="10"/>
          <w:szCs w:val="14"/>
        </w:rPr>
        <w:t>.</w:t>
      </w:r>
      <w:r w:rsidRPr="00383421">
        <w:rPr>
          <w:kern w:val="2"/>
          <w:sz w:val="10"/>
        </w:rPr>
        <w:t>С</w:t>
      </w:r>
      <w:proofErr w:type="gramEnd"/>
      <w:r w:rsidRPr="00383421">
        <w:rPr>
          <w:kern w:val="2"/>
          <w:sz w:val="10"/>
        </w:rPr>
        <w:t>оотношение</w:t>
      </w:r>
      <w:proofErr w:type="spellEnd"/>
      <w:r w:rsidRPr="00383421">
        <w:rPr>
          <w:kern w:val="2"/>
          <w:sz w:val="10"/>
        </w:rPr>
        <w:t xml:space="preserve"> между отдельными элементами оборотных средств, выраженное в процентах, называется </w:t>
      </w:r>
      <w:r w:rsidRPr="00383421">
        <w:rPr>
          <w:i/>
          <w:kern w:val="2"/>
          <w:sz w:val="10"/>
        </w:rPr>
        <w:t>структурой оборотных средств</w:t>
      </w:r>
      <w:r w:rsidRPr="00383421">
        <w:rPr>
          <w:kern w:val="2"/>
          <w:sz w:val="10"/>
        </w:rPr>
        <w:t xml:space="preserve">. Различие в структурах оборотных средств отраслей промышленности обуславливается многими факторами, в частности, особенностями организации производственного процесса, условиями снабжения и сбыта, местонахождением поставщиков и потребителей, структурой затрат на производство. Поэтому важной задачей в части управления оборотными средствами является обеспечение оптимального соотношения между платежеспособностью и рентабельностью путем поддержания соответствующих размеров и </w:t>
      </w:r>
      <w:proofErr w:type="gramStart"/>
      <w:r w:rsidRPr="00383421">
        <w:rPr>
          <w:kern w:val="2"/>
          <w:sz w:val="10"/>
        </w:rPr>
        <w:t>структуры</w:t>
      </w:r>
      <w:proofErr w:type="gramEnd"/>
      <w:r w:rsidRPr="00383421">
        <w:rPr>
          <w:kern w:val="2"/>
          <w:sz w:val="10"/>
        </w:rPr>
        <w:t xml:space="preserve"> оборотных активов</w:t>
      </w:r>
      <w:r w:rsidRPr="00383421">
        <w:rPr>
          <w:kern w:val="2"/>
          <w:sz w:val="10"/>
          <w:szCs w:val="20"/>
        </w:rPr>
        <w:t>Чтобы процесс производства не прервался, предприятию необходимо осуществлять планирование оборотных средств по группам и контроль за поддержанием требуемого их уровня на каждой стадии кругооборота. Планирование оборотных средств должно включать показатели исходного и конечного уровней потребностей, а также показатели каждого значительного изменения (роста, снижения) этой потребности внутри планового периода. Например, расходовать оборотные средства предприятию придется не на оплату средних, одинаковых поставок, а на оплату самых разных поставок – малых и больших, частых и редких доставляемых воздушным транспортом, автомобильным и др. Зная с определенной вероятностью динамику будущих поставок, предприятие может более обоснованно управлять производством и финансами</w:t>
      </w:r>
      <w:proofErr w:type="gramStart"/>
      <w:r w:rsidRPr="00383421">
        <w:rPr>
          <w:kern w:val="2"/>
          <w:sz w:val="10"/>
          <w:szCs w:val="20"/>
        </w:rPr>
        <w:t>.О</w:t>
      </w:r>
      <w:proofErr w:type="gramEnd"/>
      <w:r w:rsidRPr="00383421">
        <w:rPr>
          <w:kern w:val="2"/>
          <w:sz w:val="10"/>
          <w:szCs w:val="20"/>
        </w:rPr>
        <w:t>сновой планирования оборотных средств предприятия является нормирование.</w:t>
      </w:r>
    </w:p>
    <w:p w:rsidR="00E1213D" w:rsidRPr="00383421" w:rsidRDefault="00E1213D" w:rsidP="00872BC8">
      <w:pPr>
        <w:pStyle w:val="afa"/>
        <w:jc w:val="both"/>
        <w:rPr>
          <w:b/>
          <w:sz w:val="10"/>
        </w:rPr>
      </w:pPr>
      <w:r w:rsidRPr="00383421">
        <w:rPr>
          <w:b/>
          <w:sz w:val="10"/>
        </w:rPr>
        <w:t>3</w:t>
      </w:r>
      <w:r w:rsidR="00016BA5" w:rsidRPr="00383421">
        <w:rPr>
          <w:b/>
          <w:sz w:val="10"/>
        </w:rPr>
        <w:t>.</w:t>
      </w:r>
      <w:r w:rsidRPr="00383421">
        <w:rPr>
          <w:b/>
          <w:sz w:val="10"/>
        </w:rPr>
        <w:t xml:space="preserve">Формула расчета порога рентабельности. </w:t>
      </w:r>
    </w:p>
    <w:p w:rsidR="00872BC8" w:rsidRPr="00383421" w:rsidRDefault="00872BC8" w:rsidP="00872BC8">
      <w:pPr>
        <w:pStyle w:val="afa"/>
        <w:rPr>
          <w:kern w:val="24"/>
          <w:sz w:val="10"/>
        </w:rPr>
      </w:pPr>
      <w:r w:rsidRPr="00383421">
        <w:rPr>
          <w:bCs/>
          <w:kern w:val="24"/>
          <w:sz w:val="10"/>
        </w:rPr>
        <w:t>Порог рентабельности</w:t>
      </w:r>
      <w:r w:rsidRPr="00383421">
        <w:rPr>
          <w:kern w:val="24"/>
          <w:sz w:val="10"/>
        </w:rPr>
        <w:t> — это объем продаж при котором предприятие может покрыть все свои расходы, не получая прибыли</w:t>
      </w:r>
      <w:proofErr w:type="gramStart"/>
      <w:r w:rsidRPr="00383421">
        <w:rPr>
          <w:kern w:val="24"/>
          <w:sz w:val="10"/>
        </w:rPr>
        <w:t>.В</w:t>
      </w:r>
      <w:proofErr w:type="gramEnd"/>
      <w:r w:rsidRPr="00383421">
        <w:rPr>
          <w:kern w:val="24"/>
          <w:sz w:val="10"/>
        </w:rPr>
        <w:t xml:space="preserve">—выручка. </w:t>
      </w:r>
      <w:proofErr w:type="spellStart"/>
      <w:r w:rsidRPr="00383421">
        <w:rPr>
          <w:kern w:val="24"/>
          <w:sz w:val="10"/>
        </w:rPr>
        <w:t>Рн</w:t>
      </w:r>
      <w:proofErr w:type="spellEnd"/>
      <w:r w:rsidRPr="00383421">
        <w:rPr>
          <w:kern w:val="24"/>
          <w:sz w:val="10"/>
        </w:rPr>
        <w:t xml:space="preserve">—объем реализации в натуральном выражении. </w:t>
      </w:r>
      <w:proofErr w:type="spellStart"/>
      <w:r w:rsidRPr="00383421">
        <w:rPr>
          <w:kern w:val="24"/>
          <w:sz w:val="10"/>
        </w:rPr>
        <w:t>Зпер</w:t>
      </w:r>
      <w:proofErr w:type="spellEnd"/>
      <w:r w:rsidRPr="00383421">
        <w:rPr>
          <w:kern w:val="24"/>
          <w:sz w:val="10"/>
        </w:rPr>
        <w:t xml:space="preserve">—переменные затраты. </w:t>
      </w:r>
      <w:proofErr w:type="spellStart"/>
      <w:r w:rsidRPr="00383421">
        <w:rPr>
          <w:kern w:val="24"/>
          <w:sz w:val="10"/>
        </w:rPr>
        <w:t>Зпост</w:t>
      </w:r>
      <w:proofErr w:type="spellEnd"/>
      <w:r w:rsidRPr="00383421">
        <w:rPr>
          <w:kern w:val="24"/>
          <w:sz w:val="10"/>
        </w:rPr>
        <w:t xml:space="preserve">—постоянные затраты. Ц—Цена, выручка на единицу продукции, </w:t>
      </w:r>
      <w:proofErr w:type="spellStart"/>
      <w:r w:rsidRPr="00383421">
        <w:rPr>
          <w:kern w:val="24"/>
          <w:sz w:val="10"/>
        </w:rPr>
        <w:t>ЗСпер</w:t>
      </w:r>
      <w:proofErr w:type="spellEnd"/>
      <w:r w:rsidRPr="00383421">
        <w:rPr>
          <w:kern w:val="24"/>
          <w:sz w:val="10"/>
        </w:rPr>
        <w:t xml:space="preserve">—средние переменные затраты (на единицу продукции). </w:t>
      </w:r>
      <w:proofErr w:type="spellStart"/>
      <w:r w:rsidRPr="00383421">
        <w:rPr>
          <w:kern w:val="24"/>
          <w:sz w:val="10"/>
        </w:rPr>
        <w:t>ПРд</w:t>
      </w:r>
      <w:proofErr w:type="spellEnd"/>
      <w:r w:rsidRPr="00383421">
        <w:rPr>
          <w:kern w:val="24"/>
          <w:sz w:val="10"/>
        </w:rPr>
        <w:t xml:space="preserve">—порог рентабельности в денежном выражении. </w:t>
      </w:r>
      <w:proofErr w:type="spellStart"/>
      <w:r w:rsidRPr="00383421">
        <w:rPr>
          <w:kern w:val="24"/>
          <w:sz w:val="10"/>
        </w:rPr>
        <w:t>ПРн</w:t>
      </w:r>
      <w:proofErr w:type="spellEnd"/>
      <w:r w:rsidRPr="00383421">
        <w:rPr>
          <w:kern w:val="24"/>
          <w:sz w:val="10"/>
        </w:rPr>
        <w:t xml:space="preserve">—порог рентабельности в натуральном выражении. Формула расчета порога рентабельности в денежном </w:t>
      </w:r>
      <w:proofErr w:type="spellStart"/>
      <w:r w:rsidRPr="00383421">
        <w:rPr>
          <w:kern w:val="24"/>
          <w:sz w:val="10"/>
        </w:rPr>
        <w:t>выражении:ПРд</w:t>
      </w:r>
      <w:proofErr w:type="spellEnd"/>
      <w:proofErr w:type="gramStart"/>
      <w:r w:rsidRPr="00383421">
        <w:rPr>
          <w:kern w:val="24"/>
          <w:sz w:val="10"/>
        </w:rPr>
        <w:t xml:space="preserve"> = В</w:t>
      </w:r>
      <w:proofErr w:type="gramEnd"/>
      <w:r w:rsidRPr="00383421">
        <w:rPr>
          <w:kern w:val="24"/>
          <w:sz w:val="10"/>
        </w:rPr>
        <w:t>*</w:t>
      </w:r>
      <w:proofErr w:type="spellStart"/>
      <w:r w:rsidRPr="00383421">
        <w:rPr>
          <w:kern w:val="24"/>
          <w:sz w:val="10"/>
        </w:rPr>
        <w:t>Зпост</w:t>
      </w:r>
      <w:proofErr w:type="spellEnd"/>
      <w:r w:rsidRPr="00383421">
        <w:rPr>
          <w:kern w:val="24"/>
          <w:sz w:val="10"/>
        </w:rPr>
        <w:t xml:space="preserve">/(В - </w:t>
      </w:r>
      <w:proofErr w:type="spellStart"/>
      <w:r w:rsidRPr="00383421">
        <w:rPr>
          <w:kern w:val="24"/>
          <w:sz w:val="10"/>
        </w:rPr>
        <w:t>Зпер</w:t>
      </w:r>
      <w:proofErr w:type="spellEnd"/>
      <w:r w:rsidRPr="00383421">
        <w:rPr>
          <w:kern w:val="24"/>
          <w:sz w:val="10"/>
        </w:rPr>
        <w:t>). Формула расчета порога рентабельности в натуральном выражении (в штуках продукции или товара)</w:t>
      </w:r>
      <w:proofErr w:type="gramStart"/>
      <w:r w:rsidRPr="00383421">
        <w:rPr>
          <w:kern w:val="24"/>
          <w:sz w:val="10"/>
        </w:rPr>
        <w:t>:</w:t>
      </w:r>
      <w:proofErr w:type="spellStart"/>
      <w:r w:rsidRPr="00383421">
        <w:rPr>
          <w:kern w:val="24"/>
          <w:sz w:val="10"/>
        </w:rPr>
        <w:t>П</w:t>
      </w:r>
      <w:proofErr w:type="gramEnd"/>
      <w:r w:rsidRPr="00383421">
        <w:rPr>
          <w:kern w:val="24"/>
          <w:sz w:val="10"/>
        </w:rPr>
        <w:t>Рн</w:t>
      </w:r>
      <w:proofErr w:type="spellEnd"/>
      <w:r w:rsidRPr="00383421">
        <w:rPr>
          <w:kern w:val="24"/>
          <w:sz w:val="10"/>
        </w:rPr>
        <w:t xml:space="preserve"> = </w:t>
      </w:r>
      <w:proofErr w:type="spellStart"/>
      <w:r w:rsidRPr="00383421">
        <w:rPr>
          <w:kern w:val="24"/>
          <w:sz w:val="10"/>
        </w:rPr>
        <w:t>Зпост</w:t>
      </w:r>
      <w:proofErr w:type="spellEnd"/>
      <w:r w:rsidRPr="00383421">
        <w:rPr>
          <w:kern w:val="24"/>
          <w:sz w:val="10"/>
        </w:rPr>
        <w:t xml:space="preserve"> / (Ц - </w:t>
      </w:r>
      <w:proofErr w:type="spellStart"/>
      <w:r w:rsidRPr="00383421">
        <w:rPr>
          <w:kern w:val="24"/>
          <w:sz w:val="10"/>
        </w:rPr>
        <w:t>ЗСпер</w:t>
      </w:r>
      <w:proofErr w:type="spellEnd"/>
      <w:r w:rsidRPr="00383421">
        <w:rPr>
          <w:kern w:val="24"/>
          <w:sz w:val="10"/>
        </w:rPr>
        <w:t>)</w:t>
      </w:r>
    </w:p>
    <w:p w:rsidR="00872BC8" w:rsidRPr="00383421" w:rsidRDefault="00872BC8" w:rsidP="00872BC8">
      <w:pPr>
        <w:pStyle w:val="afa"/>
        <w:jc w:val="both"/>
        <w:rPr>
          <w:sz w:val="10"/>
        </w:rPr>
      </w:pPr>
    </w:p>
    <w:p w:rsidR="00872BC8" w:rsidRPr="00383421" w:rsidRDefault="00E1213D" w:rsidP="00872BC8">
      <w:pPr>
        <w:spacing w:after="120"/>
        <w:jc w:val="both"/>
        <w:rPr>
          <w:b/>
          <w:sz w:val="10"/>
          <w:szCs w:val="26"/>
        </w:rPr>
      </w:pPr>
      <w:r w:rsidRPr="00383421">
        <w:rPr>
          <w:b/>
          <w:sz w:val="10"/>
          <w:szCs w:val="26"/>
        </w:rPr>
        <w:t>№ экз. билета 7</w:t>
      </w:r>
    </w:p>
    <w:p w:rsidR="00557A7E" w:rsidRPr="00383421" w:rsidRDefault="00872BC8" w:rsidP="00557A7E">
      <w:pPr>
        <w:spacing w:after="120"/>
        <w:rPr>
          <w:b/>
          <w:sz w:val="10"/>
        </w:rPr>
      </w:pPr>
      <w:r w:rsidRPr="00383421">
        <w:rPr>
          <w:b/>
          <w:sz w:val="10"/>
          <w:szCs w:val="26"/>
        </w:rPr>
        <w:t>1.</w:t>
      </w:r>
      <w:r w:rsidR="00E1213D" w:rsidRPr="00383421">
        <w:rPr>
          <w:b/>
          <w:sz w:val="10"/>
        </w:rPr>
        <w:t>Смета затрат на производство и её использование в финансовом планировании</w:t>
      </w:r>
      <w:r w:rsidRPr="00383421">
        <w:rPr>
          <w:b/>
          <w:sz w:val="10"/>
        </w:rPr>
        <w:t>.</w:t>
      </w:r>
    </w:p>
    <w:p w:rsidR="00557A7E" w:rsidRPr="00383421" w:rsidRDefault="00557A7E" w:rsidP="00872BC8">
      <w:pPr>
        <w:spacing w:after="120"/>
        <w:rPr>
          <w:b/>
          <w:sz w:val="10"/>
        </w:rPr>
      </w:pPr>
      <w:r w:rsidRPr="00383421">
        <w:rPr>
          <w:i/>
          <w:iCs/>
          <w:kern w:val="24"/>
          <w:sz w:val="10"/>
        </w:rPr>
        <w:t>Смета затрат </w:t>
      </w:r>
      <w:r w:rsidRPr="00383421">
        <w:rPr>
          <w:kern w:val="24"/>
          <w:sz w:val="10"/>
        </w:rPr>
        <w:t>представляет собой сводный план всех расходов предприятия на предстоящий период производственно-финансовой деятельности. Она определяет общую сумму издержек производства по видам используемых ресурсов, стадиям производственной деятельности, уровням управления предприятием и другим направлениям расходов. В смету включаются затраты основного и вспомогательного производства, связанные с изготовлением и продажей продукции, товаров и услуг, а также на содержание административно-управленческого персонала, выполнение различных работ и услуг, в том числе и не входящих в основную производственную деятельность предприятия. Планирование видов затрат осуществляется в денежном выражении на предусмотренные в годовых проектах производственные программы, цели и задачи, выбранные экономические ресурсы и технологические средства их выполнения. Все плановые задания и показатели конкретизируются на предприятии в соответствующих сметах, включающих стоимостную оценку затрат и результатов. В процессе разработки сметы затрат на производство в отечественной экономической науке и практике широко применяю три основных метода:1)  </w:t>
      </w:r>
      <w:r w:rsidRPr="00383421">
        <w:rPr>
          <w:i/>
          <w:iCs/>
          <w:kern w:val="24"/>
          <w:sz w:val="10"/>
        </w:rPr>
        <w:t>сметный метод </w:t>
      </w:r>
      <w:r w:rsidRPr="00383421">
        <w:rPr>
          <w:kern w:val="24"/>
          <w:sz w:val="10"/>
        </w:rPr>
        <w:t>— на основе расчета затрат в масштабах всего предприятия по данным всех других разделов плана;2)  </w:t>
      </w:r>
      <w:r w:rsidRPr="00383421">
        <w:rPr>
          <w:i/>
          <w:iCs/>
          <w:kern w:val="24"/>
          <w:sz w:val="10"/>
        </w:rPr>
        <w:t>сводный метод </w:t>
      </w:r>
      <w:r w:rsidRPr="00383421">
        <w:rPr>
          <w:kern w:val="24"/>
          <w:sz w:val="10"/>
        </w:rPr>
        <w:t>— путем суммирования смет производства отдельных цехов, за исключением внутренних оборотов между ними;3)  </w:t>
      </w:r>
      <w:r w:rsidRPr="00383421">
        <w:rPr>
          <w:i/>
          <w:iCs/>
          <w:kern w:val="24"/>
          <w:sz w:val="10"/>
        </w:rPr>
        <w:t>калькуляционный метод </w:t>
      </w:r>
      <w:r w:rsidRPr="00383421">
        <w:rPr>
          <w:kern w:val="24"/>
          <w:sz w:val="10"/>
        </w:rPr>
        <w:t xml:space="preserve">— на основе плановых </w:t>
      </w:r>
      <w:r w:rsidRPr="00383421">
        <w:rPr>
          <w:kern w:val="24"/>
          <w:sz w:val="10"/>
        </w:rPr>
        <w:lastRenderedPageBreak/>
        <w:t>расчетов по всей номенклатуре продукции, работ и услуг с разложением комплексных статей на простые элементы затрат.</w:t>
      </w:r>
    </w:p>
    <w:p w:rsidR="00557A7E" w:rsidRPr="00383421" w:rsidRDefault="00E1213D" w:rsidP="00557A7E">
      <w:pPr>
        <w:spacing w:after="120"/>
        <w:rPr>
          <w:b/>
          <w:sz w:val="10"/>
          <w:szCs w:val="26"/>
        </w:rPr>
      </w:pPr>
      <w:r w:rsidRPr="00383421">
        <w:rPr>
          <w:b/>
          <w:sz w:val="10"/>
          <w:szCs w:val="26"/>
        </w:rPr>
        <w:t>2.</w:t>
      </w:r>
      <w:r w:rsidRPr="00383421">
        <w:rPr>
          <w:b/>
          <w:sz w:val="10"/>
        </w:rPr>
        <w:t>Формирование и использование выручки на предприятии</w:t>
      </w:r>
      <w:r w:rsidRPr="00383421">
        <w:rPr>
          <w:b/>
          <w:sz w:val="10"/>
          <w:szCs w:val="26"/>
        </w:rPr>
        <w:t>.</w:t>
      </w:r>
    </w:p>
    <w:p w:rsidR="00557A7E" w:rsidRPr="00383421" w:rsidRDefault="00557A7E" w:rsidP="00557A7E">
      <w:pPr>
        <w:spacing w:after="120"/>
        <w:rPr>
          <w:b/>
          <w:sz w:val="10"/>
          <w:szCs w:val="26"/>
        </w:rPr>
      </w:pPr>
      <w:r w:rsidRPr="00383421">
        <w:rPr>
          <w:rFonts w:eastAsia="Times New Roman"/>
          <w:kern w:val="0"/>
          <w:sz w:val="10"/>
          <w:szCs w:val="27"/>
          <w:lang w:eastAsia="ru-RU"/>
        </w:rPr>
        <w:t xml:space="preserve">В международной практике под выручкой понимают поступление или иное увеличение активов предприятия или выполнение его обязательств, которое происходит в результате основной, или главной, деятельности </w:t>
      </w:r>
      <w:proofErr w:type="spellStart"/>
      <w:r w:rsidRPr="00383421">
        <w:rPr>
          <w:rFonts w:eastAsia="Times New Roman"/>
          <w:kern w:val="0"/>
          <w:sz w:val="10"/>
          <w:szCs w:val="27"/>
          <w:lang w:eastAsia="ru-RU"/>
        </w:rPr>
        <w:t>предприятия</w:t>
      </w:r>
      <w:proofErr w:type="gramStart"/>
      <w:r w:rsidRPr="00383421">
        <w:rPr>
          <w:rFonts w:eastAsia="Times New Roman"/>
          <w:kern w:val="0"/>
          <w:sz w:val="10"/>
          <w:szCs w:val="27"/>
          <w:lang w:eastAsia="ru-RU"/>
        </w:rPr>
        <w:t>.В</w:t>
      </w:r>
      <w:proofErr w:type="spellEnd"/>
      <w:proofErr w:type="gramEnd"/>
      <w:r w:rsidRPr="00383421">
        <w:rPr>
          <w:rFonts w:eastAsia="Times New Roman"/>
          <w:kern w:val="0"/>
          <w:sz w:val="10"/>
          <w:szCs w:val="27"/>
          <w:lang w:eastAsia="ru-RU"/>
        </w:rPr>
        <w:t xml:space="preserve"> российском бухгалтерском законодательстве нет однозначного определения данного понятия. Вместе с тем в п. 5 ПБУ 9/99 «Доходы организации» указывается, что выручка от реализации определяется исходя из поступлений, связанных с продажей продукции и товаров, выполнением работ, оказанием услуг. При этом отмечается, что выручкой считаются поступления, получение которых связано с основной (главной) деятельностью организации, что в принципе соответствует сущности выручки, определяемой в международной практике.</w:t>
      </w:r>
      <w:r w:rsidRPr="00383421">
        <w:rPr>
          <w:rFonts w:eastAsia="Times New Roman"/>
          <w:kern w:val="0"/>
          <w:sz w:val="10"/>
          <w:szCs w:val="27"/>
          <w:lang w:eastAsia="ru-RU"/>
        </w:rPr>
        <w:br/>
        <w:t xml:space="preserve">Своевременное поступление выручки - очень важный момент в хозяйственной деятельности предприятия, так как выручка от продаж является основным регулярным источником доходов для организации из всех возможных поступлений </w:t>
      </w:r>
      <w:proofErr w:type="spellStart"/>
      <w:r w:rsidRPr="00383421">
        <w:rPr>
          <w:rFonts w:eastAsia="Times New Roman"/>
          <w:kern w:val="0"/>
          <w:sz w:val="10"/>
          <w:szCs w:val="27"/>
          <w:lang w:eastAsia="ru-RU"/>
        </w:rPr>
        <w:t>средств</w:t>
      </w:r>
      <w:proofErr w:type="gramStart"/>
      <w:r w:rsidRPr="00383421">
        <w:rPr>
          <w:rFonts w:eastAsia="Times New Roman"/>
          <w:kern w:val="0"/>
          <w:sz w:val="10"/>
          <w:szCs w:val="27"/>
          <w:lang w:eastAsia="ru-RU"/>
        </w:rPr>
        <w:t>.З</w:t>
      </w:r>
      <w:proofErr w:type="gramEnd"/>
      <w:r w:rsidRPr="00383421">
        <w:rPr>
          <w:rFonts w:eastAsia="Times New Roman"/>
          <w:kern w:val="0"/>
          <w:sz w:val="10"/>
          <w:szCs w:val="27"/>
          <w:lang w:eastAsia="ru-RU"/>
        </w:rPr>
        <w:t>начение</w:t>
      </w:r>
      <w:proofErr w:type="spellEnd"/>
      <w:r w:rsidRPr="00383421">
        <w:rPr>
          <w:rFonts w:eastAsia="Times New Roman"/>
          <w:kern w:val="0"/>
          <w:sz w:val="10"/>
          <w:szCs w:val="27"/>
          <w:lang w:eastAsia="ru-RU"/>
        </w:rPr>
        <w:t xml:space="preserve"> выручки в деятельности организации (предприятий) выражается в следующем.</w:t>
      </w:r>
      <w:r w:rsidRPr="00383421">
        <w:rPr>
          <w:rFonts w:eastAsia="Times New Roman"/>
          <w:kern w:val="0"/>
          <w:sz w:val="10"/>
          <w:lang w:eastAsia="ru-RU"/>
        </w:rPr>
        <w:t> </w:t>
      </w:r>
      <w:r w:rsidRPr="00383421">
        <w:rPr>
          <w:rFonts w:eastAsia="Times New Roman"/>
          <w:kern w:val="0"/>
          <w:sz w:val="10"/>
          <w:szCs w:val="27"/>
          <w:lang w:eastAsia="ru-RU"/>
        </w:rPr>
        <w:t xml:space="preserve">Выручка от продаж служит основным оценочным показателем результативности работы предприятий, так как по ее поступлению можно судить о том, что выпускаемая продукция по объему, качеству, цене соответствует рыночному </w:t>
      </w:r>
      <w:proofErr w:type="spellStart"/>
      <w:r w:rsidRPr="00383421">
        <w:rPr>
          <w:rFonts w:eastAsia="Times New Roman"/>
          <w:kern w:val="0"/>
          <w:sz w:val="10"/>
          <w:szCs w:val="27"/>
          <w:lang w:eastAsia="ru-RU"/>
        </w:rPr>
        <w:t>спросу</w:t>
      </w:r>
      <w:proofErr w:type="gramStart"/>
      <w:r w:rsidRPr="00383421">
        <w:rPr>
          <w:rFonts w:eastAsia="Times New Roman"/>
          <w:kern w:val="0"/>
          <w:sz w:val="10"/>
          <w:szCs w:val="27"/>
          <w:lang w:eastAsia="ru-RU"/>
        </w:rPr>
        <w:t>.О</w:t>
      </w:r>
      <w:proofErr w:type="gramEnd"/>
      <w:r w:rsidRPr="00383421">
        <w:rPr>
          <w:rFonts w:eastAsia="Times New Roman"/>
          <w:kern w:val="0"/>
          <w:sz w:val="10"/>
          <w:szCs w:val="27"/>
          <w:lang w:eastAsia="ru-RU"/>
        </w:rPr>
        <w:t>т</w:t>
      </w:r>
      <w:proofErr w:type="spellEnd"/>
      <w:r w:rsidRPr="00383421">
        <w:rPr>
          <w:rFonts w:eastAsia="Times New Roman"/>
          <w:kern w:val="0"/>
          <w:sz w:val="10"/>
          <w:szCs w:val="27"/>
          <w:lang w:eastAsia="ru-RU"/>
        </w:rPr>
        <w:t xml:space="preserve"> своевременности поступления выручки зависят устойчивость финансового положения организации, размер ее прибыли, своевременность расчетов с бюджетом, внебюджетными фондами, банками, поставщиками, </w:t>
      </w:r>
      <w:proofErr w:type="spellStart"/>
      <w:r w:rsidRPr="00383421">
        <w:rPr>
          <w:rFonts w:eastAsia="Times New Roman"/>
          <w:kern w:val="0"/>
          <w:sz w:val="10"/>
          <w:szCs w:val="27"/>
          <w:lang w:eastAsia="ru-RU"/>
        </w:rPr>
        <w:t>работниками.За</w:t>
      </w:r>
      <w:proofErr w:type="spellEnd"/>
      <w:r w:rsidRPr="00383421">
        <w:rPr>
          <w:rFonts w:eastAsia="Times New Roman"/>
          <w:kern w:val="0"/>
          <w:sz w:val="10"/>
          <w:szCs w:val="27"/>
          <w:lang w:eastAsia="ru-RU"/>
        </w:rPr>
        <w:t xml:space="preserve"> счет выручки от реализации предприятия покрывают свои текущие затраты на производство и реализацию продукции и формируют прибыль. Несвоевременное поступление выручки приводит к задержке расчетов за сырье, материалы, комплектующие, в связи с чем организация вынуждена выплачивать штрафы, а это в конечном итоге обусловливает не только потери прибыли предприятия-поставщика, но и перебои в работе и остановку производства смежных </w:t>
      </w:r>
      <w:proofErr w:type="spellStart"/>
      <w:r w:rsidRPr="00383421">
        <w:rPr>
          <w:rFonts w:eastAsia="Times New Roman"/>
          <w:kern w:val="0"/>
          <w:sz w:val="10"/>
          <w:szCs w:val="27"/>
          <w:lang w:eastAsia="ru-RU"/>
        </w:rPr>
        <w:t>предприятий</w:t>
      </w:r>
      <w:proofErr w:type="gramStart"/>
      <w:r w:rsidRPr="00383421">
        <w:rPr>
          <w:rFonts w:eastAsia="Times New Roman"/>
          <w:kern w:val="0"/>
          <w:sz w:val="10"/>
          <w:szCs w:val="27"/>
          <w:lang w:eastAsia="ru-RU"/>
        </w:rPr>
        <w:t>.П</w:t>
      </w:r>
      <w:proofErr w:type="gramEnd"/>
      <w:r w:rsidRPr="00383421">
        <w:rPr>
          <w:rFonts w:eastAsia="Times New Roman"/>
          <w:kern w:val="0"/>
          <w:sz w:val="10"/>
          <w:szCs w:val="27"/>
          <w:lang w:eastAsia="ru-RU"/>
        </w:rPr>
        <w:t>оступление</w:t>
      </w:r>
      <w:proofErr w:type="spellEnd"/>
      <w:r w:rsidRPr="00383421">
        <w:rPr>
          <w:rFonts w:eastAsia="Times New Roman"/>
          <w:kern w:val="0"/>
          <w:sz w:val="10"/>
          <w:szCs w:val="27"/>
          <w:lang w:eastAsia="ru-RU"/>
        </w:rPr>
        <w:t xml:space="preserve"> выручки на счета предприятий имеет не меньшее значение и для государственного бюджета, так как она является источником уплаты всех налоговых платежей и отчислений в государственные внебюджетные </w:t>
      </w:r>
      <w:proofErr w:type="spellStart"/>
      <w:r w:rsidRPr="00383421">
        <w:rPr>
          <w:rFonts w:eastAsia="Times New Roman"/>
          <w:kern w:val="0"/>
          <w:sz w:val="10"/>
          <w:szCs w:val="27"/>
          <w:lang w:eastAsia="ru-RU"/>
        </w:rPr>
        <w:t>фонды</w:t>
      </w:r>
      <w:proofErr w:type="gramStart"/>
      <w:r w:rsidRPr="00383421">
        <w:rPr>
          <w:rFonts w:eastAsia="Times New Roman"/>
          <w:kern w:val="0"/>
          <w:sz w:val="10"/>
          <w:szCs w:val="27"/>
          <w:lang w:eastAsia="ru-RU"/>
        </w:rPr>
        <w:t>.</w:t>
      </w:r>
      <w:r w:rsidRPr="00383421">
        <w:rPr>
          <w:rFonts w:eastAsia="Times New Roman"/>
          <w:i/>
          <w:iCs/>
          <w:kern w:val="0"/>
          <w:sz w:val="10"/>
          <w:szCs w:val="27"/>
          <w:lang w:eastAsia="ru-RU"/>
        </w:rPr>
        <w:t>М</w:t>
      </w:r>
      <w:proofErr w:type="gramEnd"/>
      <w:r w:rsidRPr="00383421">
        <w:rPr>
          <w:rFonts w:eastAsia="Times New Roman"/>
          <w:i/>
          <w:iCs/>
          <w:kern w:val="0"/>
          <w:sz w:val="10"/>
          <w:szCs w:val="27"/>
          <w:lang w:eastAsia="ru-RU"/>
        </w:rPr>
        <w:t>омент</w:t>
      </w:r>
      <w:proofErr w:type="spellEnd"/>
      <w:r w:rsidRPr="00383421">
        <w:rPr>
          <w:rFonts w:eastAsia="Times New Roman"/>
          <w:i/>
          <w:iCs/>
          <w:kern w:val="0"/>
          <w:sz w:val="10"/>
          <w:szCs w:val="27"/>
          <w:lang w:eastAsia="ru-RU"/>
        </w:rPr>
        <w:t xml:space="preserve"> реализации (продажи) продукции</w:t>
      </w:r>
      <w:r w:rsidRPr="00383421">
        <w:rPr>
          <w:rFonts w:eastAsia="Times New Roman"/>
          <w:kern w:val="0"/>
          <w:sz w:val="10"/>
          <w:lang w:eastAsia="ru-RU"/>
        </w:rPr>
        <w:t> </w:t>
      </w:r>
      <w:r w:rsidRPr="00383421">
        <w:rPr>
          <w:rFonts w:eastAsia="Times New Roman"/>
          <w:kern w:val="0"/>
          <w:sz w:val="10"/>
          <w:szCs w:val="27"/>
          <w:lang w:eastAsia="ru-RU"/>
        </w:rPr>
        <w:t xml:space="preserve">(работ, услуг) подтверждается правом перехода собственности от одних владельцев к другим. Передача этого права осуществляется в соответствии с условиями договора купли-продажи, обмена, передачи и т. д. По договорам поставки (ст. 506-524 ГК РФ), как правило, переход права собственности происходит в момент отгрузки товаров и передачи товаросопроводительных документов. Если выручка от продажи отпущенных (отгруженных) готовой продукции и товаров определенное время не может быть признана в бухгалтерском учете, то до момента признания выручки эти товары учитываются на счете 45 «товары отгруженные». Данный счет правомерно применять для учета отгруженных товаров только в трех </w:t>
      </w:r>
      <w:proofErr w:type="spellStart"/>
      <w:r w:rsidRPr="00383421">
        <w:rPr>
          <w:rFonts w:eastAsia="Times New Roman"/>
          <w:kern w:val="0"/>
          <w:sz w:val="10"/>
          <w:szCs w:val="27"/>
          <w:lang w:eastAsia="ru-RU"/>
        </w:rPr>
        <w:t>случаях</w:t>
      </w:r>
      <w:proofErr w:type="gramStart"/>
      <w:r w:rsidRPr="00383421">
        <w:rPr>
          <w:rFonts w:eastAsia="Times New Roman"/>
          <w:kern w:val="0"/>
          <w:sz w:val="10"/>
          <w:szCs w:val="27"/>
          <w:lang w:eastAsia="ru-RU"/>
        </w:rPr>
        <w:t>:а</w:t>
      </w:r>
      <w:proofErr w:type="spellEnd"/>
      <w:proofErr w:type="gramEnd"/>
      <w:r w:rsidRPr="00383421">
        <w:rPr>
          <w:rFonts w:eastAsia="Times New Roman"/>
          <w:kern w:val="0"/>
          <w:sz w:val="10"/>
          <w:szCs w:val="27"/>
          <w:lang w:eastAsia="ru-RU"/>
        </w:rPr>
        <w:t xml:space="preserve">) для учета товаров, отгруженных комитентом по договору комиссии или другому посредническому </w:t>
      </w:r>
      <w:proofErr w:type="spellStart"/>
      <w:r w:rsidRPr="00383421">
        <w:rPr>
          <w:rFonts w:eastAsia="Times New Roman"/>
          <w:kern w:val="0"/>
          <w:sz w:val="10"/>
          <w:szCs w:val="27"/>
          <w:lang w:eastAsia="ru-RU"/>
        </w:rPr>
        <w:t>договору;б</w:t>
      </w:r>
      <w:proofErr w:type="spellEnd"/>
      <w:r w:rsidRPr="00383421">
        <w:rPr>
          <w:rFonts w:eastAsia="Times New Roman"/>
          <w:kern w:val="0"/>
          <w:sz w:val="10"/>
          <w:szCs w:val="27"/>
          <w:lang w:eastAsia="ru-RU"/>
        </w:rPr>
        <w:t xml:space="preserve">) для учета товаров, отгруженных по договору мены, до его исполнения, т.е. поступления встречного </w:t>
      </w:r>
      <w:proofErr w:type="spellStart"/>
      <w:r w:rsidRPr="00383421">
        <w:rPr>
          <w:rFonts w:eastAsia="Times New Roman"/>
          <w:kern w:val="0"/>
          <w:sz w:val="10"/>
          <w:szCs w:val="27"/>
          <w:lang w:eastAsia="ru-RU"/>
        </w:rPr>
        <w:t>товара;в</w:t>
      </w:r>
      <w:proofErr w:type="spellEnd"/>
      <w:r w:rsidRPr="00383421">
        <w:rPr>
          <w:rFonts w:eastAsia="Times New Roman"/>
          <w:kern w:val="0"/>
          <w:sz w:val="10"/>
          <w:szCs w:val="27"/>
          <w:lang w:eastAsia="ru-RU"/>
        </w:rPr>
        <w:t>) для учета товаров, отгруженных согласно договорам купли-продажи (поставки) с особым порядком перехода права собственности (например, по факту оплаты товара).</w:t>
      </w:r>
      <w:r w:rsidRPr="00383421">
        <w:rPr>
          <w:rFonts w:eastAsia="Times New Roman"/>
          <w:kern w:val="0"/>
          <w:sz w:val="10"/>
          <w:lang w:eastAsia="ru-RU"/>
        </w:rPr>
        <w:t> </w:t>
      </w:r>
      <w:r w:rsidRPr="00383421">
        <w:rPr>
          <w:rFonts w:eastAsia="Times New Roman"/>
          <w:i/>
          <w:iCs/>
          <w:kern w:val="0"/>
          <w:sz w:val="10"/>
          <w:szCs w:val="27"/>
          <w:lang w:eastAsia="ru-RU"/>
        </w:rPr>
        <w:t>Выручка принимается к бухгалтерскому учету в сумме</w:t>
      </w:r>
      <w:r w:rsidRPr="00383421">
        <w:rPr>
          <w:rFonts w:eastAsia="Times New Roman"/>
          <w:kern w:val="0"/>
          <w:sz w:val="10"/>
          <w:szCs w:val="27"/>
          <w:lang w:eastAsia="ru-RU"/>
        </w:rPr>
        <w:t xml:space="preserve">, исчисленной в денежном выражении, равной величине поступления денежных средств и иного имущества и (или) величине дебиторской </w:t>
      </w:r>
      <w:proofErr w:type="spellStart"/>
      <w:r w:rsidRPr="00383421">
        <w:rPr>
          <w:rFonts w:eastAsia="Times New Roman"/>
          <w:kern w:val="0"/>
          <w:sz w:val="10"/>
          <w:szCs w:val="27"/>
          <w:lang w:eastAsia="ru-RU"/>
        </w:rPr>
        <w:t>задолженности</w:t>
      </w:r>
      <w:proofErr w:type="gramStart"/>
      <w:r w:rsidRPr="00383421">
        <w:rPr>
          <w:rFonts w:eastAsia="Times New Roman"/>
          <w:kern w:val="0"/>
          <w:sz w:val="10"/>
          <w:szCs w:val="27"/>
          <w:lang w:eastAsia="ru-RU"/>
        </w:rPr>
        <w:t>.М</w:t>
      </w:r>
      <w:proofErr w:type="gramEnd"/>
      <w:r w:rsidRPr="00383421">
        <w:rPr>
          <w:rFonts w:eastAsia="Times New Roman"/>
          <w:kern w:val="0"/>
          <w:sz w:val="10"/>
          <w:szCs w:val="27"/>
          <w:lang w:eastAsia="ru-RU"/>
        </w:rPr>
        <w:t>етод</w:t>
      </w:r>
      <w:proofErr w:type="spellEnd"/>
      <w:r w:rsidRPr="00383421">
        <w:rPr>
          <w:rFonts w:eastAsia="Times New Roman"/>
          <w:kern w:val="0"/>
          <w:sz w:val="10"/>
          <w:szCs w:val="27"/>
          <w:lang w:eastAsia="ru-RU"/>
        </w:rPr>
        <w:t xml:space="preserve"> определения выручки от реализации продукции (работ, услуг) устанавливается предприятиями самостоятельно и отражается в приказе по учетной </w:t>
      </w:r>
      <w:proofErr w:type="spellStart"/>
      <w:r w:rsidRPr="00383421">
        <w:rPr>
          <w:rFonts w:eastAsia="Times New Roman"/>
          <w:kern w:val="0"/>
          <w:sz w:val="10"/>
          <w:szCs w:val="27"/>
          <w:lang w:eastAsia="ru-RU"/>
        </w:rPr>
        <w:t>политике.Выручку</w:t>
      </w:r>
      <w:proofErr w:type="spellEnd"/>
      <w:r w:rsidRPr="00383421">
        <w:rPr>
          <w:rFonts w:eastAsia="Times New Roman"/>
          <w:kern w:val="0"/>
          <w:sz w:val="10"/>
          <w:szCs w:val="27"/>
          <w:lang w:eastAsia="ru-RU"/>
        </w:rPr>
        <w:t xml:space="preserve"> от продаж определяют исходя из объема реализации продукции, товаров, работ, услуг и применяемых цен (тарифов) без налога на добавленную стоимость, акцизов, экспортных таможенных пошлин.</w:t>
      </w:r>
    </w:p>
    <w:p w:rsidR="00557A7E" w:rsidRPr="00383421" w:rsidRDefault="00E1213D" w:rsidP="00557A7E">
      <w:pPr>
        <w:spacing w:after="120"/>
        <w:rPr>
          <w:b/>
          <w:sz w:val="10"/>
        </w:rPr>
      </w:pPr>
      <w:r w:rsidRPr="00383421">
        <w:rPr>
          <w:b/>
          <w:sz w:val="10"/>
          <w:szCs w:val="26"/>
        </w:rPr>
        <w:t>3.</w:t>
      </w:r>
      <w:r w:rsidRPr="00383421">
        <w:rPr>
          <w:b/>
          <w:sz w:val="10"/>
        </w:rPr>
        <w:t>Напишите формулу расчёта экономии затрат предп</w:t>
      </w:r>
      <w:r w:rsidR="00872BC8" w:rsidRPr="00383421">
        <w:rPr>
          <w:b/>
          <w:sz w:val="10"/>
        </w:rPr>
        <w:t xml:space="preserve">риятия за счет применения более </w:t>
      </w:r>
      <w:r w:rsidRPr="00383421">
        <w:rPr>
          <w:b/>
          <w:sz w:val="10"/>
        </w:rPr>
        <w:t>прогрессивных норм расхода материальных ресурсов в плановом году</w:t>
      </w:r>
      <w:r w:rsidR="00872BC8" w:rsidRPr="00383421">
        <w:rPr>
          <w:b/>
          <w:sz w:val="10"/>
        </w:rPr>
        <w:t>.</w:t>
      </w:r>
    </w:p>
    <w:p w:rsidR="00557A7E" w:rsidRPr="00383421" w:rsidRDefault="00557A7E" w:rsidP="00557A7E">
      <w:pPr>
        <w:spacing w:after="120"/>
        <w:rPr>
          <w:b/>
          <w:kern w:val="24"/>
          <w:sz w:val="10"/>
          <w:szCs w:val="26"/>
        </w:rPr>
      </w:pPr>
      <w:r w:rsidRPr="00383421">
        <w:rPr>
          <w:iCs/>
          <w:color w:val="000000"/>
          <w:kern w:val="24"/>
          <w:sz w:val="10"/>
          <w:shd w:val="clear" w:color="auto" w:fill="FFFFFF"/>
        </w:rPr>
        <w:t>Внедрение прогрессивных способов производства работ и передовой технологии</w:t>
      </w:r>
      <w:r w:rsidRPr="00383421">
        <w:rPr>
          <w:rStyle w:val="apple-converted-space"/>
          <w:color w:val="000000"/>
          <w:kern w:val="24"/>
          <w:sz w:val="10"/>
          <w:shd w:val="clear" w:color="auto" w:fill="FFFFFF"/>
        </w:rPr>
        <w:t> </w:t>
      </w:r>
      <w:r w:rsidRPr="00383421">
        <w:rPr>
          <w:color w:val="000000"/>
          <w:kern w:val="24"/>
          <w:sz w:val="10"/>
          <w:shd w:val="clear" w:color="auto" w:fill="FFFFFF"/>
        </w:rPr>
        <w:t>(например, поточного метода) вызывает сокращение продолжительности строительства и изменение затрат на эксплуатацию строительных машин</w:t>
      </w:r>
      <w:r w:rsidRPr="00383421">
        <w:rPr>
          <w:noProof/>
          <w:kern w:val="24"/>
          <w:sz w:val="10"/>
          <w:lang w:eastAsia="ru-RU"/>
        </w:rPr>
        <w:drawing>
          <wp:inline distT="0" distB="0" distL="0" distR="0">
            <wp:extent cx="885825" cy="365480"/>
            <wp:effectExtent l="19050" t="0" r="9525" b="0"/>
            <wp:docPr id="28" name="Рисунок 28" descr="image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image085"/>
                    <pic:cNvPicPr>
                      <a:picLocks noChangeAspect="1" noChangeArrowheads="1"/>
                    </pic:cNvPicPr>
                  </pic:nvPicPr>
                  <pic:blipFill>
                    <a:blip r:embed="rId10" cstate="print"/>
                    <a:srcRect/>
                    <a:stretch>
                      <a:fillRect/>
                    </a:stretch>
                  </pic:blipFill>
                  <pic:spPr bwMode="auto">
                    <a:xfrm>
                      <a:off x="0" y="0"/>
                      <a:ext cx="885825" cy="365480"/>
                    </a:xfrm>
                    <a:prstGeom prst="rect">
                      <a:avLst/>
                    </a:prstGeom>
                    <a:noFill/>
                    <a:ln w="9525">
                      <a:noFill/>
                      <a:miter lim="800000"/>
                      <a:headEnd/>
                      <a:tailEnd/>
                    </a:ln>
                  </pic:spPr>
                </pic:pic>
              </a:graphicData>
            </a:graphic>
          </wp:inline>
        </w:drawing>
      </w:r>
      <w:r w:rsidRPr="00383421">
        <w:rPr>
          <w:color w:val="000000"/>
          <w:kern w:val="24"/>
          <w:sz w:val="10"/>
          <w:shd w:val="clear" w:color="auto" w:fill="FFFFFF"/>
        </w:rPr>
        <w:t xml:space="preserve">где </w:t>
      </w:r>
      <w:proofErr w:type="spellStart"/>
      <w:proofErr w:type="gramStart"/>
      <w:r w:rsidRPr="00383421">
        <w:rPr>
          <w:color w:val="000000"/>
          <w:kern w:val="24"/>
          <w:sz w:val="10"/>
          <w:shd w:val="clear" w:color="auto" w:fill="FFFFFF"/>
        </w:rPr>
        <w:t>У</w:t>
      </w:r>
      <w:r w:rsidRPr="00383421">
        <w:rPr>
          <w:color w:val="000000"/>
          <w:kern w:val="24"/>
          <w:sz w:val="10"/>
          <w:shd w:val="clear" w:color="auto" w:fill="FFFFFF"/>
          <w:vertAlign w:val="subscript"/>
        </w:rPr>
        <w:t>пр</w:t>
      </w:r>
      <w:proofErr w:type="spellEnd"/>
      <w:proofErr w:type="gramEnd"/>
      <w:r w:rsidRPr="00383421">
        <w:rPr>
          <w:rStyle w:val="apple-converted-space"/>
          <w:color w:val="000000"/>
          <w:kern w:val="24"/>
          <w:sz w:val="10"/>
          <w:shd w:val="clear" w:color="auto" w:fill="FFFFFF"/>
        </w:rPr>
        <w:t> </w:t>
      </w:r>
      <w:r w:rsidRPr="00383421">
        <w:rPr>
          <w:color w:val="000000"/>
          <w:kern w:val="24"/>
          <w:sz w:val="10"/>
          <w:shd w:val="clear" w:color="auto" w:fill="FFFFFF"/>
        </w:rPr>
        <w:t>– сумма УПР в составе материалов, затрат на эксплуатацию строительных машин и накладных расходов, тыс. р.; Т</w:t>
      </w:r>
      <w:r w:rsidRPr="00383421">
        <w:rPr>
          <w:color w:val="000000"/>
          <w:kern w:val="24"/>
          <w:sz w:val="10"/>
          <w:shd w:val="clear" w:color="auto" w:fill="FFFFFF"/>
          <w:vertAlign w:val="subscript"/>
        </w:rPr>
        <w:t>ф</w:t>
      </w:r>
      <w:r w:rsidRPr="00383421">
        <w:rPr>
          <w:rStyle w:val="apple-converted-space"/>
          <w:color w:val="000000"/>
          <w:kern w:val="24"/>
          <w:sz w:val="10"/>
          <w:shd w:val="clear" w:color="auto" w:fill="FFFFFF"/>
        </w:rPr>
        <w:t> </w:t>
      </w:r>
      <w:r w:rsidRPr="00383421">
        <w:rPr>
          <w:color w:val="000000"/>
          <w:kern w:val="24"/>
          <w:sz w:val="10"/>
          <w:shd w:val="clear" w:color="auto" w:fill="FFFFFF"/>
        </w:rPr>
        <w:t>и Т</w:t>
      </w:r>
      <w:r w:rsidRPr="00383421">
        <w:rPr>
          <w:color w:val="000000"/>
          <w:kern w:val="24"/>
          <w:sz w:val="10"/>
          <w:shd w:val="clear" w:color="auto" w:fill="FFFFFF"/>
          <w:vertAlign w:val="subscript"/>
        </w:rPr>
        <w:t>п</w:t>
      </w:r>
      <w:r w:rsidRPr="00383421">
        <w:rPr>
          <w:rStyle w:val="apple-converted-space"/>
          <w:color w:val="000000"/>
          <w:kern w:val="24"/>
          <w:sz w:val="10"/>
          <w:shd w:val="clear" w:color="auto" w:fill="FFFFFF"/>
          <w:vertAlign w:val="subscript"/>
        </w:rPr>
        <w:t> </w:t>
      </w:r>
      <w:r w:rsidRPr="00383421">
        <w:rPr>
          <w:color w:val="000000"/>
          <w:kern w:val="24"/>
          <w:sz w:val="10"/>
          <w:shd w:val="clear" w:color="auto" w:fill="FFFFFF"/>
        </w:rPr>
        <w:t>– фактическая и планируемая продолжительность строительства, мес.</w:t>
      </w:r>
    </w:p>
    <w:p w:rsidR="00872BC8" w:rsidRPr="00383421" w:rsidRDefault="00872BC8" w:rsidP="00E33B16">
      <w:pPr>
        <w:spacing w:after="120"/>
        <w:jc w:val="both"/>
        <w:rPr>
          <w:b/>
          <w:sz w:val="10"/>
          <w:szCs w:val="26"/>
        </w:rPr>
      </w:pPr>
    </w:p>
    <w:p w:rsidR="00557A7E" w:rsidRPr="00383421" w:rsidRDefault="00E1213D" w:rsidP="00557A7E">
      <w:pPr>
        <w:spacing w:after="120"/>
        <w:jc w:val="both"/>
        <w:rPr>
          <w:b/>
          <w:sz w:val="10"/>
          <w:szCs w:val="26"/>
        </w:rPr>
      </w:pPr>
      <w:r w:rsidRPr="00383421">
        <w:rPr>
          <w:b/>
          <w:sz w:val="10"/>
          <w:szCs w:val="26"/>
        </w:rPr>
        <w:t>№ экз. билета 8</w:t>
      </w:r>
    </w:p>
    <w:p w:rsidR="00557A7E" w:rsidRPr="00383421" w:rsidRDefault="00557A7E" w:rsidP="00557A7E">
      <w:pPr>
        <w:spacing w:after="120"/>
        <w:rPr>
          <w:b/>
          <w:sz w:val="10"/>
        </w:rPr>
      </w:pPr>
      <w:r w:rsidRPr="00383421">
        <w:rPr>
          <w:b/>
          <w:sz w:val="10"/>
        </w:rPr>
        <w:t>1.</w:t>
      </w:r>
      <w:r w:rsidR="00E1213D" w:rsidRPr="00383421">
        <w:rPr>
          <w:b/>
          <w:sz w:val="10"/>
        </w:rPr>
        <w:t>Принципы организации оборотных сре</w:t>
      </w:r>
      <w:proofErr w:type="gramStart"/>
      <w:r w:rsidR="00E1213D" w:rsidRPr="00383421">
        <w:rPr>
          <w:b/>
          <w:sz w:val="10"/>
        </w:rPr>
        <w:t>дств в пр</w:t>
      </w:r>
      <w:proofErr w:type="gramEnd"/>
      <w:r w:rsidR="00E1213D" w:rsidRPr="00383421">
        <w:rPr>
          <w:b/>
          <w:sz w:val="10"/>
        </w:rPr>
        <w:t>омышленности.</w:t>
      </w:r>
    </w:p>
    <w:p w:rsidR="00557A7E" w:rsidRPr="00383421" w:rsidRDefault="00557A7E" w:rsidP="00557A7E">
      <w:pPr>
        <w:spacing w:after="120"/>
        <w:rPr>
          <w:b/>
          <w:sz w:val="10"/>
        </w:rPr>
      </w:pPr>
      <w:r w:rsidRPr="00383421">
        <w:rPr>
          <w:i/>
          <w:color w:val="000000"/>
          <w:kern w:val="24"/>
          <w:sz w:val="10"/>
          <w:szCs w:val="27"/>
          <w:shd w:val="clear" w:color="auto" w:fill="FFFFFF"/>
        </w:rPr>
        <w:t>Оборотные средства</w:t>
      </w:r>
      <w:r w:rsidRPr="00383421">
        <w:rPr>
          <w:color w:val="000000"/>
          <w:kern w:val="24"/>
          <w:sz w:val="10"/>
          <w:szCs w:val="27"/>
          <w:shd w:val="clear" w:color="auto" w:fill="FFFFFF"/>
        </w:rPr>
        <w:t xml:space="preserve"> промышленного предприятия – это совокупность денежных средств для образования оборотных фондов и фондов </w:t>
      </w:r>
      <w:proofErr w:type="spellStart"/>
      <w:r w:rsidRPr="00383421">
        <w:rPr>
          <w:color w:val="000000"/>
          <w:kern w:val="24"/>
          <w:sz w:val="10"/>
          <w:szCs w:val="27"/>
          <w:shd w:val="clear" w:color="auto" w:fill="FFFFFF"/>
        </w:rPr>
        <w:t>обращения</w:t>
      </w:r>
      <w:proofErr w:type="gramStart"/>
      <w:r w:rsidRPr="00383421">
        <w:rPr>
          <w:color w:val="000000"/>
          <w:kern w:val="24"/>
          <w:sz w:val="10"/>
          <w:szCs w:val="27"/>
          <w:shd w:val="clear" w:color="auto" w:fill="FFFFFF"/>
        </w:rPr>
        <w:t>.</w:t>
      </w:r>
      <w:r w:rsidRPr="00383421">
        <w:rPr>
          <w:i/>
          <w:color w:val="000000"/>
          <w:kern w:val="24"/>
          <w:sz w:val="10"/>
          <w:szCs w:val="27"/>
          <w:shd w:val="clear" w:color="auto" w:fill="FFFFFF"/>
        </w:rPr>
        <w:t>О</w:t>
      </w:r>
      <w:proofErr w:type="gramEnd"/>
      <w:r w:rsidRPr="00383421">
        <w:rPr>
          <w:i/>
          <w:color w:val="000000"/>
          <w:kern w:val="24"/>
          <w:sz w:val="10"/>
          <w:szCs w:val="27"/>
          <w:shd w:val="clear" w:color="auto" w:fill="FFFFFF"/>
        </w:rPr>
        <w:t>боротные</w:t>
      </w:r>
      <w:proofErr w:type="spellEnd"/>
      <w:r w:rsidRPr="00383421">
        <w:rPr>
          <w:i/>
          <w:color w:val="000000"/>
          <w:kern w:val="24"/>
          <w:sz w:val="10"/>
          <w:szCs w:val="27"/>
          <w:shd w:val="clear" w:color="auto" w:fill="FFFFFF"/>
        </w:rPr>
        <w:t xml:space="preserve"> фонды</w:t>
      </w:r>
      <w:r w:rsidRPr="00383421">
        <w:rPr>
          <w:color w:val="000000"/>
          <w:kern w:val="24"/>
          <w:sz w:val="10"/>
          <w:szCs w:val="27"/>
          <w:shd w:val="clear" w:color="auto" w:fill="FFFFFF"/>
        </w:rPr>
        <w:t xml:space="preserve"> – это та часть оборотных средств, которая целиком потребляется в каждом производственном цикле и полностью переносит свою стоимость на вновь созданную продукцию за один производственный </w:t>
      </w:r>
      <w:proofErr w:type="spellStart"/>
      <w:r w:rsidRPr="00383421">
        <w:rPr>
          <w:color w:val="000000"/>
          <w:kern w:val="24"/>
          <w:sz w:val="10"/>
          <w:szCs w:val="27"/>
          <w:shd w:val="clear" w:color="auto" w:fill="FFFFFF"/>
        </w:rPr>
        <w:t>цикл.</w:t>
      </w:r>
      <w:r w:rsidRPr="00383421">
        <w:rPr>
          <w:i/>
          <w:color w:val="000000"/>
          <w:kern w:val="24"/>
          <w:sz w:val="10"/>
          <w:szCs w:val="27"/>
          <w:shd w:val="clear" w:color="auto" w:fill="FFFFFF"/>
        </w:rPr>
        <w:t>Фонды</w:t>
      </w:r>
      <w:proofErr w:type="spellEnd"/>
      <w:r w:rsidRPr="00383421">
        <w:rPr>
          <w:i/>
          <w:color w:val="000000"/>
          <w:kern w:val="24"/>
          <w:sz w:val="10"/>
          <w:szCs w:val="27"/>
          <w:shd w:val="clear" w:color="auto" w:fill="FFFFFF"/>
        </w:rPr>
        <w:t xml:space="preserve"> обращения</w:t>
      </w:r>
      <w:r w:rsidRPr="00383421">
        <w:rPr>
          <w:color w:val="000000"/>
          <w:kern w:val="24"/>
          <w:sz w:val="10"/>
          <w:szCs w:val="27"/>
          <w:shd w:val="clear" w:color="auto" w:fill="FFFFFF"/>
        </w:rPr>
        <w:t xml:space="preserve"> создаются для обеспечения непрерывности процесса производства и реализации продукции. Они обслуживают сферу обращения и включают готовую продукцию на складе, товары (отгруженные и находящиеся в пути), денежные средства в кассах, на расчетных счетах в банках и в расчетах</w:t>
      </w:r>
      <w:proofErr w:type="gramStart"/>
      <w:r w:rsidRPr="00383421">
        <w:rPr>
          <w:color w:val="000000"/>
          <w:kern w:val="24"/>
          <w:sz w:val="10"/>
          <w:szCs w:val="27"/>
          <w:shd w:val="clear" w:color="auto" w:fill="FFFFFF"/>
        </w:rPr>
        <w:t>.О</w:t>
      </w:r>
      <w:proofErr w:type="gramEnd"/>
      <w:r w:rsidRPr="00383421">
        <w:rPr>
          <w:color w:val="000000"/>
          <w:kern w:val="24"/>
          <w:sz w:val="10"/>
          <w:szCs w:val="27"/>
          <w:shd w:val="clear" w:color="auto" w:fill="FFFFFF"/>
        </w:rPr>
        <w:t>рганизация оборотных средств на предприятии включает определение потребности в оборотных средствах, их состава, структуры, источников формирования, а также регулирование и управление использованием оборотных средств.Одним из основных принципов организации оборотных средств является нормировани</w:t>
      </w:r>
      <w:proofErr w:type="gramStart"/>
      <w:r w:rsidRPr="00383421">
        <w:rPr>
          <w:color w:val="000000"/>
          <w:kern w:val="24"/>
          <w:sz w:val="10"/>
          <w:szCs w:val="27"/>
          <w:shd w:val="clear" w:color="auto" w:fill="FFFFFF"/>
        </w:rPr>
        <w:t>е(</w:t>
      </w:r>
      <w:proofErr w:type="spellStart"/>
      <w:proofErr w:type="gramEnd"/>
      <w:r w:rsidRPr="00383421">
        <w:rPr>
          <w:color w:val="000000"/>
          <w:kern w:val="24"/>
          <w:sz w:val="10"/>
          <w:szCs w:val="27"/>
          <w:shd w:val="clear" w:color="auto" w:fill="FFFFFF"/>
        </w:rPr>
        <w:t>ненормирование</w:t>
      </w:r>
      <w:proofErr w:type="spellEnd"/>
      <w:r w:rsidRPr="00383421">
        <w:rPr>
          <w:color w:val="000000"/>
          <w:kern w:val="24"/>
          <w:sz w:val="10"/>
          <w:szCs w:val="27"/>
          <w:shd w:val="clear" w:color="auto" w:fill="FFFFFF"/>
        </w:rPr>
        <w:t>), Реализация этого принципа позволяет экономически обоснованно установить необходимый размер оборотных средств и тем самым обеспечить условия для успешного осуществления ими своих функций.  Таким образом, процесс разработки экономически обоснованных размеров оборотных средств, необходимых для организации нормальной работы предприятия, называется нормированием оборотных средств</w:t>
      </w:r>
      <w:proofErr w:type="gramStart"/>
      <w:r w:rsidRPr="00383421">
        <w:rPr>
          <w:color w:val="000000"/>
          <w:kern w:val="24"/>
          <w:sz w:val="10"/>
          <w:szCs w:val="27"/>
          <w:shd w:val="clear" w:color="auto" w:fill="FFFFFF"/>
        </w:rPr>
        <w:t>.З</w:t>
      </w:r>
      <w:proofErr w:type="gramEnd"/>
      <w:r w:rsidRPr="00383421">
        <w:rPr>
          <w:color w:val="000000"/>
          <w:kern w:val="24"/>
          <w:sz w:val="10"/>
          <w:szCs w:val="27"/>
          <w:shd w:val="clear" w:color="auto" w:fill="FFFFFF"/>
        </w:rPr>
        <w:t xml:space="preserve">апасы товарно-материальных, ценностей предприятия рассчитываются в днях запаса в натуральном и денежном выражении.Норматив </w:t>
      </w:r>
      <w:r w:rsidRPr="00383421">
        <w:rPr>
          <w:color w:val="000000"/>
          <w:kern w:val="24"/>
          <w:sz w:val="10"/>
          <w:szCs w:val="27"/>
          <w:shd w:val="clear" w:color="auto" w:fill="FFFFFF"/>
        </w:rPr>
        <w:lastRenderedPageBreak/>
        <w:t>оборотных средств представляет собой следующую сумму: Ноб.с = Нпр.з + ННП + НГП + Нрбп, где Н ПР</w:t>
      </w:r>
      <w:proofErr w:type="gramStart"/>
      <w:r w:rsidRPr="00383421">
        <w:rPr>
          <w:color w:val="000000"/>
          <w:kern w:val="24"/>
          <w:sz w:val="10"/>
          <w:szCs w:val="27"/>
          <w:shd w:val="clear" w:color="auto" w:fill="FFFFFF"/>
        </w:rPr>
        <w:t>.З</w:t>
      </w:r>
      <w:proofErr w:type="gramEnd"/>
      <w:r w:rsidRPr="00383421">
        <w:rPr>
          <w:color w:val="000000"/>
          <w:kern w:val="24"/>
          <w:sz w:val="10"/>
          <w:szCs w:val="27"/>
          <w:shd w:val="clear" w:color="auto" w:fill="FFFFFF"/>
        </w:rPr>
        <w:t xml:space="preserve"> – норматив производственных запасов; ННП – норматив незавершенного производства; НГП – норматив запасов готовой продукции; Н рбп - норматив расходов будущих периодов.Важнейшим принципом правильной организации оборотных средств является использование их строго по целевому назначению. </w:t>
      </w:r>
      <w:proofErr w:type="gramStart"/>
      <w:r w:rsidRPr="00383421">
        <w:rPr>
          <w:color w:val="000000"/>
          <w:kern w:val="24"/>
          <w:sz w:val="10"/>
          <w:szCs w:val="27"/>
          <w:shd w:val="clear" w:color="auto" w:fill="FFFFFF"/>
        </w:rPr>
        <w:t>Нарушение этого принципа путем отвлечения из производственного оборота авансированных оборотных средств на покрытие убытков, всякого рода потерь по бесхозяйственности, на оплату завышенных банковских процентов по ссудам, на взносы в бюджет налоговых платежей и т. д. весьма отрицательно сказалось на производственной деятельности многих предприятий, привело, как уже отмечалось, к кризису платежно-расчетной дисциплины, росту огромной задолженности поставщикам за поставляемое сырье и готовую</w:t>
      </w:r>
      <w:proofErr w:type="gramEnd"/>
      <w:r w:rsidRPr="00383421">
        <w:rPr>
          <w:color w:val="000000"/>
          <w:kern w:val="24"/>
          <w:sz w:val="10"/>
          <w:szCs w:val="27"/>
          <w:shd w:val="clear" w:color="auto" w:fill="FFFFFF"/>
        </w:rPr>
        <w:t xml:space="preserve"> продукцию, рабочим и служащим — по заработной плате, бюджету — по налоговым платежам</w:t>
      </w:r>
      <w:proofErr w:type="gramStart"/>
      <w:r w:rsidRPr="00383421">
        <w:rPr>
          <w:color w:val="000000"/>
          <w:kern w:val="24"/>
          <w:sz w:val="10"/>
          <w:szCs w:val="27"/>
          <w:shd w:val="clear" w:color="auto" w:fill="FFFFFF"/>
        </w:rPr>
        <w:t>.В</w:t>
      </w:r>
      <w:proofErr w:type="gramEnd"/>
      <w:r w:rsidRPr="00383421">
        <w:rPr>
          <w:color w:val="000000"/>
          <w:kern w:val="24"/>
          <w:sz w:val="10"/>
          <w:szCs w:val="27"/>
          <w:shd w:val="clear" w:color="auto" w:fill="FFFFFF"/>
        </w:rPr>
        <w:t>ажным принципом организации оборотных средств является обеспечение их сохранности, рационального использования и ускорения оборачиваемости. На практике значительная часть наших предприятий не выполняют этого принципа, что крайне отрицательно сказывается на их хозяйственной деятельности.</w:t>
      </w:r>
    </w:p>
    <w:p w:rsidR="00557A7E" w:rsidRPr="00383421" w:rsidRDefault="00E1213D" w:rsidP="00557A7E">
      <w:pPr>
        <w:pStyle w:val="afa"/>
        <w:rPr>
          <w:b/>
          <w:sz w:val="10"/>
        </w:rPr>
      </w:pPr>
      <w:r w:rsidRPr="00383421">
        <w:rPr>
          <w:b/>
          <w:sz w:val="10"/>
        </w:rPr>
        <w:t>2.Основные экономические отношения, опреде</w:t>
      </w:r>
      <w:r w:rsidR="00557A7E" w:rsidRPr="00383421">
        <w:rPr>
          <w:b/>
          <w:sz w:val="10"/>
        </w:rPr>
        <w:t xml:space="preserve">ляющие содержание корпоративных </w:t>
      </w:r>
      <w:r w:rsidRPr="00383421">
        <w:rPr>
          <w:b/>
          <w:sz w:val="10"/>
        </w:rPr>
        <w:t xml:space="preserve">финансов. </w:t>
      </w:r>
    </w:p>
    <w:p w:rsidR="00557A7E" w:rsidRPr="00383421" w:rsidRDefault="00557A7E" w:rsidP="00557A7E">
      <w:pPr>
        <w:pStyle w:val="afa"/>
        <w:rPr>
          <w:b/>
          <w:sz w:val="10"/>
        </w:rPr>
      </w:pPr>
      <w:r w:rsidRPr="00383421">
        <w:rPr>
          <w:bCs/>
          <w:sz w:val="10"/>
          <w:szCs w:val="20"/>
        </w:rPr>
        <w:t>Финансы организации</w:t>
      </w:r>
      <w:r w:rsidRPr="00383421">
        <w:rPr>
          <w:rStyle w:val="apple-converted-space"/>
          <w:sz w:val="10"/>
          <w:szCs w:val="20"/>
        </w:rPr>
        <w:t> </w:t>
      </w:r>
      <w:r w:rsidRPr="00383421">
        <w:rPr>
          <w:sz w:val="10"/>
          <w:szCs w:val="20"/>
        </w:rPr>
        <w:t>(или</w:t>
      </w:r>
      <w:r w:rsidRPr="00383421">
        <w:rPr>
          <w:rStyle w:val="apple-converted-space"/>
          <w:sz w:val="10"/>
          <w:szCs w:val="20"/>
        </w:rPr>
        <w:t> </w:t>
      </w:r>
      <w:r w:rsidRPr="00383421">
        <w:rPr>
          <w:bCs/>
          <w:sz w:val="10"/>
          <w:szCs w:val="20"/>
        </w:rPr>
        <w:t>корпоративные финансы</w:t>
      </w:r>
      <w:r w:rsidRPr="00383421">
        <w:rPr>
          <w:sz w:val="10"/>
          <w:szCs w:val="20"/>
        </w:rPr>
        <w:t xml:space="preserve">) — денежные отношения, связанные с формированием и распределением денежных доходов и накоплений и их использования на различные цели (например на выполнение обязательств перед финансово-банковской системой, финансирование затрат, выплаты дивидендов по акциям, арендной платы и так далее). Финансы организации: формирование, распределение, использование денежных </w:t>
      </w:r>
      <w:proofErr w:type="spellStart"/>
      <w:r w:rsidRPr="00383421">
        <w:rPr>
          <w:sz w:val="10"/>
          <w:szCs w:val="20"/>
        </w:rPr>
        <w:t>фондов</w:t>
      </w:r>
      <w:proofErr w:type="gramStart"/>
      <w:r w:rsidRPr="00383421">
        <w:rPr>
          <w:sz w:val="10"/>
          <w:szCs w:val="20"/>
        </w:rPr>
        <w:t>.О</w:t>
      </w:r>
      <w:proofErr w:type="gramEnd"/>
      <w:r w:rsidRPr="00383421">
        <w:rPr>
          <w:sz w:val="10"/>
          <w:szCs w:val="20"/>
        </w:rPr>
        <w:t>сновная</w:t>
      </w:r>
      <w:proofErr w:type="spellEnd"/>
      <w:r w:rsidRPr="00383421">
        <w:rPr>
          <w:sz w:val="10"/>
          <w:szCs w:val="20"/>
        </w:rPr>
        <w:t xml:space="preserve"> задача корпоративных финансов — финансовое обеспечение деятельности организации. Основным источником получения денежных ресурсов для хозяйственной деятельности предприятия являются денежные средства, вырученные от реализации продукции предприятия (продажи товаров, работ и услуг). При временном недостатке денежных средств, полученных от реализации продукции предприятия, необходимых для обеспечения текущих финансовых потребностей бизнеса, обычно берутся краткосрочные банковские кредиты. Для обеспечения долгосрочных потребностей чаще выпускаются</w:t>
      </w:r>
      <w:r w:rsidRPr="00383421">
        <w:rPr>
          <w:rStyle w:val="apple-converted-space"/>
          <w:sz w:val="10"/>
          <w:szCs w:val="20"/>
        </w:rPr>
        <w:t> </w:t>
      </w:r>
      <w:hyperlink r:id="rId11" w:tooltip="Облигации" w:history="1">
        <w:r w:rsidRPr="00383421">
          <w:rPr>
            <w:rStyle w:val="af2"/>
            <w:color w:val="auto"/>
            <w:sz w:val="10"/>
            <w:szCs w:val="20"/>
            <w:u w:val="none"/>
          </w:rPr>
          <w:t>облигации</w:t>
        </w:r>
      </w:hyperlink>
      <w:r w:rsidRPr="00383421">
        <w:rPr>
          <w:rStyle w:val="apple-converted-space"/>
          <w:sz w:val="10"/>
          <w:szCs w:val="20"/>
        </w:rPr>
        <w:t> </w:t>
      </w:r>
      <w:r w:rsidRPr="00383421">
        <w:rPr>
          <w:sz w:val="10"/>
          <w:szCs w:val="20"/>
        </w:rPr>
        <w:t>или</w:t>
      </w:r>
      <w:r w:rsidRPr="00383421">
        <w:rPr>
          <w:rStyle w:val="apple-converted-space"/>
          <w:sz w:val="10"/>
          <w:szCs w:val="20"/>
        </w:rPr>
        <w:t> </w:t>
      </w:r>
      <w:hyperlink r:id="rId12" w:tooltip="Акции" w:history="1">
        <w:r w:rsidRPr="00383421">
          <w:rPr>
            <w:rStyle w:val="af2"/>
            <w:color w:val="auto"/>
            <w:sz w:val="10"/>
            <w:szCs w:val="20"/>
            <w:u w:val="none"/>
          </w:rPr>
          <w:t>акции</w:t>
        </w:r>
      </w:hyperlink>
      <w:r w:rsidRPr="00383421">
        <w:rPr>
          <w:sz w:val="10"/>
          <w:szCs w:val="20"/>
        </w:rPr>
        <w:t>, либо берутся долгосрочные</w:t>
      </w:r>
      <w:r w:rsidRPr="00383421">
        <w:rPr>
          <w:rStyle w:val="apple-converted-space"/>
          <w:sz w:val="10"/>
          <w:szCs w:val="20"/>
        </w:rPr>
        <w:t> </w:t>
      </w:r>
      <w:hyperlink r:id="rId13" w:tooltip="Кредит" w:history="1">
        <w:r w:rsidRPr="00383421">
          <w:rPr>
            <w:rStyle w:val="af2"/>
            <w:color w:val="auto"/>
            <w:sz w:val="10"/>
            <w:szCs w:val="20"/>
            <w:u w:val="none"/>
          </w:rPr>
          <w:t>кредиты</w:t>
        </w:r>
      </w:hyperlink>
      <w:r w:rsidRPr="00383421">
        <w:rPr>
          <w:sz w:val="10"/>
          <w:szCs w:val="20"/>
        </w:rPr>
        <w:t>. Такие</w:t>
      </w:r>
      <w:r w:rsidRPr="00383421">
        <w:rPr>
          <w:rStyle w:val="apple-converted-space"/>
          <w:sz w:val="10"/>
          <w:szCs w:val="20"/>
        </w:rPr>
        <w:t> </w:t>
      </w:r>
      <w:hyperlink r:id="rId14" w:tooltip="Стратегия" w:history="1">
        <w:r w:rsidRPr="00383421">
          <w:rPr>
            <w:rStyle w:val="af2"/>
            <w:color w:val="auto"/>
            <w:sz w:val="10"/>
            <w:szCs w:val="20"/>
            <w:u w:val="none"/>
          </w:rPr>
          <w:t>стратегические</w:t>
        </w:r>
      </w:hyperlink>
      <w:r w:rsidRPr="00383421">
        <w:rPr>
          <w:rStyle w:val="apple-converted-space"/>
          <w:sz w:val="10"/>
          <w:szCs w:val="20"/>
        </w:rPr>
        <w:t> </w:t>
      </w:r>
      <w:r w:rsidRPr="00383421">
        <w:rPr>
          <w:sz w:val="10"/>
          <w:szCs w:val="20"/>
        </w:rPr>
        <w:t>решения о взятии кредита или выпуске акций в конечном счёте определяют саму</w:t>
      </w:r>
      <w:r w:rsidRPr="00383421">
        <w:rPr>
          <w:rStyle w:val="apple-converted-space"/>
          <w:sz w:val="10"/>
          <w:szCs w:val="20"/>
        </w:rPr>
        <w:t> </w:t>
      </w:r>
      <w:hyperlink r:id="rId15" w:tooltip="Структура капитала (страница отсутствует)" w:history="1">
        <w:r w:rsidRPr="00383421">
          <w:rPr>
            <w:rStyle w:val="af2"/>
            <w:color w:val="auto"/>
            <w:sz w:val="10"/>
            <w:szCs w:val="20"/>
            <w:u w:val="none"/>
          </w:rPr>
          <w:t>структуру капитала</w:t>
        </w:r>
      </w:hyperlink>
      <w:r w:rsidRPr="00383421">
        <w:rPr>
          <w:rStyle w:val="apple-converted-space"/>
          <w:sz w:val="10"/>
          <w:szCs w:val="20"/>
        </w:rPr>
        <w:t> </w:t>
      </w:r>
      <w:proofErr w:type="spellStart"/>
      <w:r w:rsidRPr="00383421">
        <w:rPr>
          <w:sz w:val="10"/>
          <w:szCs w:val="20"/>
        </w:rPr>
        <w:t>организации</w:t>
      </w:r>
      <w:proofErr w:type="gramStart"/>
      <w:r w:rsidRPr="00383421">
        <w:rPr>
          <w:sz w:val="10"/>
          <w:szCs w:val="20"/>
        </w:rPr>
        <w:t>.</w:t>
      </w:r>
      <w:r w:rsidRPr="00383421">
        <w:rPr>
          <w:bCs/>
          <w:sz w:val="10"/>
          <w:szCs w:val="20"/>
        </w:rPr>
        <w:t>Ф</w:t>
      </w:r>
      <w:proofErr w:type="gramEnd"/>
      <w:r w:rsidRPr="00383421">
        <w:rPr>
          <w:bCs/>
          <w:sz w:val="10"/>
          <w:szCs w:val="20"/>
        </w:rPr>
        <w:t>инансовая</w:t>
      </w:r>
      <w:proofErr w:type="spellEnd"/>
      <w:r w:rsidRPr="00383421">
        <w:rPr>
          <w:bCs/>
          <w:sz w:val="10"/>
          <w:szCs w:val="20"/>
        </w:rPr>
        <w:t xml:space="preserve"> работа</w:t>
      </w:r>
      <w:r w:rsidRPr="00383421">
        <w:rPr>
          <w:sz w:val="10"/>
          <w:szCs w:val="20"/>
        </w:rPr>
        <w:t xml:space="preserve"> — практическая деятельность людей по управлению финансами организации. Конечной целью этой деятельности является достижение наилучших результатов при наименьших затратах. Под результатами понимаются как экономические, так и социальные показатели </w:t>
      </w:r>
      <w:proofErr w:type="spellStart"/>
      <w:r w:rsidRPr="00383421">
        <w:rPr>
          <w:sz w:val="10"/>
          <w:szCs w:val="20"/>
        </w:rPr>
        <w:t>деятельности</w:t>
      </w:r>
      <w:proofErr w:type="gramStart"/>
      <w:r w:rsidRPr="00383421">
        <w:rPr>
          <w:sz w:val="10"/>
          <w:szCs w:val="20"/>
        </w:rPr>
        <w:t>.З</w:t>
      </w:r>
      <w:proofErr w:type="gramEnd"/>
      <w:r w:rsidRPr="00383421">
        <w:rPr>
          <w:sz w:val="10"/>
          <w:szCs w:val="20"/>
        </w:rPr>
        <w:t>адачи</w:t>
      </w:r>
      <w:proofErr w:type="spellEnd"/>
      <w:r w:rsidRPr="00383421">
        <w:rPr>
          <w:sz w:val="10"/>
          <w:szCs w:val="20"/>
        </w:rPr>
        <w:t xml:space="preserve"> финансовой </w:t>
      </w:r>
      <w:proofErr w:type="spellStart"/>
      <w:r w:rsidRPr="00383421">
        <w:rPr>
          <w:sz w:val="10"/>
          <w:szCs w:val="20"/>
        </w:rPr>
        <w:t>работы:обеспечение</w:t>
      </w:r>
      <w:proofErr w:type="spellEnd"/>
      <w:r w:rsidRPr="00383421">
        <w:rPr>
          <w:sz w:val="10"/>
          <w:szCs w:val="20"/>
        </w:rPr>
        <w:t xml:space="preserve"> финансовыми ресурсами всех видов затрат, необходимых для текущей и перспективной </w:t>
      </w:r>
      <w:proofErr w:type="spellStart"/>
      <w:r w:rsidRPr="00383421">
        <w:rPr>
          <w:sz w:val="10"/>
          <w:szCs w:val="20"/>
        </w:rPr>
        <w:t>деятельности,обеспечение</w:t>
      </w:r>
      <w:proofErr w:type="spellEnd"/>
      <w:r w:rsidRPr="00383421">
        <w:rPr>
          <w:sz w:val="10"/>
          <w:szCs w:val="20"/>
        </w:rPr>
        <w:t xml:space="preserve"> финансовой устойчивости и экономической самостоятельности, изыскание резервов повышения доходов и конечных финансовых </w:t>
      </w:r>
      <w:proofErr w:type="spellStart"/>
      <w:r w:rsidRPr="00383421">
        <w:rPr>
          <w:sz w:val="10"/>
          <w:szCs w:val="20"/>
        </w:rPr>
        <w:t>результатов,применение</w:t>
      </w:r>
      <w:proofErr w:type="spellEnd"/>
      <w:r w:rsidRPr="00383421">
        <w:rPr>
          <w:sz w:val="10"/>
          <w:szCs w:val="20"/>
        </w:rPr>
        <w:t xml:space="preserve"> финансовых рычагов для рационального использования материальных, трудовых и финансовых ресурсов, соблюдение финансовой дисциплины во взаимодействии с государственными финансовыми органами и деловыми </w:t>
      </w:r>
      <w:proofErr w:type="spellStart"/>
      <w:r w:rsidRPr="00383421">
        <w:rPr>
          <w:sz w:val="10"/>
          <w:szCs w:val="20"/>
        </w:rPr>
        <w:t>партнерами,укрепление</w:t>
      </w:r>
      <w:proofErr w:type="spellEnd"/>
      <w:r w:rsidRPr="00383421">
        <w:rPr>
          <w:sz w:val="10"/>
          <w:szCs w:val="20"/>
        </w:rPr>
        <w:t xml:space="preserve">, сохранение и приумножение </w:t>
      </w:r>
      <w:proofErr w:type="spellStart"/>
      <w:r w:rsidRPr="00383421">
        <w:rPr>
          <w:sz w:val="10"/>
          <w:szCs w:val="20"/>
        </w:rPr>
        <w:t>собственности</w:t>
      </w:r>
      <w:proofErr w:type="gramStart"/>
      <w:r w:rsidRPr="00383421">
        <w:rPr>
          <w:sz w:val="10"/>
          <w:szCs w:val="20"/>
        </w:rPr>
        <w:t>.В</w:t>
      </w:r>
      <w:proofErr w:type="spellEnd"/>
      <w:proofErr w:type="gramEnd"/>
      <w:r w:rsidRPr="00383421">
        <w:rPr>
          <w:sz w:val="10"/>
          <w:szCs w:val="20"/>
        </w:rPr>
        <w:t xml:space="preserve"> сферу финансовых (денежных) отношений предприятия входят:Отношения между предприятием и его</w:t>
      </w:r>
      <w:r w:rsidRPr="00383421">
        <w:rPr>
          <w:rStyle w:val="apple-converted-space"/>
          <w:sz w:val="10"/>
          <w:szCs w:val="20"/>
        </w:rPr>
        <w:t> </w:t>
      </w:r>
      <w:hyperlink r:id="rId16" w:tooltip="Инвестор" w:history="1">
        <w:r w:rsidRPr="00383421">
          <w:rPr>
            <w:rStyle w:val="af2"/>
            <w:color w:val="auto"/>
            <w:sz w:val="10"/>
            <w:szCs w:val="20"/>
            <w:u w:val="none"/>
          </w:rPr>
          <w:t>инвесторами</w:t>
        </w:r>
      </w:hyperlink>
      <w:r w:rsidRPr="00383421">
        <w:rPr>
          <w:rStyle w:val="apple-converted-space"/>
          <w:sz w:val="10"/>
          <w:szCs w:val="20"/>
        </w:rPr>
        <w:t> </w:t>
      </w:r>
      <w:r w:rsidRPr="00383421">
        <w:rPr>
          <w:sz w:val="10"/>
          <w:szCs w:val="20"/>
        </w:rPr>
        <w:t>(</w:t>
      </w:r>
      <w:hyperlink r:id="rId17" w:tooltip="Акционер" w:history="1">
        <w:r w:rsidRPr="00383421">
          <w:rPr>
            <w:rStyle w:val="af2"/>
            <w:color w:val="auto"/>
            <w:sz w:val="10"/>
            <w:szCs w:val="20"/>
            <w:u w:val="none"/>
          </w:rPr>
          <w:t>акционерами</w:t>
        </w:r>
      </w:hyperlink>
      <w:r w:rsidRPr="00383421">
        <w:rPr>
          <w:sz w:val="10"/>
          <w:szCs w:val="20"/>
        </w:rPr>
        <w:t>,</w:t>
      </w:r>
      <w:r w:rsidRPr="00383421">
        <w:rPr>
          <w:rStyle w:val="apple-converted-space"/>
          <w:sz w:val="10"/>
          <w:szCs w:val="20"/>
        </w:rPr>
        <w:t> </w:t>
      </w:r>
      <w:hyperlink r:id="rId18" w:tooltip="Участник (страница отсутствует)" w:history="1">
        <w:r w:rsidRPr="00383421">
          <w:rPr>
            <w:rStyle w:val="af2"/>
            <w:color w:val="auto"/>
            <w:sz w:val="10"/>
            <w:szCs w:val="20"/>
            <w:u w:val="none"/>
          </w:rPr>
          <w:t>участниками</w:t>
        </w:r>
      </w:hyperlink>
      <w:r w:rsidRPr="00383421">
        <w:rPr>
          <w:sz w:val="10"/>
          <w:szCs w:val="20"/>
        </w:rPr>
        <w:t>,</w:t>
      </w:r>
      <w:r w:rsidRPr="00383421">
        <w:rPr>
          <w:rStyle w:val="apple-converted-space"/>
          <w:sz w:val="10"/>
          <w:szCs w:val="20"/>
        </w:rPr>
        <w:t> </w:t>
      </w:r>
      <w:hyperlink r:id="rId19" w:tooltip="Собственник" w:history="1">
        <w:r w:rsidRPr="00383421">
          <w:rPr>
            <w:rStyle w:val="af2"/>
            <w:color w:val="auto"/>
            <w:sz w:val="10"/>
            <w:szCs w:val="20"/>
            <w:u w:val="none"/>
          </w:rPr>
          <w:t>собственниками</w:t>
        </w:r>
      </w:hyperlink>
      <w:r w:rsidRPr="00383421">
        <w:rPr>
          <w:sz w:val="10"/>
          <w:szCs w:val="20"/>
        </w:rPr>
        <w:t xml:space="preserve">) по поводу формирования и эффективного использования </w:t>
      </w:r>
      <w:proofErr w:type="spellStart"/>
      <w:r w:rsidRPr="00383421">
        <w:rPr>
          <w:sz w:val="10"/>
          <w:szCs w:val="20"/>
        </w:rPr>
        <w:t>собственного</w:t>
      </w:r>
      <w:hyperlink r:id="rId20" w:tooltip="Капитал" w:history="1">
        <w:r w:rsidRPr="00383421">
          <w:rPr>
            <w:rStyle w:val="af2"/>
            <w:color w:val="auto"/>
            <w:sz w:val="10"/>
            <w:szCs w:val="20"/>
            <w:u w:val="none"/>
          </w:rPr>
          <w:t>капитала</w:t>
        </w:r>
        <w:proofErr w:type="spellEnd"/>
      </w:hyperlink>
      <w:r w:rsidRPr="00383421">
        <w:rPr>
          <w:sz w:val="10"/>
          <w:szCs w:val="20"/>
        </w:rPr>
        <w:t>, а также выплат</w:t>
      </w:r>
      <w:r w:rsidRPr="00383421">
        <w:rPr>
          <w:rStyle w:val="apple-converted-space"/>
          <w:sz w:val="10"/>
          <w:szCs w:val="20"/>
        </w:rPr>
        <w:t> </w:t>
      </w:r>
      <w:hyperlink r:id="rId21" w:tooltip="Дивиденд" w:history="1">
        <w:r w:rsidRPr="00383421">
          <w:rPr>
            <w:rStyle w:val="af2"/>
            <w:color w:val="auto"/>
            <w:sz w:val="10"/>
            <w:szCs w:val="20"/>
            <w:u w:val="none"/>
          </w:rPr>
          <w:t>дивидендов</w:t>
        </w:r>
      </w:hyperlink>
      <w:r w:rsidRPr="00383421">
        <w:rPr>
          <w:rStyle w:val="apple-converted-space"/>
          <w:sz w:val="10"/>
          <w:szCs w:val="20"/>
        </w:rPr>
        <w:t> </w:t>
      </w:r>
      <w:r w:rsidRPr="00383421">
        <w:rPr>
          <w:sz w:val="10"/>
          <w:szCs w:val="20"/>
        </w:rPr>
        <w:t>и</w:t>
      </w:r>
      <w:r w:rsidRPr="00383421">
        <w:rPr>
          <w:rStyle w:val="apple-converted-space"/>
          <w:sz w:val="10"/>
          <w:szCs w:val="20"/>
        </w:rPr>
        <w:t> </w:t>
      </w:r>
      <w:proofErr w:type="spellStart"/>
      <w:r w:rsidR="00865598" w:rsidRPr="00383421">
        <w:rPr>
          <w:sz w:val="10"/>
          <w:szCs w:val="20"/>
        </w:rPr>
        <w:fldChar w:fldCharType="begin"/>
      </w:r>
      <w:r w:rsidRPr="00383421">
        <w:rPr>
          <w:sz w:val="10"/>
          <w:szCs w:val="20"/>
        </w:rPr>
        <w:instrText xml:space="preserve"> HYPERLINK "http://ru.wikipedia.org/wiki/%D0%9F%D1%80%D0%BE%D1%86%D0%B5%D0%BD%D1%82" \o "Процент" </w:instrText>
      </w:r>
      <w:r w:rsidR="00865598" w:rsidRPr="00383421">
        <w:rPr>
          <w:sz w:val="10"/>
          <w:szCs w:val="20"/>
        </w:rPr>
        <w:fldChar w:fldCharType="separate"/>
      </w:r>
      <w:r w:rsidRPr="00383421">
        <w:rPr>
          <w:rStyle w:val="af2"/>
          <w:color w:val="auto"/>
          <w:sz w:val="10"/>
          <w:szCs w:val="20"/>
          <w:u w:val="none"/>
        </w:rPr>
        <w:t>процентов</w:t>
      </w:r>
      <w:r w:rsidR="00865598" w:rsidRPr="00383421">
        <w:rPr>
          <w:sz w:val="10"/>
          <w:szCs w:val="20"/>
        </w:rPr>
        <w:fldChar w:fldCharType="end"/>
      </w:r>
      <w:r w:rsidRPr="00383421">
        <w:rPr>
          <w:sz w:val="10"/>
          <w:szCs w:val="20"/>
        </w:rPr>
        <w:t>.Отношения</w:t>
      </w:r>
      <w:proofErr w:type="spellEnd"/>
      <w:r w:rsidRPr="00383421">
        <w:rPr>
          <w:sz w:val="10"/>
          <w:szCs w:val="20"/>
        </w:rPr>
        <w:t xml:space="preserve"> между предприятием,</w:t>
      </w:r>
      <w:r w:rsidRPr="00383421">
        <w:rPr>
          <w:rStyle w:val="apple-converted-space"/>
          <w:sz w:val="10"/>
          <w:szCs w:val="20"/>
        </w:rPr>
        <w:t> </w:t>
      </w:r>
      <w:hyperlink r:id="rId22" w:tooltip="Поставщик" w:history="1">
        <w:r w:rsidRPr="00383421">
          <w:rPr>
            <w:rStyle w:val="af2"/>
            <w:color w:val="auto"/>
            <w:sz w:val="10"/>
            <w:szCs w:val="20"/>
            <w:u w:val="none"/>
          </w:rPr>
          <w:t>поставщиками</w:t>
        </w:r>
      </w:hyperlink>
      <w:r w:rsidRPr="00383421">
        <w:rPr>
          <w:sz w:val="10"/>
          <w:szCs w:val="20"/>
        </w:rPr>
        <w:t>,</w:t>
      </w:r>
      <w:r w:rsidRPr="00383421">
        <w:rPr>
          <w:rStyle w:val="apple-converted-space"/>
          <w:sz w:val="10"/>
          <w:szCs w:val="20"/>
        </w:rPr>
        <w:t> </w:t>
      </w:r>
      <w:hyperlink r:id="rId23" w:tooltip="Покупатель" w:history="1">
        <w:r w:rsidRPr="00383421">
          <w:rPr>
            <w:rStyle w:val="af2"/>
            <w:color w:val="auto"/>
            <w:sz w:val="10"/>
            <w:szCs w:val="20"/>
            <w:u w:val="none"/>
          </w:rPr>
          <w:t>покупателями</w:t>
        </w:r>
      </w:hyperlink>
      <w:r w:rsidRPr="00383421">
        <w:rPr>
          <w:rStyle w:val="apple-converted-space"/>
          <w:sz w:val="10"/>
          <w:szCs w:val="20"/>
        </w:rPr>
        <w:t> </w:t>
      </w:r>
      <w:r w:rsidRPr="00383421">
        <w:rPr>
          <w:sz w:val="10"/>
          <w:szCs w:val="20"/>
        </w:rPr>
        <w:t>по поводу</w:t>
      </w:r>
      <w:r w:rsidRPr="00383421">
        <w:rPr>
          <w:rStyle w:val="apple-converted-space"/>
          <w:sz w:val="10"/>
          <w:szCs w:val="20"/>
        </w:rPr>
        <w:t> </w:t>
      </w:r>
      <w:hyperlink r:id="rId24" w:tooltip="Платёж" w:history="1">
        <w:r w:rsidRPr="00383421">
          <w:rPr>
            <w:rStyle w:val="af2"/>
            <w:color w:val="auto"/>
            <w:sz w:val="10"/>
            <w:szCs w:val="20"/>
            <w:u w:val="none"/>
          </w:rPr>
          <w:t>расчётов</w:t>
        </w:r>
      </w:hyperlink>
      <w:r w:rsidRPr="00383421">
        <w:rPr>
          <w:sz w:val="10"/>
          <w:szCs w:val="20"/>
        </w:rPr>
        <w:t xml:space="preserve">, а также способов обеспечения исполнения финансовых </w:t>
      </w:r>
      <w:proofErr w:type="spellStart"/>
      <w:r w:rsidRPr="00383421">
        <w:rPr>
          <w:sz w:val="10"/>
          <w:szCs w:val="20"/>
        </w:rPr>
        <w:t>обязательств.Отношения</w:t>
      </w:r>
      <w:proofErr w:type="spellEnd"/>
      <w:r w:rsidRPr="00383421">
        <w:rPr>
          <w:sz w:val="10"/>
          <w:szCs w:val="20"/>
        </w:rPr>
        <w:t xml:space="preserve"> между предприятием и финансовыми институтами (</w:t>
      </w:r>
      <w:hyperlink r:id="rId25" w:tooltip="Банк" w:history="1">
        <w:r w:rsidRPr="00383421">
          <w:rPr>
            <w:rStyle w:val="af2"/>
            <w:color w:val="auto"/>
            <w:sz w:val="10"/>
            <w:szCs w:val="20"/>
            <w:u w:val="none"/>
          </w:rPr>
          <w:t>банками</w:t>
        </w:r>
      </w:hyperlink>
      <w:r w:rsidRPr="00383421">
        <w:rPr>
          <w:sz w:val="10"/>
          <w:szCs w:val="20"/>
        </w:rPr>
        <w:t>,</w:t>
      </w:r>
      <w:r w:rsidRPr="00383421">
        <w:rPr>
          <w:rStyle w:val="apple-converted-space"/>
          <w:sz w:val="10"/>
          <w:szCs w:val="20"/>
        </w:rPr>
        <w:t> </w:t>
      </w:r>
      <w:hyperlink r:id="rId26" w:tooltip="Страховая компания" w:history="1">
        <w:r w:rsidRPr="00383421">
          <w:rPr>
            <w:rStyle w:val="af2"/>
            <w:color w:val="auto"/>
            <w:sz w:val="10"/>
            <w:szCs w:val="20"/>
            <w:u w:val="none"/>
          </w:rPr>
          <w:t>страховыми компаниями</w:t>
        </w:r>
      </w:hyperlink>
      <w:r w:rsidRPr="00383421">
        <w:rPr>
          <w:sz w:val="10"/>
          <w:szCs w:val="20"/>
        </w:rPr>
        <w:t>, другими финансовыми организациями).Отношения между предприятием-</w:t>
      </w:r>
      <w:hyperlink r:id="rId27" w:tooltip="Инвестор" w:history="1">
        <w:r w:rsidRPr="00383421">
          <w:rPr>
            <w:rStyle w:val="af2"/>
            <w:color w:val="auto"/>
            <w:sz w:val="10"/>
            <w:szCs w:val="20"/>
            <w:u w:val="none"/>
          </w:rPr>
          <w:t>инвестором</w:t>
        </w:r>
      </w:hyperlink>
      <w:r w:rsidRPr="00383421">
        <w:rPr>
          <w:rStyle w:val="apple-converted-space"/>
          <w:sz w:val="10"/>
          <w:szCs w:val="20"/>
        </w:rPr>
        <w:t> </w:t>
      </w:r>
      <w:r w:rsidRPr="00383421">
        <w:rPr>
          <w:sz w:val="10"/>
          <w:szCs w:val="20"/>
        </w:rPr>
        <w:t>и другими предприятиями (организациями) по поводу его инвестиций и выплат по ним</w:t>
      </w:r>
      <w:r w:rsidRPr="00383421">
        <w:rPr>
          <w:rStyle w:val="apple-converted-space"/>
          <w:sz w:val="10"/>
          <w:szCs w:val="20"/>
        </w:rPr>
        <w:t> </w:t>
      </w:r>
      <w:hyperlink r:id="rId28" w:tooltip="Дивиденд" w:history="1">
        <w:r w:rsidRPr="00383421">
          <w:rPr>
            <w:rStyle w:val="af2"/>
            <w:color w:val="auto"/>
            <w:sz w:val="10"/>
            <w:szCs w:val="20"/>
            <w:u w:val="none"/>
          </w:rPr>
          <w:t>дивидендов</w:t>
        </w:r>
      </w:hyperlink>
      <w:r w:rsidRPr="00383421">
        <w:rPr>
          <w:rStyle w:val="apple-converted-space"/>
          <w:sz w:val="10"/>
          <w:szCs w:val="20"/>
        </w:rPr>
        <w:t> </w:t>
      </w:r>
      <w:r w:rsidRPr="00383421">
        <w:rPr>
          <w:sz w:val="10"/>
          <w:szCs w:val="20"/>
        </w:rPr>
        <w:t>и</w:t>
      </w:r>
      <w:r w:rsidRPr="00383421">
        <w:rPr>
          <w:rStyle w:val="apple-converted-space"/>
          <w:sz w:val="10"/>
          <w:szCs w:val="20"/>
        </w:rPr>
        <w:t> </w:t>
      </w:r>
      <w:proofErr w:type="spellStart"/>
      <w:r w:rsidR="00865598" w:rsidRPr="00383421">
        <w:rPr>
          <w:sz w:val="10"/>
          <w:szCs w:val="20"/>
        </w:rPr>
        <w:fldChar w:fldCharType="begin"/>
      </w:r>
      <w:r w:rsidRPr="00383421">
        <w:rPr>
          <w:sz w:val="10"/>
          <w:szCs w:val="20"/>
        </w:rPr>
        <w:instrText xml:space="preserve"> HYPERLINK "http://ru.wikipedia.org/wiki/%D0%9F%D1%80%D0%BE%D1%86%D0%B5%D0%BD%D1%82" \o "Процент" </w:instrText>
      </w:r>
      <w:r w:rsidR="00865598" w:rsidRPr="00383421">
        <w:rPr>
          <w:sz w:val="10"/>
          <w:szCs w:val="20"/>
        </w:rPr>
        <w:fldChar w:fldCharType="separate"/>
      </w:r>
      <w:r w:rsidRPr="00383421">
        <w:rPr>
          <w:rStyle w:val="af2"/>
          <w:color w:val="auto"/>
          <w:sz w:val="10"/>
          <w:szCs w:val="20"/>
          <w:u w:val="none"/>
        </w:rPr>
        <w:t>процентов</w:t>
      </w:r>
      <w:r w:rsidR="00865598" w:rsidRPr="00383421">
        <w:rPr>
          <w:sz w:val="10"/>
          <w:szCs w:val="20"/>
        </w:rPr>
        <w:fldChar w:fldCharType="end"/>
      </w:r>
      <w:r w:rsidRPr="00383421">
        <w:rPr>
          <w:sz w:val="10"/>
          <w:szCs w:val="20"/>
        </w:rPr>
        <w:t>.Отношения</w:t>
      </w:r>
      <w:proofErr w:type="spellEnd"/>
      <w:r w:rsidRPr="00383421">
        <w:rPr>
          <w:sz w:val="10"/>
          <w:szCs w:val="20"/>
        </w:rPr>
        <w:t xml:space="preserve"> между предприятием и государством по поводу уплаты налогов и других обязательных </w:t>
      </w:r>
      <w:proofErr w:type="spellStart"/>
      <w:r w:rsidRPr="00383421">
        <w:rPr>
          <w:sz w:val="10"/>
          <w:szCs w:val="20"/>
        </w:rPr>
        <w:t>платежей.Отношения</w:t>
      </w:r>
      <w:proofErr w:type="spellEnd"/>
      <w:r w:rsidRPr="00383421">
        <w:rPr>
          <w:sz w:val="10"/>
          <w:szCs w:val="20"/>
        </w:rPr>
        <w:t xml:space="preserve"> между материнским и дочерним предприятиями по поводу внутрикорпоративного перераспределения </w:t>
      </w:r>
      <w:proofErr w:type="spellStart"/>
      <w:r w:rsidRPr="00383421">
        <w:rPr>
          <w:sz w:val="10"/>
          <w:szCs w:val="20"/>
        </w:rPr>
        <w:t>средств.Отношения</w:t>
      </w:r>
      <w:proofErr w:type="spellEnd"/>
      <w:r w:rsidRPr="00383421">
        <w:rPr>
          <w:sz w:val="10"/>
          <w:szCs w:val="20"/>
        </w:rPr>
        <w:t xml:space="preserve"> между предприятием и</w:t>
      </w:r>
      <w:r w:rsidRPr="00383421">
        <w:rPr>
          <w:rStyle w:val="apple-converted-space"/>
          <w:sz w:val="10"/>
          <w:szCs w:val="20"/>
        </w:rPr>
        <w:t> </w:t>
      </w:r>
      <w:hyperlink r:id="rId29" w:tooltip="Правообладатель" w:history="1">
        <w:r w:rsidRPr="00383421">
          <w:rPr>
            <w:rStyle w:val="af2"/>
            <w:color w:val="auto"/>
            <w:sz w:val="10"/>
            <w:szCs w:val="20"/>
            <w:u w:val="none"/>
          </w:rPr>
          <w:t>правообладателями</w:t>
        </w:r>
      </w:hyperlink>
      <w:r w:rsidRPr="00383421">
        <w:rPr>
          <w:rStyle w:val="apple-converted-space"/>
          <w:sz w:val="10"/>
          <w:szCs w:val="20"/>
        </w:rPr>
        <w:t> </w:t>
      </w:r>
      <w:r w:rsidRPr="00383421">
        <w:rPr>
          <w:sz w:val="10"/>
          <w:szCs w:val="20"/>
        </w:rPr>
        <w:t>по поводу выплаты вознаграждения по договору коммерческой</w:t>
      </w:r>
      <w:r w:rsidRPr="00383421">
        <w:rPr>
          <w:rStyle w:val="apple-converted-space"/>
          <w:sz w:val="10"/>
          <w:szCs w:val="20"/>
        </w:rPr>
        <w:t> </w:t>
      </w:r>
      <w:proofErr w:type="spellStart"/>
      <w:r w:rsidR="00865598" w:rsidRPr="00383421">
        <w:rPr>
          <w:sz w:val="10"/>
          <w:szCs w:val="20"/>
        </w:rPr>
        <w:fldChar w:fldCharType="begin"/>
      </w:r>
      <w:r w:rsidRPr="00383421">
        <w:rPr>
          <w:sz w:val="10"/>
          <w:szCs w:val="20"/>
        </w:rPr>
        <w:instrText xml:space="preserve"> HYPERLINK "http://ru.wikipedia.org/wiki/%D0%9A%D0%BE%D0%BD%D1%86%D0%B5%D1%81%D1%81%D0%B8%D1%8F" \o "Концессия" </w:instrText>
      </w:r>
      <w:r w:rsidR="00865598" w:rsidRPr="00383421">
        <w:rPr>
          <w:sz w:val="10"/>
          <w:szCs w:val="20"/>
        </w:rPr>
        <w:fldChar w:fldCharType="separate"/>
      </w:r>
      <w:r w:rsidRPr="00383421">
        <w:rPr>
          <w:rStyle w:val="af2"/>
          <w:color w:val="auto"/>
          <w:sz w:val="10"/>
          <w:szCs w:val="20"/>
          <w:u w:val="none"/>
        </w:rPr>
        <w:t>концессии</w:t>
      </w:r>
      <w:r w:rsidR="00865598" w:rsidRPr="00383421">
        <w:rPr>
          <w:sz w:val="10"/>
          <w:szCs w:val="20"/>
        </w:rPr>
        <w:fldChar w:fldCharType="end"/>
      </w:r>
      <w:r w:rsidRPr="00383421">
        <w:rPr>
          <w:sz w:val="10"/>
          <w:szCs w:val="20"/>
        </w:rPr>
        <w:t>.Отношения</w:t>
      </w:r>
      <w:proofErr w:type="spellEnd"/>
      <w:r w:rsidRPr="00383421">
        <w:rPr>
          <w:sz w:val="10"/>
          <w:szCs w:val="20"/>
        </w:rPr>
        <w:t xml:space="preserve"> между предприятием и</w:t>
      </w:r>
      <w:r w:rsidRPr="00383421">
        <w:rPr>
          <w:rStyle w:val="apple-converted-space"/>
          <w:sz w:val="10"/>
          <w:szCs w:val="20"/>
        </w:rPr>
        <w:t> </w:t>
      </w:r>
      <w:hyperlink r:id="rId30" w:tooltip="Наёмный работник" w:history="1">
        <w:r w:rsidRPr="00383421">
          <w:rPr>
            <w:rStyle w:val="af2"/>
            <w:color w:val="auto"/>
            <w:sz w:val="10"/>
            <w:szCs w:val="20"/>
            <w:u w:val="none"/>
          </w:rPr>
          <w:t>наёмными работниками</w:t>
        </w:r>
      </w:hyperlink>
      <w:r w:rsidRPr="00383421">
        <w:rPr>
          <w:rStyle w:val="apple-converted-space"/>
          <w:sz w:val="10"/>
          <w:szCs w:val="20"/>
        </w:rPr>
        <w:t> </w:t>
      </w:r>
      <w:r w:rsidRPr="00383421">
        <w:rPr>
          <w:sz w:val="10"/>
          <w:szCs w:val="20"/>
        </w:rPr>
        <w:t>по поводу оплаты</w:t>
      </w:r>
      <w:r w:rsidRPr="00383421">
        <w:rPr>
          <w:rStyle w:val="apple-converted-space"/>
          <w:sz w:val="10"/>
          <w:szCs w:val="20"/>
        </w:rPr>
        <w:t> </w:t>
      </w:r>
      <w:hyperlink r:id="rId31" w:tooltip="Труд" w:history="1">
        <w:r w:rsidRPr="00383421">
          <w:rPr>
            <w:rStyle w:val="af2"/>
            <w:color w:val="auto"/>
            <w:sz w:val="10"/>
            <w:szCs w:val="20"/>
            <w:u w:val="none"/>
          </w:rPr>
          <w:t>труда</w:t>
        </w:r>
      </w:hyperlink>
      <w:r w:rsidRPr="00383421">
        <w:rPr>
          <w:sz w:val="10"/>
          <w:szCs w:val="20"/>
        </w:rPr>
        <w:t>, удержания</w:t>
      </w:r>
      <w:r w:rsidRPr="00383421">
        <w:rPr>
          <w:rStyle w:val="apple-converted-space"/>
          <w:sz w:val="10"/>
          <w:szCs w:val="20"/>
        </w:rPr>
        <w:t> </w:t>
      </w:r>
      <w:proofErr w:type="spellStart"/>
      <w:r w:rsidR="00865598" w:rsidRPr="00383421">
        <w:rPr>
          <w:sz w:val="10"/>
        </w:rPr>
        <w:fldChar w:fldCharType="begin"/>
      </w:r>
      <w:r w:rsidR="00865598" w:rsidRPr="00383421">
        <w:rPr>
          <w:sz w:val="10"/>
        </w:rPr>
        <w:instrText>HYPERLINK "http://ru.wikipedia.org/wiki/%D0%9D%D0%B0%D0%BB%D0%BE%D0%B3" \o "Налог"</w:instrText>
      </w:r>
      <w:r w:rsidR="00865598" w:rsidRPr="00383421">
        <w:rPr>
          <w:sz w:val="10"/>
        </w:rPr>
        <w:fldChar w:fldCharType="separate"/>
      </w:r>
      <w:r w:rsidRPr="00383421">
        <w:rPr>
          <w:rStyle w:val="af2"/>
          <w:color w:val="auto"/>
          <w:sz w:val="10"/>
          <w:szCs w:val="20"/>
          <w:u w:val="none"/>
        </w:rPr>
        <w:t>налогов</w:t>
      </w:r>
      <w:r w:rsidR="00865598" w:rsidRPr="00383421">
        <w:rPr>
          <w:sz w:val="10"/>
        </w:rPr>
        <w:fldChar w:fldCharType="end"/>
      </w:r>
      <w:r w:rsidRPr="00383421">
        <w:rPr>
          <w:sz w:val="10"/>
          <w:szCs w:val="20"/>
        </w:rPr>
        <w:t>.Другие</w:t>
      </w:r>
      <w:proofErr w:type="spellEnd"/>
      <w:r w:rsidRPr="00383421">
        <w:rPr>
          <w:sz w:val="10"/>
          <w:szCs w:val="20"/>
        </w:rPr>
        <w:t xml:space="preserve"> финансовые отношения предприятия.</w:t>
      </w:r>
    </w:p>
    <w:p w:rsidR="00E1213D" w:rsidRPr="00383421" w:rsidRDefault="00E1213D" w:rsidP="00557A7E">
      <w:pPr>
        <w:pStyle w:val="af1"/>
        <w:shd w:val="clear" w:color="auto" w:fill="FFFFFF"/>
        <w:spacing w:before="96" w:beforeAutospacing="0" w:after="120" w:afterAutospacing="0" w:line="288" w:lineRule="atLeast"/>
        <w:rPr>
          <w:rFonts w:ascii="Arial" w:hAnsi="Arial" w:cs="Arial"/>
          <w:color w:val="000000"/>
          <w:sz w:val="10"/>
          <w:szCs w:val="20"/>
        </w:rPr>
      </w:pPr>
      <w:r w:rsidRPr="00383421">
        <w:rPr>
          <w:b/>
          <w:sz w:val="10"/>
        </w:rPr>
        <w:t>3.Формула расчета коэффициента абсолютной ликвидности.</w:t>
      </w:r>
    </w:p>
    <w:p w:rsidR="00557A7E" w:rsidRPr="00383421" w:rsidRDefault="00557A7E" w:rsidP="00557A7E">
      <w:pPr>
        <w:pStyle w:val="afa"/>
        <w:rPr>
          <w:kern w:val="24"/>
          <w:sz w:val="10"/>
        </w:rPr>
      </w:pPr>
      <w:r w:rsidRPr="00383421">
        <w:rPr>
          <w:kern w:val="24"/>
          <w:sz w:val="10"/>
        </w:rPr>
        <w:t xml:space="preserve">Коэффициент абсолютной ликвидности вычисляется как отношение высоколиквидных текущих (оборотных) активов к краткосрочным обязательствам (текущим пассивам, краткосрочной задолженности). Таким </w:t>
      </w:r>
      <w:proofErr w:type="gramStart"/>
      <w:r w:rsidRPr="00383421">
        <w:rPr>
          <w:kern w:val="24"/>
          <w:sz w:val="10"/>
        </w:rPr>
        <w:t>образом</w:t>
      </w:r>
      <w:proofErr w:type="gramEnd"/>
      <w:r w:rsidRPr="00383421">
        <w:rPr>
          <w:kern w:val="24"/>
          <w:sz w:val="10"/>
        </w:rPr>
        <w:t xml:space="preserve"> формула расчета:</w:t>
      </w:r>
    </w:p>
    <w:tbl>
      <w:tblPr>
        <w:tblW w:w="0" w:type="auto"/>
        <w:tblCellSpacing w:w="15" w:type="dxa"/>
        <w:tblCellMar>
          <w:top w:w="15" w:type="dxa"/>
          <w:left w:w="15" w:type="dxa"/>
          <w:bottom w:w="15" w:type="dxa"/>
          <w:right w:w="15" w:type="dxa"/>
        </w:tblCellMar>
        <w:tblLook w:val="04A0"/>
      </w:tblPr>
      <w:tblGrid>
        <w:gridCol w:w="343"/>
        <w:gridCol w:w="1708"/>
      </w:tblGrid>
      <w:tr w:rsidR="00557A7E" w:rsidRPr="00383421" w:rsidTr="00557A7E">
        <w:trPr>
          <w:tblCellSpacing w:w="15" w:type="dxa"/>
        </w:trPr>
        <w:tc>
          <w:tcPr>
            <w:tcW w:w="0" w:type="auto"/>
            <w:vAlign w:val="center"/>
            <w:hideMark/>
          </w:tcPr>
          <w:p w:rsidR="00557A7E" w:rsidRPr="00383421" w:rsidRDefault="00557A7E" w:rsidP="00557A7E">
            <w:pPr>
              <w:pStyle w:val="afa"/>
              <w:rPr>
                <w:bCs/>
                <w:kern w:val="24"/>
                <w:sz w:val="10"/>
              </w:rPr>
            </w:pPr>
            <w:r w:rsidRPr="00383421">
              <w:rPr>
                <w:bCs/>
                <w:kern w:val="24"/>
                <w:sz w:val="10"/>
              </w:rPr>
              <w:t> </w:t>
            </w:r>
          </w:p>
        </w:tc>
        <w:tc>
          <w:tcPr>
            <w:tcW w:w="0" w:type="auto"/>
            <w:vAlign w:val="center"/>
            <w:hideMark/>
          </w:tcPr>
          <w:p w:rsidR="00557A7E" w:rsidRPr="00383421" w:rsidRDefault="00557A7E" w:rsidP="00557A7E">
            <w:pPr>
              <w:pStyle w:val="afa"/>
              <w:rPr>
                <w:bCs/>
                <w:kern w:val="24"/>
                <w:sz w:val="10"/>
              </w:rPr>
            </w:pPr>
            <w:r w:rsidRPr="00383421">
              <w:rPr>
                <w:bCs/>
                <w:kern w:val="24"/>
                <w:sz w:val="10"/>
              </w:rPr>
              <w:t>Высоколиквидные Оборотные активы</w:t>
            </w:r>
          </w:p>
        </w:tc>
      </w:tr>
      <w:tr w:rsidR="00557A7E" w:rsidRPr="00383421" w:rsidTr="00557A7E">
        <w:trPr>
          <w:tblCellSpacing w:w="15" w:type="dxa"/>
        </w:trPr>
        <w:tc>
          <w:tcPr>
            <w:tcW w:w="0" w:type="auto"/>
            <w:vAlign w:val="center"/>
            <w:hideMark/>
          </w:tcPr>
          <w:p w:rsidR="00557A7E" w:rsidRPr="00383421" w:rsidRDefault="00557A7E" w:rsidP="00557A7E">
            <w:pPr>
              <w:pStyle w:val="afa"/>
              <w:rPr>
                <w:bCs/>
                <w:kern w:val="24"/>
                <w:sz w:val="10"/>
              </w:rPr>
            </w:pPr>
            <w:r w:rsidRPr="00383421">
              <w:rPr>
                <w:bCs/>
                <w:kern w:val="24"/>
                <w:sz w:val="10"/>
              </w:rPr>
              <w:t>Кал = </w:t>
            </w:r>
          </w:p>
        </w:tc>
        <w:tc>
          <w:tcPr>
            <w:tcW w:w="0" w:type="auto"/>
            <w:vAlign w:val="center"/>
            <w:hideMark/>
          </w:tcPr>
          <w:p w:rsidR="00557A7E" w:rsidRPr="00383421" w:rsidRDefault="00557A7E" w:rsidP="00557A7E">
            <w:pPr>
              <w:pStyle w:val="afa"/>
              <w:rPr>
                <w:bCs/>
                <w:kern w:val="24"/>
                <w:sz w:val="10"/>
              </w:rPr>
            </w:pPr>
            <w:r w:rsidRPr="00383421">
              <w:rPr>
                <w:bCs/>
                <w:kern w:val="24"/>
                <w:sz w:val="10"/>
              </w:rPr>
              <w:t>------------------------------------------</w:t>
            </w:r>
          </w:p>
        </w:tc>
      </w:tr>
      <w:tr w:rsidR="00557A7E" w:rsidRPr="00383421" w:rsidTr="00557A7E">
        <w:trPr>
          <w:tblCellSpacing w:w="15" w:type="dxa"/>
        </w:trPr>
        <w:tc>
          <w:tcPr>
            <w:tcW w:w="0" w:type="auto"/>
            <w:vAlign w:val="center"/>
            <w:hideMark/>
          </w:tcPr>
          <w:p w:rsidR="00557A7E" w:rsidRPr="00383421" w:rsidRDefault="00557A7E" w:rsidP="00557A7E">
            <w:pPr>
              <w:pStyle w:val="afa"/>
              <w:rPr>
                <w:bCs/>
                <w:kern w:val="24"/>
                <w:sz w:val="10"/>
              </w:rPr>
            </w:pPr>
            <w:r w:rsidRPr="00383421">
              <w:rPr>
                <w:bCs/>
                <w:kern w:val="24"/>
                <w:sz w:val="10"/>
              </w:rPr>
              <w:t> </w:t>
            </w:r>
          </w:p>
        </w:tc>
        <w:tc>
          <w:tcPr>
            <w:tcW w:w="0" w:type="auto"/>
            <w:vAlign w:val="center"/>
            <w:hideMark/>
          </w:tcPr>
          <w:p w:rsidR="00557A7E" w:rsidRPr="00383421" w:rsidRDefault="00557A7E" w:rsidP="00557A7E">
            <w:pPr>
              <w:pStyle w:val="afa"/>
              <w:rPr>
                <w:bCs/>
                <w:kern w:val="24"/>
                <w:sz w:val="10"/>
              </w:rPr>
            </w:pPr>
            <w:r w:rsidRPr="00383421">
              <w:rPr>
                <w:bCs/>
                <w:kern w:val="24"/>
                <w:sz w:val="10"/>
              </w:rPr>
              <w:t>Краткосрочные обязательства</w:t>
            </w:r>
          </w:p>
        </w:tc>
      </w:tr>
    </w:tbl>
    <w:p w:rsidR="00557A7E" w:rsidRPr="00383421" w:rsidRDefault="00557A7E" w:rsidP="00557A7E">
      <w:pPr>
        <w:pStyle w:val="afa"/>
        <w:rPr>
          <w:kern w:val="24"/>
          <w:sz w:val="10"/>
        </w:rPr>
      </w:pPr>
      <w:r w:rsidRPr="00383421">
        <w:rPr>
          <w:kern w:val="24"/>
          <w:sz w:val="10"/>
        </w:rPr>
        <w:t xml:space="preserve">Высоколиквидные текущие активы </w:t>
      </w:r>
      <w:proofErr w:type="spellStart"/>
      <w:r w:rsidRPr="00383421">
        <w:rPr>
          <w:kern w:val="24"/>
          <w:sz w:val="10"/>
        </w:rPr>
        <w:t>предприятия:Наличные</w:t>
      </w:r>
      <w:proofErr w:type="spellEnd"/>
      <w:r w:rsidRPr="00383421">
        <w:rPr>
          <w:kern w:val="24"/>
          <w:sz w:val="10"/>
        </w:rPr>
        <w:t xml:space="preserve"> деньги в кассе и на расчетных счетах в </w:t>
      </w:r>
      <w:proofErr w:type="spellStart"/>
      <w:r w:rsidRPr="00383421">
        <w:rPr>
          <w:kern w:val="24"/>
          <w:sz w:val="10"/>
        </w:rPr>
        <w:t>банках</w:t>
      </w:r>
      <w:proofErr w:type="gramStart"/>
      <w:r w:rsidRPr="00383421">
        <w:rPr>
          <w:kern w:val="24"/>
          <w:sz w:val="10"/>
        </w:rPr>
        <w:t>.К</w:t>
      </w:r>
      <w:proofErr w:type="gramEnd"/>
      <w:r w:rsidRPr="00383421">
        <w:rPr>
          <w:kern w:val="24"/>
          <w:sz w:val="10"/>
        </w:rPr>
        <w:t>раткосрочные</w:t>
      </w:r>
      <w:proofErr w:type="spellEnd"/>
      <w:r w:rsidRPr="00383421">
        <w:rPr>
          <w:kern w:val="24"/>
          <w:sz w:val="10"/>
        </w:rPr>
        <w:t xml:space="preserve"> финансовые </w:t>
      </w:r>
      <w:proofErr w:type="spellStart"/>
      <w:r w:rsidRPr="00383421">
        <w:rPr>
          <w:kern w:val="24"/>
          <w:sz w:val="10"/>
        </w:rPr>
        <w:t>вложения.Текущие</w:t>
      </w:r>
      <w:proofErr w:type="spellEnd"/>
      <w:r w:rsidRPr="00383421">
        <w:rPr>
          <w:kern w:val="24"/>
          <w:sz w:val="10"/>
        </w:rPr>
        <w:t xml:space="preserve"> пассивы ссуды ближайших сроков погашения (в пределах года).неоплаченные требования (поставщиков, бюджета и т.д.).прочие текущие обязательства.</w:t>
      </w:r>
    </w:p>
    <w:p w:rsidR="00E1213D" w:rsidRPr="00383421" w:rsidRDefault="00E1213D" w:rsidP="00E33B16">
      <w:pPr>
        <w:rPr>
          <w:b/>
          <w:sz w:val="10"/>
        </w:rPr>
      </w:pPr>
    </w:p>
    <w:p w:rsidR="00557A7E" w:rsidRPr="00383421" w:rsidRDefault="00E1213D" w:rsidP="00557A7E">
      <w:pPr>
        <w:spacing w:after="120"/>
        <w:jc w:val="both"/>
        <w:rPr>
          <w:b/>
          <w:sz w:val="10"/>
          <w:szCs w:val="26"/>
        </w:rPr>
      </w:pPr>
      <w:r w:rsidRPr="00383421">
        <w:rPr>
          <w:b/>
          <w:sz w:val="10"/>
          <w:szCs w:val="26"/>
        </w:rPr>
        <w:t>№ экз. билета 9</w:t>
      </w:r>
    </w:p>
    <w:p w:rsidR="00557A7E" w:rsidRPr="00383421" w:rsidRDefault="00557A7E" w:rsidP="00557A7E">
      <w:pPr>
        <w:spacing w:after="120"/>
        <w:rPr>
          <w:b/>
          <w:sz w:val="10"/>
        </w:rPr>
      </w:pPr>
      <w:r w:rsidRPr="00383421">
        <w:rPr>
          <w:b/>
          <w:sz w:val="10"/>
        </w:rPr>
        <w:t>1.</w:t>
      </w:r>
      <w:r w:rsidR="00E1213D" w:rsidRPr="00383421">
        <w:rPr>
          <w:b/>
          <w:sz w:val="10"/>
        </w:rPr>
        <w:t xml:space="preserve">Сущность и классификация предпринимательских рисков. </w:t>
      </w:r>
    </w:p>
    <w:p w:rsidR="00557A7E" w:rsidRPr="00383421" w:rsidRDefault="00557A7E" w:rsidP="00C01658">
      <w:pPr>
        <w:rPr>
          <w:sz w:val="10"/>
          <w:szCs w:val="14"/>
        </w:rPr>
      </w:pPr>
      <w:r w:rsidRPr="00383421">
        <w:rPr>
          <w:sz w:val="10"/>
          <w:szCs w:val="14"/>
        </w:rPr>
        <w:t xml:space="preserve">Под предпринимательским риском понимается риск, возникающий при любых видах деятельности, связанных с производством продукции, товаров, услуг, их реализацией, товарно-денежными и финансовыми операциями, коммерцией, осуществлением социально-экономических и научно-технических проектов. Классификация предпринимательских рисков: </w:t>
      </w:r>
      <w:proofErr w:type="gramStart"/>
      <w:r w:rsidRPr="00383421">
        <w:rPr>
          <w:sz w:val="10"/>
          <w:szCs w:val="14"/>
        </w:rPr>
        <w:t>-р</w:t>
      </w:r>
      <w:proofErr w:type="gramEnd"/>
      <w:r w:rsidRPr="00383421">
        <w:rPr>
          <w:sz w:val="10"/>
          <w:szCs w:val="14"/>
        </w:rPr>
        <w:t xml:space="preserve">иск, связанный с хозяйственной деятельностью; -риск, связанный с личностью предпринимателя; -риск, связанный с недостатком информации о состоянии внешней среды. По сфере возникновения предпринимательские риски можно подразделить </w:t>
      </w:r>
      <w:proofErr w:type="gramStart"/>
      <w:r w:rsidRPr="00383421">
        <w:rPr>
          <w:sz w:val="10"/>
          <w:szCs w:val="14"/>
        </w:rPr>
        <w:t>на</w:t>
      </w:r>
      <w:proofErr w:type="gramEnd"/>
      <w:r w:rsidRPr="00383421">
        <w:rPr>
          <w:sz w:val="10"/>
          <w:szCs w:val="14"/>
        </w:rPr>
        <w:t xml:space="preserve"> внешние и внутренние. Источником </w:t>
      </w:r>
      <w:r w:rsidRPr="00383421">
        <w:rPr>
          <w:sz w:val="10"/>
          <w:szCs w:val="14"/>
        </w:rPr>
        <w:lastRenderedPageBreak/>
        <w:t xml:space="preserve">возникновения внешних рисков является внешняя среда по отношению к </w:t>
      </w:r>
      <w:proofErr w:type="spellStart"/>
      <w:r w:rsidRPr="00383421">
        <w:rPr>
          <w:sz w:val="10"/>
          <w:szCs w:val="14"/>
        </w:rPr>
        <w:t>предп-кой</w:t>
      </w:r>
      <w:proofErr w:type="spellEnd"/>
      <w:r w:rsidRPr="00383421">
        <w:rPr>
          <w:sz w:val="10"/>
          <w:szCs w:val="14"/>
        </w:rPr>
        <w:t xml:space="preserve"> фирме. Предприниматель не может оказывать на них влияние, он может только предвидеть и учитывать их в своей деятельности. Основными среди внутренних рисков </w:t>
      </w:r>
      <w:proofErr w:type="spellStart"/>
      <w:r w:rsidRPr="00383421">
        <w:rPr>
          <w:sz w:val="10"/>
          <w:szCs w:val="14"/>
        </w:rPr>
        <w:t>явл</w:t>
      </w:r>
      <w:proofErr w:type="spellEnd"/>
      <w:r w:rsidRPr="00383421">
        <w:rPr>
          <w:sz w:val="10"/>
          <w:szCs w:val="14"/>
        </w:rPr>
        <w:t xml:space="preserve">. кадровые риски, связанные с </w:t>
      </w:r>
      <w:proofErr w:type="spellStart"/>
      <w:r w:rsidRPr="00383421">
        <w:rPr>
          <w:sz w:val="10"/>
          <w:szCs w:val="14"/>
        </w:rPr>
        <w:t>профес-ым</w:t>
      </w:r>
      <w:proofErr w:type="spellEnd"/>
      <w:r w:rsidRPr="00383421">
        <w:rPr>
          <w:sz w:val="10"/>
          <w:szCs w:val="14"/>
        </w:rPr>
        <w:t xml:space="preserve"> уровнем и чертами характера сотрудников фирмы. С точки зрения длительности во времени </w:t>
      </w:r>
      <w:proofErr w:type="spellStart"/>
      <w:r w:rsidRPr="00383421">
        <w:rPr>
          <w:sz w:val="10"/>
          <w:szCs w:val="14"/>
        </w:rPr>
        <w:t>предпр-кие</w:t>
      </w:r>
      <w:proofErr w:type="spellEnd"/>
      <w:r w:rsidRPr="00383421">
        <w:rPr>
          <w:sz w:val="10"/>
          <w:szCs w:val="14"/>
        </w:rPr>
        <w:t xml:space="preserve"> риски можно разделить на </w:t>
      </w:r>
      <w:proofErr w:type="spellStart"/>
      <w:r w:rsidRPr="00383421">
        <w:rPr>
          <w:sz w:val="10"/>
          <w:szCs w:val="14"/>
        </w:rPr>
        <w:t>кратковр-ые</w:t>
      </w:r>
      <w:proofErr w:type="spellEnd"/>
      <w:r w:rsidRPr="00383421">
        <w:rPr>
          <w:sz w:val="10"/>
          <w:szCs w:val="14"/>
        </w:rPr>
        <w:t xml:space="preserve"> и постоянные. К группе </w:t>
      </w:r>
      <w:proofErr w:type="spellStart"/>
      <w:r w:rsidRPr="00383421">
        <w:rPr>
          <w:sz w:val="10"/>
          <w:szCs w:val="14"/>
        </w:rPr>
        <w:t>кратковр-ых</w:t>
      </w:r>
      <w:proofErr w:type="spellEnd"/>
      <w:r w:rsidRPr="00383421">
        <w:rPr>
          <w:sz w:val="10"/>
          <w:szCs w:val="14"/>
        </w:rPr>
        <w:t xml:space="preserve"> относятся те риски, кот</w:t>
      </w:r>
      <w:proofErr w:type="gramStart"/>
      <w:r w:rsidRPr="00383421">
        <w:rPr>
          <w:sz w:val="10"/>
          <w:szCs w:val="14"/>
        </w:rPr>
        <w:t>.</w:t>
      </w:r>
      <w:proofErr w:type="gramEnd"/>
      <w:r w:rsidRPr="00383421">
        <w:rPr>
          <w:sz w:val="10"/>
          <w:szCs w:val="14"/>
        </w:rPr>
        <w:t xml:space="preserve"> </w:t>
      </w:r>
      <w:proofErr w:type="gramStart"/>
      <w:r w:rsidRPr="00383421">
        <w:rPr>
          <w:sz w:val="10"/>
          <w:szCs w:val="14"/>
        </w:rPr>
        <w:t>у</w:t>
      </w:r>
      <w:proofErr w:type="gramEnd"/>
      <w:r w:rsidRPr="00383421">
        <w:rPr>
          <w:sz w:val="10"/>
          <w:szCs w:val="14"/>
        </w:rPr>
        <w:t xml:space="preserve">грожают </w:t>
      </w:r>
      <w:proofErr w:type="spellStart"/>
      <w:r w:rsidRPr="00383421">
        <w:rPr>
          <w:sz w:val="10"/>
          <w:szCs w:val="14"/>
        </w:rPr>
        <w:t>предпр-лю</w:t>
      </w:r>
      <w:proofErr w:type="spellEnd"/>
      <w:r w:rsidRPr="00383421">
        <w:rPr>
          <w:sz w:val="10"/>
          <w:szCs w:val="14"/>
        </w:rPr>
        <w:t xml:space="preserve"> в течение конечного, известного отрезка времени, например транспортный риск, когда убытки могут возникнуть во время перевозки груза, или риск неплатежа по конкретной сделке. К постоянным рискам относятся те, которые непрерывно угрожают </w:t>
      </w:r>
      <w:proofErr w:type="spellStart"/>
      <w:r w:rsidRPr="00383421">
        <w:rPr>
          <w:sz w:val="10"/>
          <w:szCs w:val="14"/>
        </w:rPr>
        <w:t>предпр-кой</w:t>
      </w:r>
      <w:proofErr w:type="spellEnd"/>
      <w:r w:rsidRPr="00383421">
        <w:rPr>
          <w:sz w:val="10"/>
          <w:szCs w:val="14"/>
        </w:rPr>
        <w:t xml:space="preserve"> </w:t>
      </w:r>
      <w:proofErr w:type="spellStart"/>
      <w:r w:rsidRPr="00383421">
        <w:rPr>
          <w:sz w:val="10"/>
          <w:szCs w:val="14"/>
        </w:rPr>
        <w:t>деят-ти</w:t>
      </w:r>
      <w:proofErr w:type="spellEnd"/>
      <w:r w:rsidRPr="00383421">
        <w:rPr>
          <w:sz w:val="10"/>
          <w:szCs w:val="14"/>
        </w:rPr>
        <w:t xml:space="preserve"> в данном географическом районе или в определенной отрасли экономики, напр. риск неплатежа в стране с несовершенной правовой системой или риск разрушений зданий в районе с повышенной сейсмической опасностью. </w:t>
      </w:r>
      <w:proofErr w:type="gramStart"/>
      <w:r w:rsidRPr="00383421">
        <w:rPr>
          <w:sz w:val="10"/>
          <w:szCs w:val="14"/>
        </w:rPr>
        <w:t xml:space="preserve">По степени правомерности </w:t>
      </w:r>
      <w:proofErr w:type="spellStart"/>
      <w:r w:rsidRPr="00383421">
        <w:rPr>
          <w:sz w:val="10"/>
          <w:szCs w:val="14"/>
        </w:rPr>
        <w:t>предпр-го</w:t>
      </w:r>
      <w:proofErr w:type="spellEnd"/>
      <w:r w:rsidRPr="00383421">
        <w:rPr>
          <w:sz w:val="10"/>
          <w:szCs w:val="14"/>
        </w:rPr>
        <w:t xml:space="preserve"> риска м.б. выделены: оправданный (правомерный) и неоправданный (неправомерный) риски.</w:t>
      </w:r>
      <w:proofErr w:type="gramEnd"/>
      <w:r w:rsidRPr="00383421">
        <w:rPr>
          <w:sz w:val="10"/>
          <w:szCs w:val="14"/>
        </w:rPr>
        <w:t xml:space="preserve"> Все </w:t>
      </w:r>
      <w:proofErr w:type="spellStart"/>
      <w:r w:rsidRPr="00383421">
        <w:rPr>
          <w:sz w:val="10"/>
          <w:szCs w:val="14"/>
        </w:rPr>
        <w:t>предпр-кие</w:t>
      </w:r>
      <w:proofErr w:type="spellEnd"/>
      <w:r w:rsidRPr="00383421">
        <w:rPr>
          <w:sz w:val="10"/>
          <w:szCs w:val="14"/>
        </w:rPr>
        <w:t xml:space="preserve"> риски можно также разделить на две большие группы в </w:t>
      </w:r>
      <w:proofErr w:type="spellStart"/>
      <w:r w:rsidRPr="00383421">
        <w:rPr>
          <w:sz w:val="10"/>
          <w:szCs w:val="14"/>
        </w:rPr>
        <w:t>соот-ии</w:t>
      </w:r>
      <w:proofErr w:type="spellEnd"/>
      <w:r w:rsidRPr="00383421">
        <w:rPr>
          <w:sz w:val="10"/>
          <w:szCs w:val="14"/>
        </w:rPr>
        <w:t xml:space="preserve"> с возможностью страхования: страхуемые и </w:t>
      </w:r>
      <w:proofErr w:type="spellStart"/>
      <w:r w:rsidRPr="00383421">
        <w:rPr>
          <w:sz w:val="10"/>
          <w:szCs w:val="14"/>
        </w:rPr>
        <w:t>нестрахуемые</w:t>
      </w:r>
      <w:proofErr w:type="spellEnd"/>
      <w:r w:rsidRPr="00383421">
        <w:rPr>
          <w:sz w:val="10"/>
          <w:szCs w:val="14"/>
        </w:rPr>
        <w:t>. Риск страховой - вероятное событие или совокупность событий, на случай наступления кот</w:t>
      </w:r>
      <w:proofErr w:type="gramStart"/>
      <w:r w:rsidRPr="00383421">
        <w:rPr>
          <w:sz w:val="10"/>
          <w:szCs w:val="14"/>
        </w:rPr>
        <w:t>.</w:t>
      </w:r>
      <w:proofErr w:type="gramEnd"/>
      <w:r w:rsidRPr="00383421">
        <w:rPr>
          <w:sz w:val="10"/>
          <w:szCs w:val="14"/>
        </w:rPr>
        <w:t xml:space="preserve"> </w:t>
      </w:r>
      <w:proofErr w:type="gramStart"/>
      <w:r w:rsidRPr="00383421">
        <w:rPr>
          <w:sz w:val="10"/>
          <w:szCs w:val="14"/>
        </w:rPr>
        <w:t>п</w:t>
      </w:r>
      <w:proofErr w:type="gramEnd"/>
      <w:r w:rsidRPr="00383421">
        <w:rPr>
          <w:sz w:val="10"/>
          <w:szCs w:val="14"/>
        </w:rPr>
        <w:t xml:space="preserve">роводится страхование. В зависимости от источника опасности страховые риски подразделяются на две группы: </w:t>
      </w:r>
      <w:proofErr w:type="gramStart"/>
      <w:r w:rsidRPr="00383421">
        <w:rPr>
          <w:sz w:val="10"/>
          <w:szCs w:val="14"/>
        </w:rPr>
        <w:t>-р</w:t>
      </w:r>
      <w:proofErr w:type="gramEnd"/>
      <w:r w:rsidRPr="00383421">
        <w:rPr>
          <w:sz w:val="10"/>
          <w:szCs w:val="14"/>
        </w:rPr>
        <w:t xml:space="preserve">иски, связанные с проявлением стихийных сил природы (погодные условия, землетрясения, наводнения и др.); -риски, связанные с целенаправленными действиями человека. Следует выделить еще две большие группы рисков: статистические (простые) и динамические (спекулятивные). Особенность статистических рисков заключается в том, что они практически всегда несут в себе потери для </w:t>
      </w:r>
      <w:proofErr w:type="spellStart"/>
      <w:r w:rsidRPr="00383421">
        <w:rPr>
          <w:sz w:val="10"/>
          <w:szCs w:val="14"/>
        </w:rPr>
        <w:t>предприн-кой</w:t>
      </w:r>
      <w:proofErr w:type="spellEnd"/>
      <w:r w:rsidRPr="00383421">
        <w:rPr>
          <w:sz w:val="10"/>
          <w:szCs w:val="14"/>
        </w:rPr>
        <w:t xml:space="preserve"> </w:t>
      </w:r>
      <w:proofErr w:type="spellStart"/>
      <w:r w:rsidRPr="00383421">
        <w:rPr>
          <w:sz w:val="10"/>
          <w:szCs w:val="14"/>
        </w:rPr>
        <w:t>деят-сти</w:t>
      </w:r>
      <w:proofErr w:type="spellEnd"/>
      <w:r w:rsidRPr="00383421">
        <w:rPr>
          <w:sz w:val="10"/>
          <w:szCs w:val="14"/>
        </w:rPr>
        <w:t>. При этом потери для фирмы, как правило, означают и потери для общества в целом.</w:t>
      </w:r>
    </w:p>
    <w:p w:rsidR="00C01658" w:rsidRPr="00383421" w:rsidRDefault="00557A7E" w:rsidP="00C01658">
      <w:pPr>
        <w:spacing w:after="120"/>
        <w:rPr>
          <w:b/>
          <w:sz w:val="10"/>
        </w:rPr>
      </w:pPr>
      <w:r w:rsidRPr="00383421">
        <w:rPr>
          <w:b/>
          <w:sz w:val="10"/>
        </w:rPr>
        <w:t>2.</w:t>
      </w:r>
      <w:r w:rsidR="00E1213D" w:rsidRPr="00383421">
        <w:rPr>
          <w:b/>
          <w:sz w:val="10"/>
        </w:rPr>
        <w:t>Совокупная потребность в собственных оборотных средствах предприятия и методы её определения</w:t>
      </w:r>
      <w:r w:rsidRPr="00383421">
        <w:rPr>
          <w:b/>
          <w:sz w:val="10"/>
        </w:rPr>
        <w:t>.</w:t>
      </w:r>
    </w:p>
    <w:p w:rsidR="00C01658" w:rsidRPr="00383421" w:rsidRDefault="00C01658" w:rsidP="00557A7E">
      <w:pPr>
        <w:spacing w:after="120"/>
        <w:rPr>
          <w:b/>
          <w:sz w:val="10"/>
        </w:rPr>
      </w:pPr>
      <w:r w:rsidRPr="00383421">
        <w:rPr>
          <w:kern w:val="24"/>
          <w:sz w:val="10"/>
        </w:rPr>
        <w:t>Определение потребности предприятия в собственных оборотных средствах осуществляется в процессе нормирования, т.е. определения норматива оборотных средств</w:t>
      </w:r>
      <w:proofErr w:type="gramStart"/>
      <w:r w:rsidRPr="00383421">
        <w:rPr>
          <w:kern w:val="24"/>
          <w:sz w:val="10"/>
        </w:rPr>
        <w:t>.Ц</w:t>
      </w:r>
      <w:proofErr w:type="gramEnd"/>
      <w:r w:rsidRPr="00383421">
        <w:rPr>
          <w:kern w:val="24"/>
          <w:sz w:val="10"/>
        </w:rPr>
        <w:t>елью нормирования является определение рационального размера оборотных средств, отвлекаемых на определенный срок в сферу производства и сферу обращения.Методы нормирования.Применяются следующие основные методы нормирования оборотных средств: прямого счета, аналитический, коэффициентный.Метод прямого счета предусматривает обоснованный расчет запасов по каждому элементу оборотных средств с учетом всех изменений в уровне организационно-технического развития предприятия, транспортировке товарно-материальных ценностей, практике расчетов между предприятиями. Этот метод, будучи очень трудоемким, требует высокой квалификации экономистов, привлечения к нормированию работников многих служб предприятий (снабжения, юридической, сбыта продукции, производственного отдела, бухгалтерии). Но это позволяет наиболее точно рассчитать потребность предприятия в оборотных средствах</w:t>
      </w:r>
      <w:proofErr w:type="gramStart"/>
      <w:r w:rsidRPr="00383421">
        <w:rPr>
          <w:kern w:val="24"/>
          <w:sz w:val="10"/>
        </w:rPr>
        <w:t>.А</w:t>
      </w:r>
      <w:proofErr w:type="gramEnd"/>
      <w:r w:rsidRPr="00383421">
        <w:rPr>
          <w:kern w:val="24"/>
          <w:sz w:val="10"/>
        </w:rPr>
        <w:t>налитический метод применяется в том случае, когда в планируемом периоде не предусмотрено существенных изменений в условиях работы предприятия по сравнению с предшествующим. В этом случае расчет норматива оборотных средств осуществляется укрупненно, учитывая соотношение между темпами роста объема производства и размером нормируемых оборотных сре</w:t>
      </w:r>
      <w:proofErr w:type="gramStart"/>
      <w:r w:rsidRPr="00383421">
        <w:rPr>
          <w:kern w:val="24"/>
          <w:sz w:val="10"/>
        </w:rPr>
        <w:t>дств в пр</w:t>
      </w:r>
      <w:proofErr w:type="gramEnd"/>
      <w:r w:rsidRPr="00383421">
        <w:rPr>
          <w:kern w:val="24"/>
          <w:sz w:val="10"/>
        </w:rPr>
        <w:t xml:space="preserve">едшествующем периоде. При анализе имеющихся оборотных средств их фактические запасы корректируются, излишние </w:t>
      </w:r>
      <w:proofErr w:type="spellStart"/>
      <w:r w:rsidRPr="00383421">
        <w:rPr>
          <w:kern w:val="24"/>
          <w:sz w:val="10"/>
        </w:rPr>
        <w:t>исключаются</w:t>
      </w:r>
      <w:proofErr w:type="gramStart"/>
      <w:r w:rsidRPr="00383421">
        <w:rPr>
          <w:kern w:val="24"/>
          <w:sz w:val="10"/>
        </w:rPr>
        <w:t>.П</w:t>
      </w:r>
      <w:proofErr w:type="gramEnd"/>
      <w:r w:rsidRPr="00383421">
        <w:rPr>
          <w:kern w:val="24"/>
          <w:sz w:val="10"/>
        </w:rPr>
        <w:t>ри</w:t>
      </w:r>
      <w:proofErr w:type="spellEnd"/>
      <w:r w:rsidRPr="00383421">
        <w:rPr>
          <w:kern w:val="24"/>
          <w:sz w:val="10"/>
        </w:rPr>
        <w:t xml:space="preserve"> коэффициентном методе новый норматив определяется на базе норматива предшествующего периода путем внесения в него изменений с учетом условий производства, снабжения, реализации продукции (работ, услуг), </w:t>
      </w:r>
      <w:proofErr w:type="spellStart"/>
      <w:r w:rsidRPr="00383421">
        <w:rPr>
          <w:kern w:val="24"/>
          <w:sz w:val="10"/>
        </w:rPr>
        <w:t>расчетов.Аналитический</w:t>
      </w:r>
      <w:proofErr w:type="spellEnd"/>
      <w:r w:rsidRPr="00383421">
        <w:rPr>
          <w:kern w:val="24"/>
          <w:sz w:val="10"/>
        </w:rPr>
        <w:t xml:space="preserve"> и коэффициентный методы применимы на тех предприятиях, которые функционируют более года, в основном сформировали производственную программу и организовали производственный процесс и не располагают достаточным количеством квалифицированных экономистов для более детальной работы в области планирования оборотных </w:t>
      </w:r>
      <w:proofErr w:type="spellStart"/>
      <w:r w:rsidRPr="00383421">
        <w:rPr>
          <w:kern w:val="24"/>
          <w:sz w:val="10"/>
        </w:rPr>
        <w:t>средств</w:t>
      </w:r>
      <w:proofErr w:type="gramStart"/>
      <w:r w:rsidRPr="00383421">
        <w:rPr>
          <w:kern w:val="24"/>
          <w:sz w:val="10"/>
        </w:rPr>
        <w:t>.Н</w:t>
      </w:r>
      <w:proofErr w:type="gramEnd"/>
      <w:r w:rsidRPr="00383421">
        <w:rPr>
          <w:kern w:val="24"/>
          <w:sz w:val="10"/>
        </w:rPr>
        <w:t>а</w:t>
      </w:r>
      <w:proofErr w:type="spellEnd"/>
      <w:r w:rsidRPr="00383421">
        <w:rPr>
          <w:kern w:val="24"/>
          <w:sz w:val="10"/>
        </w:rPr>
        <w:t xml:space="preserve"> практике наиболее распространен метод прямого счета. Преимуществом этого метода является достоверность, позволяющая сделать наиболее точные расчеты частных и совокупного нормативов.</w:t>
      </w:r>
    </w:p>
    <w:p w:rsidR="00E1213D" w:rsidRPr="00383421" w:rsidRDefault="00557A7E" w:rsidP="00557A7E">
      <w:pPr>
        <w:spacing w:after="120"/>
        <w:rPr>
          <w:b/>
          <w:sz w:val="10"/>
        </w:rPr>
      </w:pPr>
      <w:r w:rsidRPr="00383421">
        <w:rPr>
          <w:b/>
          <w:sz w:val="10"/>
        </w:rPr>
        <w:t>3.</w:t>
      </w:r>
      <w:r w:rsidR="00E1213D" w:rsidRPr="00383421">
        <w:rPr>
          <w:b/>
          <w:sz w:val="10"/>
        </w:rPr>
        <w:t xml:space="preserve">Формула расчета коэффициента срочной ликвидности. </w:t>
      </w:r>
    </w:p>
    <w:p w:rsidR="00C01658" w:rsidRPr="00383421" w:rsidRDefault="00C01658" w:rsidP="00C01658">
      <w:pPr>
        <w:pStyle w:val="afa"/>
        <w:rPr>
          <w:kern w:val="24"/>
          <w:sz w:val="10"/>
        </w:rPr>
      </w:pPr>
      <w:r w:rsidRPr="00383421">
        <w:rPr>
          <w:bCs/>
          <w:kern w:val="24"/>
          <w:sz w:val="10"/>
        </w:rPr>
        <w:t>Коэффициент быстрой (срочной) ликвидности</w:t>
      </w:r>
      <w:r w:rsidRPr="00383421">
        <w:rPr>
          <w:kern w:val="24"/>
          <w:sz w:val="10"/>
        </w:rPr>
        <w:t> характеризует способность компании погашать текущие (краткосрочные) обязательства за счёт оборотных активов</w:t>
      </w:r>
      <w:proofErr w:type="gramStart"/>
      <w:r w:rsidRPr="00383421">
        <w:rPr>
          <w:kern w:val="24"/>
          <w:sz w:val="10"/>
        </w:rPr>
        <w:t>.К</w:t>
      </w:r>
      <w:proofErr w:type="gramEnd"/>
      <w:r w:rsidRPr="00383421">
        <w:rPr>
          <w:kern w:val="24"/>
          <w:sz w:val="10"/>
        </w:rPr>
        <w:t xml:space="preserve">оэффициент быстрой ликвидности вычисляется как отношение высоко- и </w:t>
      </w:r>
      <w:proofErr w:type="spellStart"/>
      <w:r w:rsidRPr="00383421">
        <w:rPr>
          <w:kern w:val="24"/>
          <w:sz w:val="10"/>
        </w:rPr>
        <w:t>среднеликвидных</w:t>
      </w:r>
      <w:proofErr w:type="spellEnd"/>
      <w:r w:rsidRPr="00383421">
        <w:rPr>
          <w:kern w:val="24"/>
          <w:sz w:val="10"/>
        </w:rPr>
        <w:t xml:space="preserve"> текущих (оборотных) активов к краткосрочным обязательствам (текущим пассивам, краткосрочной задолженности). Таким </w:t>
      </w:r>
      <w:proofErr w:type="gramStart"/>
      <w:r w:rsidRPr="00383421">
        <w:rPr>
          <w:kern w:val="24"/>
          <w:sz w:val="10"/>
        </w:rPr>
        <w:t>образом</w:t>
      </w:r>
      <w:proofErr w:type="gramEnd"/>
      <w:r w:rsidRPr="00383421">
        <w:rPr>
          <w:kern w:val="24"/>
          <w:sz w:val="10"/>
        </w:rPr>
        <w:t xml:space="preserve"> формула расчета:</w:t>
      </w:r>
    </w:p>
    <w:tbl>
      <w:tblPr>
        <w:tblW w:w="0" w:type="auto"/>
        <w:tblCellSpacing w:w="15" w:type="dxa"/>
        <w:tblCellMar>
          <w:top w:w="15" w:type="dxa"/>
          <w:left w:w="15" w:type="dxa"/>
          <w:bottom w:w="15" w:type="dxa"/>
          <w:right w:w="15" w:type="dxa"/>
        </w:tblCellMar>
        <w:tblLook w:val="04A0"/>
      </w:tblPr>
      <w:tblGrid>
        <w:gridCol w:w="349"/>
        <w:gridCol w:w="2132"/>
      </w:tblGrid>
      <w:tr w:rsidR="00C01658" w:rsidRPr="00383421" w:rsidTr="00055441">
        <w:trPr>
          <w:tblCellSpacing w:w="15" w:type="dxa"/>
        </w:trPr>
        <w:tc>
          <w:tcPr>
            <w:tcW w:w="0" w:type="auto"/>
            <w:vAlign w:val="center"/>
            <w:hideMark/>
          </w:tcPr>
          <w:p w:rsidR="00C01658" w:rsidRPr="00383421" w:rsidRDefault="00C01658" w:rsidP="00055441">
            <w:pPr>
              <w:pStyle w:val="afa"/>
              <w:rPr>
                <w:bCs/>
                <w:kern w:val="24"/>
                <w:sz w:val="10"/>
              </w:rPr>
            </w:pPr>
            <w:r w:rsidRPr="00383421">
              <w:rPr>
                <w:bCs/>
                <w:kern w:val="24"/>
                <w:sz w:val="10"/>
              </w:rPr>
              <w:t> </w:t>
            </w:r>
          </w:p>
        </w:tc>
        <w:tc>
          <w:tcPr>
            <w:tcW w:w="0" w:type="auto"/>
            <w:vAlign w:val="center"/>
            <w:hideMark/>
          </w:tcPr>
          <w:p w:rsidR="00C01658" w:rsidRPr="00383421" w:rsidRDefault="00C01658" w:rsidP="00055441">
            <w:pPr>
              <w:pStyle w:val="afa"/>
              <w:rPr>
                <w:bCs/>
                <w:kern w:val="24"/>
                <w:sz w:val="10"/>
              </w:rPr>
            </w:pPr>
            <w:r w:rsidRPr="00383421">
              <w:rPr>
                <w:bCs/>
                <w:kern w:val="24"/>
                <w:sz w:val="10"/>
              </w:rPr>
              <w:t>Высок</w:t>
            </w:r>
            <w:proofErr w:type="gramStart"/>
            <w:r w:rsidRPr="00383421">
              <w:rPr>
                <w:bCs/>
                <w:kern w:val="24"/>
                <w:sz w:val="10"/>
              </w:rPr>
              <w:t>о-</w:t>
            </w:r>
            <w:proofErr w:type="gramEnd"/>
            <w:r w:rsidRPr="00383421">
              <w:rPr>
                <w:bCs/>
                <w:kern w:val="24"/>
                <w:sz w:val="10"/>
              </w:rPr>
              <w:t xml:space="preserve"> и </w:t>
            </w:r>
            <w:proofErr w:type="spellStart"/>
            <w:r w:rsidRPr="00383421">
              <w:rPr>
                <w:bCs/>
                <w:kern w:val="24"/>
                <w:sz w:val="10"/>
              </w:rPr>
              <w:t>среднеликвидные</w:t>
            </w:r>
            <w:proofErr w:type="spellEnd"/>
            <w:r w:rsidRPr="00383421">
              <w:rPr>
                <w:bCs/>
                <w:kern w:val="24"/>
                <w:sz w:val="10"/>
              </w:rPr>
              <w:t xml:space="preserve"> Оборотные активы</w:t>
            </w:r>
          </w:p>
        </w:tc>
      </w:tr>
      <w:tr w:rsidR="00C01658" w:rsidRPr="00383421" w:rsidTr="00055441">
        <w:trPr>
          <w:tblCellSpacing w:w="15" w:type="dxa"/>
        </w:trPr>
        <w:tc>
          <w:tcPr>
            <w:tcW w:w="0" w:type="auto"/>
            <w:vAlign w:val="center"/>
            <w:hideMark/>
          </w:tcPr>
          <w:p w:rsidR="00C01658" w:rsidRPr="00383421" w:rsidRDefault="00C01658" w:rsidP="00055441">
            <w:pPr>
              <w:pStyle w:val="afa"/>
              <w:rPr>
                <w:bCs/>
                <w:kern w:val="24"/>
                <w:sz w:val="10"/>
              </w:rPr>
            </w:pPr>
            <w:proofErr w:type="spellStart"/>
            <w:r w:rsidRPr="00383421">
              <w:rPr>
                <w:bCs/>
                <w:kern w:val="24"/>
                <w:sz w:val="10"/>
              </w:rPr>
              <w:t>Кбл</w:t>
            </w:r>
            <w:proofErr w:type="spellEnd"/>
            <w:r w:rsidRPr="00383421">
              <w:rPr>
                <w:bCs/>
                <w:kern w:val="24"/>
                <w:sz w:val="10"/>
              </w:rPr>
              <w:t> = </w:t>
            </w:r>
          </w:p>
        </w:tc>
        <w:tc>
          <w:tcPr>
            <w:tcW w:w="0" w:type="auto"/>
            <w:vAlign w:val="center"/>
            <w:hideMark/>
          </w:tcPr>
          <w:p w:rsidR="00C01658" w:rsidRPr="00383421" w:rsidRDefault="00C01658" w:rsidP="00055441">
            <w:pPr>
              <w:pStyle w:val="afa"/>
              <w:rPr>
                <w:bCs/>
                <w:kern w:val="24"/>
                <w:sz w:val="10"/>
              </w:rPr>
            </w:pPr>
            <w:r w:rsidRPr="00383421">
              <w:rPr>
                <w:bCs/>
                <w:kern w:val="24"/>
                <w:sz w:val="10"/>
              </w:rPr>
              <w:t>------------------------------------------</w:t>
            </w:r>
          </w:p>
        </w:tc>
      </w:tr>
      <w:tr w:rsidR="00C01658" w:rsidRPr="00383421" w:rsidTr="00055441">
        <w:trPr>
          <w:tblCellSpacing w:w="15" w:type="dxa"/>
        </w:trPr>
        <w:tc>
          <w:tcPr>
            <w:tcW w:w="0" w:type="auto"/>
            <w:vAlign w:val="center"/>
            <w:hideMark/>
          </w:tcPr>
          <w:p w:rsidR="00C01658" w:rsidRPr="00383421" w:rsidRDefault="00C01658" w:rsidP="00055441">
            <w:pPr>
              <w:pStyle w:val="afa"/>
              <w:rPr>
                <w:bCs/>
                <w:kern w:val="24"/>
                <w:sz w:val="10"/>
              </w:rPr>
            </w:pPr>
            <w:r w:rsidRPr="00383421">
              <w:rPr>
                <w:bCs/>
                <w:kern w:val="24"/>
                <w:sz w:val="10"/>
              </w:rPr>
              <w:t> </w:t>
            </w:r>
          </w:p>
        </w:tc>
        <w:tc>
          <w:tcPr>
            <w:tcW w:w="0" w:type="auto"/>
            <w:vAlign w:val="center"/>
            <w:hideMark/>
          </w:tcPr>
          <w:p w:rsidR="00C01658" w:rsidRPr="00383421" w:rsidRDefault="00C01658" w:rsidP="00055441">
            <w:pPr>
              <w:pStyle w:val="afa"/>
              <w:rPr>
                <w:bCs/>
                <w:kern w:val="24"/>
                <w:sz w:val="10"/>
              </w:rPr>
            </w:pPr>
            <w:r w:rsidRPr="00383421">
              <w:rPr>
                <w:bCs/>
                <w:kern w:val="24"/>
                <w:sz w:val="10"/>
              </w:rPr>
              <w:t>Краткосрочные обязательства</w:t>
            </w:r>
          </w:p>
        </w:tc>
      </w:tr>
    </w:tbl>
    <w:p w:rsidR="00C01658" w:rsidRPr="00383421" w:rsidRDefault="00C01658" w:rsidP="00C01658">
      <w:pPr>
        <w:pStyle w:val="afa"/>
        <w:rPr>
          <w:kern w:val="24"/>
          <w:sz w:val="10"/>
        </w:rPr>
      </w:pPr>
      <w:r w:rsidRPr="00383421">
        <w:rPr>
          <w:kern w:val="24"/>
          <w:sz w:val="10"/>
        </w:rPr>
        <w:t xml:space="preserve">Высоко- и </w:t>
      </w:r>
      <w:proofErr w:type="spellStart"/>
      <w:r w:rsidRPr="00383421">
        <w:rPr>
          <w:kern w:val="24"/>
          <w:sz w:val="10"/>
        </w:rPr>
        <w:t>среднеликвидные</w:t>
      </w:r>
      <w:proofErr w:type="spellEnd"/>
      <w:r w:rsidRPr="00383421">
        <w:rPr>
          <w:kern w:val="24"/>
          <w:sz w:val="10"/>
        </w:rPr>
        <w:t xml:space="preserve"> текущие </w:t>
      </w:r>
      <w:proofErr w:type="spellStart"/>
      <w:r w:rsidRPr="00383421">
        <w:rPr>
          <w:kern w:val="24"/>
          <w:sz w:val="10"/>
        </w:rPr>
        <w:t>активы:Наличные</w:t>
      </w:r>
      <w:proofErr w:type="spellEnd"/>
      <w:r w:rsidRPr="00383421">
        <w:rPr>
          <w:kern w:val="24"/>
          <w:sz w:val="10"/>
        </w:rPr>
        <w:t xml:space="preserve"> деньги в кассе и на счетах в </w:t>
      </w:r>
      <w:proofErr w:type="spellStart"/>
      <w:r w:rsidRPr="00383421">
        <w:rPr>
          <w:kern w:val="24"/>
          <w:sz w:val="10"/>
        </w:rPr>
        <w:t>банках</w:t>
      </w:r>
      <w:proofErr w:type="gramStart"/>
      <w:r w:rsidRPr="00383421">
        <w:rPr>
          <w:kern w:val="24"/>
          <w:sz w:val="10"/>
        </w:rPr>
        <w:t>.Д</w:t>
      </w:r>
      <w:proofErr w:type="gramEnd"/>
      <w:r w:rsidRPr="00383421">
        <w:rPr>
          <w:kern w:val="24"/>
          <w:sz w:val="10"/>
        </w:rPr>
        <w:t>ебиторская</w:t>
      </w:r>
      <w:proofErr w:type="spellEnd"/>
      <w:r w:rsidRPr="00383421">
        <w:rPr>
          <w:kern w:val="24"/>
          <w:sz w:val="10"/>
        </w:rPr>
        <w:t xml:space="preserve"> задолженность платежи по которой ожидаются в течение 12 месяцев после отчетной </w:t>
      </w:r>
      <w:proofErr w:type="spellStart"/>
      <w:r w:rsidRPr="00383421">
        <w:rPr>
          <w:kern w:val="24"/>
          <w:sz w:val="10"/>
        </w:rPr>
        <w:t>даты.Текущие</w:t>
      </w:r>
      <w:proofErr w:type="spellEnd"/>
      <w:r w:rsidRPr="00383421">
        <w:rPr>
          <w:kern w:val="24"/>
          <w:sz w:val="10"/>
        </w:rPr>
        <w:t xml:space="preserve"> пассивы ссуды ближайших сроков погашения (в пределах года).неоплаченные требования (поставщиков, бюджета и т.д.).прочие текущие обязательства.</w:t>
      </w:r>
    </w:p>
    <w:p w:rsidR="00C01658" w:rsidRPr="00383421" w:rsidRDefault="00C01658" w:rsidP="00557A7E">
      <w:pPr>
        <w:spacing w:after="120"/>
        <w:rPr>
          <w:b/>
          <w:sz w:val="10"/>
        </w:rPr>
      </w:pPr>
    </w:p>
    <w:p w:rsidR="00C01658" w:rsidRPr="00383421" w:rsidRDefault="00E1213D" w:rsidP="00C01658">
      <w:pPr>
        <w:spacing w:after="120"/>
        <w:jc w:val="both"/>
        <w:rPr>
          <w:b/>
          <w:sz w:val="10"/>
          <w:szCs w:val="26"/>
        </w:rPr>
      </w:pPr>
      <w:r w:rsidRPr="00383421">
        <w:rPr>
          <w:b/>
          <w:sz w:val="10"/>
          <w:szCs w:val="26"/>
        </w:rPr>
        <w:t>№ экз. билета 10</w:t>
      </w:r>
    </w:p>
    <w:p w:rsidR="00951C33" w:rsidRPr="00383421" w:rsidRDefault="00C01658" w:rsidP="00951C33">
      <w:pPr>
        <w:spacing w:after="120"/>
        <w:rPr>
          <w:b/>
          <w:sz w:val="10"/>
        </w:rPr>
      </w:pPr>
      <w:r w:rsidRPr="00383421">
        <w:rPr>
          <w:b/>
          <w:sz w:val="10"/>
        </w:rPr>
        <w:t>1.</w:t>
      </w:r>
      <w:r w:rsidR="00E1213D" w:rsidRPr="00383421">
        <w:rPr>
          <w:b/>
          <w:sz w:val="10"/>
        </w:rPr>
        <w:t>Источники финансирования расходов и затрат предприятия.</w:t>
      </w:r>
    </w:p>
    <w:p w:rsidR="00951C33" w:rsidRPr="00383421" w:rsidRDefault="00951C33" w:rsidP="00C01658">
      <w:pPr>
        <w:spacing w:after="120"/>
        <w:rPr>
          <w:b/>
          <w:sz w:val="10"/>
        </w:rPr>
      </w:pPr>
      <w:r w:rsidRPr="00383421">
        <w:rPr>
          <w:sz w:val="10"/>
          <w:szCs w:val="20"/>
        </w:rPr>
        <w:t>Все затраты, связанные с производством и продажей про</w:t>
      </w:r>
      <w:r w:rsidRPr="00383421">
        <w:rPr>
          <w:sz w:val="10"/>
          <w:szCs w:val="20"/>
        </w:rPr>
        <w:softHyphen/>
        <w:t xml:space="preserve">дукции, предприятия производят, как правило, значительно раньше их возмещения из дохода за проданную продукцию. В связи с этим у предприятия постоянно возникает потребность в средствах на покупку необходимых видов сырья, основных и вспомогательных материалов, полуфабрикатов, топлива, на оплату труда работников предприятия и ряд других расходов на производство и продажу </w:t>
      </w:r>
      <w:proofErr w:type="spellStart"/>
      <w:r w:rsidRPr="00383421">
        <w:rPr>
          <w:sz w:val="10"/>
          <w:szCs w:val="20"/>
        </w:rPr>
        <w:t>продукции</w:t>
      </w:r>
      <w:proofErr w:type="gramStart"/>
      <w:r w:rsidRPr="00383421">
        <w:rPr>
          <w:sz w:val="10"/>
          <w:szCs w:val="20"/>
        </w:rPr>
        <w:t>.О</w:t>
      </w:r>
      <w:proofErr w:type="gramEnd"/>
      <w:r w:rsidRPr="00383421">
        <w:rPr>
          <w:sz w:val="10"/>
          <w:szCs w:val="20"/>
        </w:rPr>
        <w:t>сновными</w:t>
      </w:r>
      <w:proofErr w:type="spellEnd"/>
      <w:r w:rsidRPr="00383421">
        <w:rPr>
          <w:sz w:val="10"/>
          <w:szCs w:val="20"/>
        </w:rPr>
        <w:t xml:space="preserve"> источниками финансирования затрат предприя</w:t>
      </w:r>
      <w:r w:rsidRPr="00383421">
        <w:rPr>
          <w:sz w:val="10"/>
          <w:szCs w:val="20"/>
        </w:rPr>
        <w:softHyphen/>
        <w:t>тия являются собственные средства предприятия (уставный фонд, прибыль) и заемные средства (кредиты банка, бюджетные ассигнования). Средства, авансированные для формирования запасов товарно-материальных ценностей, заделов незавершен</w:t>
      </w:r>
      <w:r w:rsidRPr="00383421">
        <w:rPr>
          <w:sz w:val="10"/>
          <w:szCs w:val="20"/>
        </w:rPr>
        <w:softHyphen/>
        <w:t>ного производства, готовой продукции на складе и осуществле</w:t>
      </w:r>
      <w:r w:rsidRPr="00383421">
        <w:rPr>
          <w:sz w:val="10"/>
          <w:szCs w:val="20"/>
        </w:rPr>
        <w:softHyphen/>
        <w:t>ние расчетов, восстанавливаются после поступления на расчет</w:t>
      </w:r>
      <w:r w:rsidRPr="00383421">
        <w:rPr>
          <w:sz w:val="10"/>
          <w:szCs w:val="20"/>
        </w:rPr>
        <w:softHyphen/>
        <w:t xml:space="preserve">ный счет предприятия дохода от продажи </w:t>
      </w:r>
      <w:proofErr w:type="spellStart"/>
      <w:r w:rsidRPr="00383421">
        <w:rPr>
          <w:sz w:val="10"/>
          <w:szCs w:val="20"/>
        </w:rPr>
        <w:t>продукции</w:t>
      </w:r>
      <w:proofErr w:type="gramStart"/>
      <w:r w:rsidRPr="00383421">
        <w:rPr>
          <w:sz w:val="10"/>
          <w:szCs w:val="20"/>
        </w:rPr>
        <w:t>.В</w:t>
      </w:r>
      <w:proofErr w:type="gramEnd"/>
      <w:r w:rsidRPr="00383421">
        <w:rPr>
          <w:sz w:val="10"/>
          <w:szCs w:val="20"/>
        </w:rPr>
        <w:t>следствие</w:t>
      </w:r>
      <w:proofErr w:type="spellEnd"/>
      <w:r w:rsidRPr="00383421">
        <w:rPr>
          <w:sz w:val="10"/>
          <w:szCs w:val="20"/>
        </w:rPr>
        <w:t xml:space="preserve"> того, что процесс производства совершается в определенной технологической последовательности, когда не</w:t>
      </w:r>
      <w:r w:rsidRPr="00383421">
        <w:rPr>
          <w:sz w:val="10"/>
          <w:szCs w:val="20"/>
        </w:rPr>
        <w:softHyphen/>
        <w:t xml:space="preserve">прерывно </w:t>
      </w:r>
      <w:r w:rsidRPr="00383421">
        <w:rPr>
          <w:sz w:val="10"/>
          <w:szCs w:val="20"/>
        </w:rPr>
        <w:lastRenderedPageBreak/>
        <w:t>происходят стадии приобретения сырья и подготовки его к производству - превращение сырья в полуфабрикаты, затем в незавершенное производство, и, наконец, в готовую про</w:t>
      </w:r>
      <w:r w:rsidRPr="00383421">
        <w:rPr>
          <w:sz w:val="10"/>
          <w:szCs w:val="20"/>
        </w:rPr>
        <w:softHyphen/>
        <w:t>дукцию, потребность в средствах на покрытие производственных расходов на каждой из этих стадий возникает у предприятия одновременно. Взамен ранее купленного сырья и израсходован</w:t>
      </w:r>
      <w:r w:rsidRPr="00383421">
        <w:rPr>
          <w:sz w:val="10"/>
          <w:szCs w:val="20"/>
        </w:rPr>
        <w:softHyphen/>
        <w:t>ного на изготовление полуфабрикатов, предприятию необходимо приобрести новую партию сырья; запас полуфабрикатов, ис</w:t>
      </w:r>
      <w:r w:rsidRPr="00383421">
        <w:rPr>
          <w:sz w:val="10"/>
          <w:szCs w:val="20"/>
        </w:rPr>
        <w:softHyphen/>
        <w:t>пользованный в незавершенном производстве, необходимо по</w:t>
      </w:r>
      <w:r w:rsidRPr="00383421">
        <w:rPr>
          <w:sz w:val="10"/>
          <w:szCs w:val="20"/>
        </w:rPr>
        <w:softHyphen/>
        <w:t>полнить за счет новой партии полуфабрикатов. А запасы гото</w:t>
      </w:r>
      <w:r w:rsidRPr="00383421">
        <w:rPr>
          <w:sz w:val="10"/>
          <w:szCs w:val="20"/>
        </w:rPr>
        <w:softHyphen/>
        <w:t>вой продукции на складе предприятия в ходе ее реализации вос</w:t>
      </w:r>
      <w:r w:rsidRPr="00383421">
        <w:rPr>
          <w:sz w:val="10"/>
          <w:szCs w:val="20"/>
        </w:rPr>
        <w:softHyphen/>
        <w:t>полняются за счет незавершенного производства. В результате такой последовательности и непрерывности процесса производ</w:t>
      </w:r>
      <w:r w:rsidRPr="00383421">
        <w:rPr>
          <w:sz w:val="10"/>
          <w:szCs w:val="20"/>
        </w:rPr>
        <w:softHyphen/>
        <w:t>ства средства, вложенные в эти затраты, переходят из одной стадии в другую, совершают кругооборот. После завершения кругооборота они, как правило, полностью возмещаются из ва</w:t>
      </w:r>
      <w:r w:rsidRPr="00383421">
        <w:rPr>
          <w:sz w:val="10"/>
          <w:szCs w:val="20"/>
        </w:rPr>
        <w:softHyphen/>
        <w:t>лового дохода предприятия. Следовательно, они не расходуются безвозвратно, а лишь авансируются, постоянно находясь в обо</w:t>
      </w:r>
      <w:r w:rsidRPr="00383421">
        <w:rPr>
          <w:sz w:val="10"/>
          <w:szCs w:val="20"/>
        </w:rPr>
        <w:softHyphen/>
        <w:t xml:space="preserve">роте </w:t>
      </w:r>
      <w:proofErr w:type="spellStart"/>
      <w:r w:rsidRPr="00383421">
        <w:rPr>
          <w:sz w:val="10"/>
          <w:szCs w:val="20"/>
        </w:rPr>
        <w:t>предприятия</w:t>
      </w:r>
      <w:proofErr w:type="gramStart"/>
      <w:r w:rsidRPr="00383421">
        <w:rPr>
          <w:sz w:val="10"/>
          <w:szCs w:val="20"/>
        </w:rPr>
        <w:t>.В</w:t>
      </w:r>
      <w:proofErr w:type="spellEnd"/>
      <w:proofErr w:type="gramEnd"/>
      <w:r w:rsidRPr="00383421">
        <w:rPr>
          <w:sz w:val="10"/>
          <w:szCs w:val="20"/>
        </w:rPr>
        <w:t xml:space="preserve"> связи с этим каждое хозрасчетное предприятие для нор</w:t>
      </w:r>
      <w:r w:rsidRPr="00383421">
        <w:rPr>
          <w:sz w:val="10"/>
          <w:szCs w:val="20"/>
        </w:rPr>
        <w:softHyphen/>
        <w:t>мального осуществления своей хозяйственной деятельности долж</w:t>
      </w:r>
      <w:r w:rsidRPr="00383421">
        <w:rPr>
          <w:sz w:val="10"/>
          <w:szCs w:val="20"/>
        </w:rPr>
        <w:softHyphen/>
        <w:t>но располагать определенной суммой таких средств. Предприя</w:t>
      </w:r>
      <w:r w:rsidRPr="00383421">
        <w:rPr>
          <w:sz w:val="10"/>
          <w:szCs w:val="20"/>
        </w:rPr>
        <w:softHyphen/>
        <w:t>тия в момент их создания наделяются такими средствами путем формирования уставного фонда, как за счет собственных источ</w:t>
      </w:r>
      <w:r w:rsidRPr="00383421">
        <w:rPr>
          <w:sz w:val="10"/>
          <w:szCs w:val="20"/>
        </w:rPr>
        <w:softHyphen/>
        <w:t xml:space="preserve">ников, так и привлеченных, заемных </w:t>
      </w:r>
      <w:proofErr w:type="spellStart"/>
      <w:r w:rsidRPr="00383421">
        <w:rPr>
          <w:sz w:val="10"/>
          <w:szCs w:val="20"/>
        </w:rPr>
        <w:t>средств</w:t>
      </w:r>
      <w:proofErr w:type="gramStart"/>
      <w:r w:rsidRPr="00383421">
        <w:rPr>
          <w:sz w:val="10"/>
          <w:szCs w:val="20"/>
        </w:rPr>
        <w:t>.О</w:t>
      </w:r>
      <w:proofErr w:type="gramEnd"/>
      <w:r w:rsidRPr="00383421">
        <w:rPr>
          <w:sz w:val="10"/>
          <w:szCs w:val="20"/>
        </w:rPr>
        <w:t>сновой</w:t>
      </w:r>
      <w:proofErr w:type="spellEnd"/>
      <w:r w:rsidRPr="00383421">
        <w:rPr>
          <w:sz w:val="10"/>
          <w:szCs w:val="20"/>
        </w:rPr>
        <w:t xml:space="preserve"> для определения нужной суммы таких средств яв</w:t>
      </w:r>
      <w:r w:rsidRPr="00383421">
        <w:rPr>
          <w:sz w:val="10"/>
          <w:szCs w:val="20"/>
        </w:rPr>
        <w:softHyphen/>
        <w:t>ляются объем производства, сметы затрат на производство, дли</w:t>
      </w:r>
      <w:r w:rsidRPr="00383421">
        <w:rPr>
          <w:sz w:val="10"/>
          <w:szCs w:val="20"/>
        </w:rPr>
        <w:softHyphen/>
        <w:t>тельность производственного цикла, условия заготовки и приоб</w:t>
      </w:r>
      <w:r w:rsidRPr="00383421">
        <w:rPr>
          <w:sz w:val="10"/>
          <w:szCs w:val="20"/>
        </w:rPr>
        <w:softHyphen/>
        <w:t xml:space="preserve">ретения сырья, топлива и других необходимых </w:t>
      </w:r>
      <w:proofErr w:type="spellStart"/>
      <w:r w:rsidRPr="00383421">
        <w:rPr>
          <w:sz w:val="10"/>
          <w:szCs w:val="20"/>
        </w:rPr>
        <w:t>материалов.В</w:t>
      </w:r>
      <w:proofErr w:type="spellEnd"/>
      <w:r w:rsidRPr="00383421">
        <w:rPr>
          <w:sz w:val="10"/>
          <w:szCs w:val="20"/>
        </w:rPr>
        <w:t xml:space="preserve"> последующие годы деятельности предприятия необходи</w:t>
      </w:r>
      <w:r w:rsidRPr="00383421">
        <w:rPr>
          <w:sz w:val="10"/>
          <w:szCs w:val="20"/>
        </w:rPr>
        <w:softHyphen/>
        <w:t xml:space="preserve">мый прирост средств покрывается за счет его собственных ресурсов (прибыли) или кредитов </w:t>
      </w:r>
      <w:proofErr w:type="spellStart"/>
      <w:r w:rsidRPr="00383421">
        <w:rPr>
          <w:sz w:val="10"/>
          <w:szCs w:val="20"/>
        </w:rPr>
        <w:t>банка</w:t>
      </w:r>
      <w:proofErr w:type="gramStart"/>
      <w:r w:rsidRPr="00383421">
        <w:rPr>
          <w:sz w:val="10"/>
          <w:szCs w:val="20"/>
        </w:rPr>
        <w:t>.З</w:t>
      </w:r>
      <w:proofErr w:type="gramEnd"/>
      <w:r w:rsidRPr="00383421">
        <w:rPr>
          <w:sz w:val="10"/>
          <w:szCs w:val="20"/>
        </w:rPr>
        <w:t>атраты</w:t>
      </w:r>
      <w:proofErr w:type="spellEnd"/>
      <w:r w:rsidRPr="00383421">
        <w:rPr>
          <w:sz w:val="10"/>
          <w:szCs w:val="20"/>
        </w:rPr>
        <w:t xml:space="preserve"> на формирование и воспроизводство основных фон</w:t>
      </w:r>
      <w:r w:rsidRPr="00383421">
        <w:rPr>
          <w:sz w:val="10"/>
          <w:szCs w:val="20"/>
        </w:rPr>
        <w:softHyphen/>
        <w:t>дов, т.е. на создание, реконструкцию, расширение и восстанов</w:t>
      </w:r>
      <w:r w:rsidRPr="00383421">
        <w:rPr>
          <w:sz w:val="10"/>
          <w:szCs w:val="20"/>
        </w:rPr>
        <w:softHyphen/>
        <w:t>ление основных фондов производственного назначения также осуществляются за счет собственных средств предприятия (ус</w:t>
      </w:r>
      <w:r w:rsidRPr="00383421">
        <w:rPr>
          <w:sz w:val="10"/>
          <w:szCs w:val="20"/>
        </w:rPr>
        <w:softHyphen/>
        <w:t>тавного фонда, амортизационных отчислений, прибыли) или за счет заемных и привлеченных средств (кредитов банка, долго</w:t>
      </w:r>
      <w:r w:rsidRPr="00383421">
        <w:rPr>
          <w:sz w:val="10"/>
          <w:szCs w:val="20"/>
        </w:rPr>
        <w:softHyphen/>
        <w:t>срочных ассигнований из бюджета, выпуска ценных бумаг).Предприятия осуществляют также затраты на социально-культурные мероприятия, направленные на повышение квали</w:t>
      </w:r>
      <w:r w:rsidRPr="00383421">
        <w:rPr>
          <w:sz w:val="10"/>
          <w:szCs w:val="20"/>
        </w:rPr>
        <w:softHyphen/>
        <w:t>фикации работников, подготовку кадров, улучшение социально-культурных и жилищно-бытовых условий работников предприятия. Сюда же относятся затраты на создание и реконструкцию основных фондов непроизводственного назначения, содержание клубов, детских дошкольных учреждений, лагерей отдыха детей, функционирование медицинских учреждений и т.д. Эти расходы, имеющие значение для социального развития коллектива час</w:t>
      </w:r>
      <w:r w:rsidRPr="00383421">
        <w:rPr>
          <w:sz w:val="10"/>
          <w:szCs w:val="20"/>
        </w:rPr>
        <w:softHyphen/>
        <w:t>тично включаются в состав валовых расходов, частично осу</w:t>
      </w:r>
      <w:r w:rsidRPr="00383421">
        <w:rPr>
          <w:sz w:val="10"/>
          <w:szCs w:val="20"/>
        </w:rPr>
        <w:softHyphen/>
        <w:t>ществляются за счет прибыли, бюджетных и целевых поступле</w:t>
      </w:r>
      <w:r w:rsidRPr="00383421">
        <w:rPr>
          <w:sz w:val="10"/>
          <w:szCs w:val="20"/>
        </w:rPr>
        <w:softHyphen/>
        <w:t>ний, сре</w:t>
      </w:r>
      <w:proofErr w:type="gramStart"/>
      <w:r w:rsidRPr="00383421">
        <w:rPr>
          <w:sz w:val="10"/>
          <w:szCs w:val="20"/>
        </w:rPr>
        <w:t>дств пр</w:t>
      </w:r>
      <w:proofErr w:type="gramEnd"/>
      <w:r w:rsidRPr="00383421">
        <w:rPr>
          <w:sz w:val="10"/>
          <w:szCs w:val="20"/>
        </w:rPr>
        <w:t>офсоюзных организаций, доходов от клубов, по</w:t>
      </w:r>
      <w:r w:rsidRPr="00383421">
        <w:rPr>
          <w:sz w:val="10"/>
          <w:szCs w:val="20"/>
        </w:rPr>
        <w:softHyphen/>
        <w:t>ступления от родителей в виде платы за содержание детей в дошкольных учреждениях и др.</w:t>
      </w:r>
    </w:p>
    <w:p w:rsidR="00951C33" w:rsidRPr="00383421" w:rsidRDefault="00C01658" w:rsidP="00951C33">
      <w:pPr>
        <w:spacing w:after="120"/>
        <w:rPr>
          <w:b/>
          <w:sz w:val="10"/>
        </w:rPr>
      </w:pPr>
      <w:r w:rsidRPr="00383421">
        <w:rPr>
          <w:b/>
          <w:sz w:val="10"/>
        </w:rPr>
        <w:t>2.</w:t>
      </w:r>
      <w:r w:rsidR="00E1213D" w:rsidRPr="00383421">
        <w:rPr>
          <w:b/>
          <w:sz w:val="10"/>
        </w:rPr>
        <w:t xml:space="preserve">Порядок определения минимальной потребности в собственных оборотных средствах. </w:t>
      </w:r>
      <w:r w:rsidR="00951C33" w:rsidRPr="00383421">
        <w:rPr>
          <w:kern w:val="28"/>
          <w:sz w:val="10"/>
          <w:szCs w:val="28"/>
        </w:rPr>
        <w:t>Оборотные средства играют важную роль в нормальном функционировании предприятия. Правильно определенная оптимальная потребность в оборотных средствах позволяет предприятию с минимальными издержками получать прибыль, запланированную при данном объеме производства. Недостаток оборотных средств отрицательно влияет на</w:t>
      </w:r>
      <w:r w:rsidR="00951C33" w:rsidRPr="00383421">
        <w:rPr>
          <w:rStyle w:val="apple-converted-space"/>
          <w:kern w:val="28"/>
          <w:sz w:val="10"/>
        </w:rPr>
        <w:t> </w:t>
      </w:r>
      <w:hyperlink r:id="rId32" w:history="1">
        <w:r w:rsidR="00951C33" w:rsidRPr="00383421">
          <w:rPr>
            <w:rStyle w:val="af2"/>
            <w:color w:val="auto"/>
            <w:kern w:val="28"/>
            <w:sz w:val="10"/>
            <w:szCs w:val="28"/>
            <w:u w:val="none"/>
          </w:rPr>
          <w:t>финансовое состояние предприятия</w:t>
        </w:r>
      </w:hyperlink>
      <w:r w:rsidR="00951C33" w:rsidRPr="00383421">
        <w:rPr>
          <w:kern w:val="28"/>
          <w:sz w:val="10"/>
          <w:szCs w:val="28"/>
        </w:rPr>
        <w:t>, обуславливает перебои в производственном процессе, сокращение объемов производства и</w:t>
      </w:r>
      <w:r w:rsidR="00951C33" w:rsidRPr="00383421">
        <w:rPr>
          <w:rStyle w:val="apple-converted-space"/>
          <w:kern w:val="28"/>
          <w:sz w:val="10"/>
        </w:rPr>
        <w:t> </w:t>
      </w:r>
      <w:hyperlink r:id="rId33" w:history="1">
        <w:r w:rsidR="00951C33" w:rsidRPr="00383421">
          <w:rPr>
            <w:rStyle w:val="af2"/>
            <w:color w:val="auto"/>
            <w:kern w:val="28"/>
            <w:sz w:val="10"/>
            <w:szCs w:val="28"/>
            <w:u w:val="none"/>
          </w:rPr>
          <w:t>прибыли</w:t>
        </w:r>
      </w:hyperlink>
      <w:r w:rsidR="00951C33" w:rsidRPr="00383421">
        <w:rPr>
          <w:kern w:val="28"/>
          <w:sz w:val="10"/>
          <w:szCs w:val="28"/>
        </w:rPr>
        <w:t>. Избыток оборотных средств снижает возможности предприятия расширять производство, не позволяет рационально использовать</w:t>
      </w:r>
      <w:r w:rsidR="00951C33" w:rsidRPr="00383421">
        <w:rPr>
          <w:rStyle w:val="apple-converted-space"/>
          <w:kern w:val="28"/>
          <w:sz w:val="10"/>
        </w:rPr>
        <w:t> </w:t>
      </w:r>
      <w:hyperlink r:id="rId34" w:history="1">
        <w:r w:rsidR="00951C33" w:rsidRPr="00383421">
          <w:rPr>
            <w:rStyle w:val="af2"/>
            <w:color w:val="auto"/>
            <w:kern w:val="28"/>
            <w:sz w:val="10"/>
            <w:szCs w:val="28"/>
            <w:u w:val="none"/>
          </w:rPr>
          <w:t>денежные средства</w:t>
        </w:r>
      </w:hyperlink>
      <w:r w:rsidR="00951C33" w:rsidRPr="00383421">
        <w:rPr>
          <w:rStyle w:val="apple-converted-space"/>
          <w:kern w:val="28"/>
          <w:sz w:val="10"/>
        </w:rPr>
        <w:t> </w:t>
      </w:r>
      <w:r w:rsidR="00951C33" w:rsidRPr="00383421">
        <w:rPr>
          <w:kern w:val="28"/>
          <w:sz w:val="10"/>
          <w:szCs w:val="28"/>
        </w:rPr>
        <w:t xml:space="preserve">для получения </w:t>
      </w:r>
      <w:proofErr w:type="spellStart"/>
      <w:r w:rsidR="00951C33" w:rsidRPr="00383421">
        <w:rPr>
          <w:kern w:val="28"/>
          <w:sz w:val="10"/>
          <w:szCs w:val="28"/>
        </w:rPr>
        <w:t>дохода</w:t>
      </w:r>
      <w:proofErr w:type="gramStart"/>
      <w:r w:rsidR="00951C33" w:rsidRPr="00383421">
        <w:rPr>
          <w:kern w:val="28"/>
          <w:sz w:val="10"/>
          <w:szCs w:val="28"/>
        </w:rPr>
        <w:t>.О</w:t>
      </w:r>
      <w:proofErr w:type="gramEnd"/>
      <w:r w:rsidR="00951C33" w:rsidRPr="00383421">
        <w:rPr>
          <w:kern w:val="28"/>
          <w:sz w:val="10"/>
          <w:szCs w:val="28"/>
        </w:rPr>
        <w:t>пределение</w:t>
      </w:r>
      <w:proofErr w:type="spellEnd"/>
      <w:r w:rsidR="00951C33" w:rsidRPr="00383421">
        <w:rPr>
          <w:kern w:val="28"/>
          <w:sz w:val="10"/>
          <w:szCs w:val="28"/>
        </w:rPr>
        <w:t xml:space="preserve"> потребности предприятия в собственных оборотных средствах осуществляется в процессе нормирования, то есть определения норматива оборотных средств. Целью нормирования является определение рационального размера оборотных средств, отвлекаемых на определенный срок в сферу производства и сферу обращения. За основу определения потребности в оборотных средствах берется смета затрат на </w:t>
      </w:r>
      <w:proofErr w:type="spellStart"/>
      <w:r w:rsidR="00951C33" w:rsidRPr="00383421">
        <w:rPr>
          <w:kern w:val="28"/>
          <w:sz w:val="10"/>
          <w:szCs w:val="28"/>
        </w:rPr>
        <w:t>производство</w:t>
      </w:r>
      <w:proofErr w:type="gramStart"/>
      <w:r w:rsidR="00951C33" w:rsidRPr="00383421">
        <w:rPr>
          <w:kern w:val="28"/>
          <w:sz w:val="10"/>
          <w:szCs w:val="28"/>
        </w:rPr>
        <w:t>.Д</w:t>
      </w:r>
      <w:proofErr w:type="gramEnd"/>
      <w:r w:rsidR="00951C33" w:rsidRPr="00383421">
        <w:rPr>
          <w:kern w:val="28"/>
          <w:sz w:val="10"/>
          <w:szCs w:val="28"/>
        </w:rPr>
        <w:t>ля</w:t>
      </w:r>
      <w:proofErr w:type="spellEnd"/>
      <w:r w:rsidR="00951C33" w:rsidRPr="00383421">
        <w:rPr>
          <w:kern w:val="28"/>
          <w:sz w:val="10"/>
          <w:szCs w:val="28"/>
        </w:rPr>
        <w:t xml:space="preserve"> обеспечения финансовой устойчивости предприятия необходимо, чтобы минимально необходимый уровень оборотных средств финансировался за счет собственных </w:t>
      </w:r>
      <w:proofErr w:type="spellStart"/>
      <w:r w:rsidR="00951C33" w:rsidRPr="00383421">
        <w:rPr>
          <w:kern w:val="28"/>
          <w:sz w:val="10"/>
          <w:szCs w:val="28"/>
        </w:rPr>
        <w:t>источников.</w:t>
      </w:r>
      <w:r w:rsidR="00951C33" w:rsidRPr="00383421">
        <w:rPr>
          <w:rStyle w:val="af6"/>
          <w:i/>
          <w:iCs/>
          <w:kern w:val="28"/>
          <w:sz w:val="10"/>
          <w:szCs w:val="28"/>
        </w:rPr>
        <w:t>Расчет</w:t>
      </w:r>
      <w:proofErr w:type="spellEnd"/>
      <w:r w:rsidR="00951C33" w:rsidRPr="00383421">
        <w:rPr>
          <w:rStyle w:val="af6"/>
          <w:i/>
          <w:iCs/>
          <w:kern w:val="28"/>
          <w:sz w:val="10"/>
          <w:szCs w:val="28"/>
        </w:rPr>
        <w:t xml:space="preserve"> потребности  оборотных  средств в запасах  сырья, материалов и других аналогичных </w:t>
      </w:r>
      <w:proofErr w:type="spellStart"/>
      <w:r w:rsidR="00951C33" w:rsidRPr="00383421">
        <w:rPr>
          <w:rStyle w:val="af6"/>
          <w:i/>
          <w:iCs/>
          <w:kern w:val="28"/>
          <w:sz w:val="10"/>
          <w:szCs w:val="28"/>
        </w:rPr>
        <w:t>ценностей</w:t>
      </w:r>
      <w:r w:rsidR="00951C33" w:rsidRPr="00383421">
        <w:rPr>
          <w:rStyle w:val="31"/>
          <w:kern w:val="28"/>
          <w:sz w:val="10"/>
          <w:szCs w:val="28"/>
        </w:rPr>
        <w:t>.Минимальная</w:t>
      </w:r>
      <w:proofErr w:type="spellEnd"/>
      <w:r w:rsidR="00951C33" w:rsidRPr="00383421">
        <w:rPr>
          <w:rStyle w:val="31"/>
          <w:kern w:val="28"/>
          <w:sz w:val="10"/>
          <w:szCs w:val="28"/>
        </w:rPr>
        <w:t xml:space="preserve"> потребность в</w:t>
      </w:r>
      <w:r w:rsidR="00951C33" w:rsidRPr="00383421">
        <w:rPr>
          <w:rStyle w:val="apple-converted-space"/>
          <w:kern w:val="28"/>
          <w:sz w:val="10"/>
        </w:rPr>
        <w:t> </w:t>
      </w:r>
      <w:proofErr w:type="spellStart"/>
      <w:r w:rsidR="00951C33" w:rsidRPr="00383421">
        <w:rPr>
          <w:rStyle w:val="31"/>
          <w:kern w:val="28"/>
          <w:sz w:val="10"/>
          <w:szCs w:val="28"/>
          <w:lang w:val="en-US"/>
        </w:rPr>
        <w:t>i</w:t>
      </w:r>
      <w:proofErr w:type="spellEnd"/>
      <w:r w:rsidR="00951C33" w:rsidRPr="00383421">
        <w:rPr>
          <w:rStyle w:val="31"/>
          <w:kern w:val="28"/>
          <w:sz w:val="10"/>
          <w:szCs w:val="28"/>
        </w:rPr>
        <w:t>-том элементе оборотных средств определяется:</w:t>
      </w:r>
      <w:r w:rsidR="00951C33" w:rsidRPr="00383421">
        <w:rPr>
          <w:noProof/>
          <w:kern w:val="28"/>
          <w:sz w:val="10"/>
          <w:szCs w:val="28"/>
          <w:lang w:eastAsia="ru-RU"/>
        </w:rPr>
        <w:drawing>
          <wp:inline distT="0" distB="0" distL="0" distR="0">
            <wp:extent cx="600075" cy="405051"/>
            <wp:effectExtent l="19050" t="0" r="9525" b="0"/>
            <wp:docPr id="30" name="Рисунок 30" descr="http://www.finekon.ru/images/fin-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finekon.ru/images/fin-7.JPG"/>
                    <pic:cNvPicPr>
                      <a:picLocks noChangeAspect="1" noChangeArrowheads="1"/>
                    </pic:cNvPicPr>
                  </pic:nvPicPr>
                  <pic:blipFill>
                    <a:blip r:embed="rId35" cstate="print"/>
                    <a:srcRect/>
                    <a:stretch>
                      <a:fillRect/>
                    </a:stretch>
                  </pic:blipFill>
                  <pic:spPr bwMode="auto">
                    <a:xfrm>
                      <a:off x="0" y="0"/>
                      <a:ext cx="600075" cy="405051"/>
                    </a:xfrm>
                    <a:prstGeom prst="rect">
                      <a:avLst/>
                    </a:prstGeom>
                    <a:noFill/>
                    <a:ln w="9525">
                      <a:noFill/>
                      <a:miter lim="800000"/>
                      <a:headEnd/>
                      <a:tailEnd/>
                    </a:ln>
                  </pic:spPr>
                </pic:pic>
              </a:graphicData>
            </a:graphic>
          </wp:inline>
        </w:drawing>
      </w:r>
      <w:r w:rsidR="00951C33" w:rsidRPr="00383421">
        <w:rPr>
          <w:rStyle w:val="31"/>
          <w:kern w:val="28"/>
          <w:sz w:val="10"/>
          <w:szCs w:val="28"/>
        </w:rPr>
        <w:t>где  </w:t>
      </w:r>
      <w:r w:rsidR="00951C33" w:rsidRPr="00383421">
        <w:rPr>
          <w:rStyle w:val="apple-converted-space"/>
          <w:kern w:val="28"/>
          <w:sz w:val="10"/>
        </w:rPr>
        <w:t> </w:t>
      </w:r>
      <w:r w:rsidR="00951C33" w:rsidRPr="00383421">
        <w:rPr>
          <w:rStyle w:val="31"/>
          <w:kern w:val="28"/>
          <w:sz w:val="10"/>
          <w:szCs w:val="28"/>
          <w:lang w:val="en-US"/>
        </w:rPr>
        <w:t>Pi</w:t>
      </w:r>
      <w:r w:rsidR="00951C33" w:rsidRPr="00383421">
        <w:rPr>
          <w:rStyle w:val="31"/>
          <w:kern w:val="28"/>
          <w:sz w:val="10"/>
          <w:szCs w:val="28"/>
        </w:rPr>
        <w:t> </w:t>
      </w:r>
      <w:r w:rsidR="00951C33" w:rsidRPr="00383421">
        <w:rPr>
          <w:rStyle w:val="apple-converted-space"/>
          <w:kern w:val="28"/>
          <w:sz w:val="10"/>
        </w:rPr>
        <w:t> </w:t>
      </w:r>
      <w:r w:rsidR="00951C33" w:rsidRPr="00383421">
        <w:rPr>
          <w:rStyle w:val="31"/>
          <w:kern w:val="28"/>
          <w:sz w:val="10"/>
          <w:szCs w:val="28"/>
        </w:rPr>
        <w:t>- расход</w:t>
      </w:r>
      <w:r w:rsidR="00951C33" w:rsidRPr="00383421">
        <w:rPr>
          <w:rStyle w:val="apple-converted-space"/>
          <w:kern w:val="28"/>
          <w:sz w:val="10"/>
        </w:rPr>
        <w:t> </w:t>
      </w:r>
      <w:proofErr w:type="spellStart"/>
      <w:r w:rsidR="00951C33" w:rsidRPr="00383421">
        <w:rPr>
          <w:rStyle w:val="31"/>
          <w:kern w:val="28"/>
          <w:sz w:val="10"/>
          <w:szCs w:val="28"/>
          <w:lang w:val="en-US"/>
        </w:rPr>
        <w:t>i</w:t>
      </w:r>
      <w:proofErr w:type="spellEnd"/>
      <w:r w:rsidR="00951C33" w:rsidRPr="00383421">
        <w:rPr>
          <w:rStyle w:val="31"/>
          <w:kern w:val="28"/>
          <w:sz w:val="10"/>
          <w:szCs w:val="28"/>
        </w:rPr>
        <w:t>-того элемента оборотных средств за период, тыс. руб.Д  </w:t>
      </w:r>
      <w:r w:rsidR="00951C33" w:rsidRPr="00383421">
        <w:rPr>
          <w:rStyle w:val="apple-converted-space"/>
          <w:kern w:val="28"/>
          <w:sz w:val="10"/>
        </w:rPr>
        <w:t> </w:t>
      </w:r>
      <w:r w:rsidR="00951C33" w:rsidRPr="00383421">
        <w:rPr>
          <w:rStyle w:val="31"/>
          <w:kern w:val="28"/>
          <w:sz w:val="10"/>
          <w:szCs w:val="28"/>
        </w:rPr>
        <w:t>-</w:t>
      </w:r>
      <w:r w:rsidR="00951C33" w:rsidRPr="00383421">
        <w:rPr>
          <w:rStyle w:val="apple-converted-space"/>
          <w:kern w:val="28"/>
          <w:sz w:val="10"/>
        </w:rPr>
        <w:t> </w:t>
      </w:r>
      <w:r w:rsidR="00951C33" w:rsidRPr="00383421">
        <w:rPr>
          <w:rStyle w:val="31"/>
          <w:kern w:val="28"/>
          <w:sz w:val="10"/>
          <w:szCs w:val="28"/>
        </w:rPr>
        <w:t> </w:t>
      </w:r>
      <w:r w:rsidR="00951C33" w:rsidRPr="00383421">
        <w:rPr>
          <w:rStyle w:val="apple-converted-space"/>
          <w:kern w:val="28"/>
          <w:sz w:val="10"/>
        </w:rPr>
        <w:t> </w:t>
      </w:r>
      <w:r w:rsidR="00951C33" w:rsidRPr="00383421">
        <w:rPr>
          <w:rStyle w:val="31"/>
          <w:kern w:val="28"/>
          <w:sz w:val="10"/>
          <w:szCs w:val="28"/>
        </w:rPr>
        <w:t>длительность периода, дней.</w:t>
      </w:r>
      <w:r w:rsidR="00951C33" w:rsidRPr="00383421">
        <w:rPr>
          <w:rStyle w:val="31"/>
          <w:kern w:val="28"/>
          <w:sz w:val="10"/>
          <w:szCs w:val="28"/>
          <w:lang w:val="en-US"/>
        </w:rPr>
        <w:t>Ni</w:t>
      </w:r>
      <w:r w:rsidR="00951C33" w:rsidRPr="00383421">
        <w:rPr>
          <w:rStyle w:val="apple-converted-space"/>
          <w:kern w:val="28"/>
          <w:sz w:val="10"/>
        </w:rPr>
        <w:t> </w:t>
      </w:r>
      <w:r w:rsidR="00951C33" w:rsidRPr="00383421">
        <w:rPr>
          <w:rStyle w:val="31"/>
          <w:kern w:val="28"/>
          <w:sz w:val="10"/>
          <w:szCs w:val="28"/>
        </w:rPr>
        <w:t>-</w:t>
      </w:r>
      <w:r w:rsidR="00951C33" w:rsidRPr="00383421">
        <w:rPr>
          <w:rStyle w:val="apple-converted-space"/>
          <w:kern w:val="28"/>
          <w:sz w:val="10"/>
        </w:rPr>
        <w:t> </w:t>
      </w:r>
      <w:r w:rsidR="00951C33" w:rsidRPr="00383421">
        <w:rPr>
          <w:rStyle w:val="31"/>
          <w:kern w:val="28"/>
          <w:sz w:val="10"/>
          <w:szCs w:val="28"/>
        </w:rPr>
        <w:t>норма запаса</w:t>
      </w:r>
      <w:r w:rsidR="00951C33" w:rsidRPr="00383421">
        <w:rPr>
          <w:rStyle w:val="apple-converted-space"/>
          <w:kern w:val="28"/>
          <w:sz w:val="10"/>
        </w:rPr>
        <w:t> </w:t>
      </w:r>
      <w:proofErr w:type="spellStart"/>
      <w:r w:rsidR="00951C33" w:rsidRPr="00383421">
        <w:rPr>
          <w:rStyle w:val="31"/>
          <w:kern w:val="28"/>
          <w:sz w:val="10"/>
          <w:szCs w:val="28"/>
          <w:lang w:val="en-US"/>
        </w:rPr>
        <w:t>i</w:t>
      </w:r>
      <w:proofErr w:type="spellEnd"/>
      <w:r w:rsidR="00951C33" w:rsidRPr="00383421">
        <w:rPr>
          <w:rStyle w:val="31"/>
          <w:kern w:val="28"/>
          <w:sz w:val="10"/>
          <w:szCs w:val="28"/>
        </w:rPr>
        <w:t xml:space="preserve">-того элемента оборотных средств, </w:t>
      </w:r>
      <w:proofErr w:type="spellStart"/>
      <w:r w:rsidR="00951C33" w:rsidRPr="00383421">
        <w:rPr>
          <w:rStyle w:val="31"/>
          <w:kern w:val="28"/>
          <w:sz w:val="10"/>
          <w:szCs w:val="28"/>
        </w:rPr>
        <w:t>дней</w:t>
      </w:r>
      <w:proofErr w:type="gramStart"/>
      <w:r w:rsidR="00951C33" w:rsidRPr="00383421">
        <w:rPr>
          <w:rStyle w:val="31"/>
          <w:kern w:val="28"/>
          <w:sz w:val="10"/>
          <w:szCs w:val="28"/>
        </w:rPr>
        <w:t>.П</w:t>
      </w:r>
      <w:proofErr w:type="gramEnd"/>
      <w:r w:rsidR="00951C33" w:rsidRPr="00383421">
        <w:rPr>
          <w:rStyle w:val="31"/>
          <w:kern w:val="28"/>
          <w:sz w:val="10"/>
          <w:szCs w:val="28"/>
        </w:rPr>
        <w:t>отребность</w:t>
      </w:r>
      <w:proofErr w:type="spellEnd"/>
      <w:r w:rsidR="00951C33" w:rsidRPr="00383421">
        <w:rPr>
          <w:rStyle w:val="31"/>
          <w:kern w:val="28"/>
          <w:sz w:val="10"/>
          <w:szCs w:val="28"/>
        </w:rPr>
        <w:t xml:space="preserve"> оборотных средств на запасные части для ремонта </w:t>
      </w:r>
      <w:proofErr w:type="spellStart"/>
      <w:r w:rsidR="00951C33" w:rsidRPr="00383421">
        <w:rPr>
          <w:rStyle w:val="31"/>
          <w:kern w:val="28"/>
          <w:sz w:val="10"/>
          <w:szCs w:val="28"/>
        </w:rPr>
        <w:t>определяется:Н</w:t>
      </w:r>
      <w:r w:rsidR="00951C33" w:rsidRPr="00383421">
        <w:rPr>
          <w:rStyle w:val="31"/>
          <w:kern w:val="28"/>
          <w:sz w:val="10"/>
          <w:szCs w:val="28"/>
          <w:vertAlign w:val="subscript"/>
        </w:rPr>
        <w:t>зч</w:t>
      </w:r>
      <w:proofErr w:type="spellEnd"/>
      <w:r w:rsidR="00951C33" w:rsidRPr="00383421">
        <w:rPr>
          <w:rStyle w:val="apple-converted-space"/>
          <w:kern w:val="28"/>
          <w:sz w:val="10"/>
        </w:rPr>
        <w:t> </w:t>
      </w:r>
      <w:r w:rsidR="00951C33" w:rsidRPr="00383421">
        <w:rPr>
          <w:rStyle w:val="31"/>
          <w:kern w:val="28"/>
          <w:sz w:val="10"/>
          <w:szCs w:val="28"/>
        </w:rPr>
        <w:t>=</w:t>
      </w:r>
      <w:r w:rsidR="00951C33" w:rsidRPr="00383421">
        <w:rPr>
          <w:rStyle w:val="apple-converted-space"/>
          <w:kern w:val="28"/>
          <w:sz w:val="10"/>
        </w:rPr>
        <w:t> </w:t>
      </w:r>
      <w:r w:rsidR="00951C33" w:rsidRPr="00383421">
        <w:rPr>
          <w:rStyle w:val="31"/>
          <w:kern w:val="28"/>
          <w:sz w:val="10"/>
          <w:szCs w:val="28"/>
          <w:lang w:val="en-US"/>
        </w:rPr>
        <w:t>S</w:t>
      </w:r>
      <w:proofErr w:type="spellStart"/>
      <w:r w:rsidR="00951C33" w:rsidRPr="00383421">
        <w:rPr>
          <w:rStyle w:val="31"/>
          <w:kern w:val="28"/>
          <w:sz w:val="10"/>
          <w:szCs w:val="28"/>
          <w:vertAlign w:val="subscript"/>
        </w:rPr>
        <w:t>полн</w:t>
      </w:r>
      <w:proofErr w:type="spellEnd"/>
      <w:r w:rsidR="00951C33" w:rsidRPr="00383421">
        <w:rPr>
          <w:rStyle w:val="apple-converted-space"/>
          <w:kern w:val="28"/>
          <w:sz w:val="10"/>
        </w:rPr>
        <w:t> </w:t>
      </w:r>
      <w:r w:rsidR="00951C33" w:rsidRPr="00383421">
        <w:rPr>
          <w:rStyle w:val="31"/>
          <w:kern w:val="28"/>
          <w:sz w:val="10"/>
          <w:szCs w:val="28"/>
        </w:rPr>
        <w:t>* Д</w:t>
      </w:r>
      <w:r w:rsidR="00951C33" w:rsidRPr="00383421">
        <w:rPr>
          <w:rStyle w:val="31"/>
          <w:kern w:val="28"/>
          <w:sz w:val="10"/>
          <w:szCs w:val="28"/>
          <w:vertAlign w:val="subscript"/>
        </w:rPr>
        <w:t>А</w:t>
      </w:r>
      <w:r w:rsidR="00951C33" w:rsidRPr="00383421">
        <w:rPr>
          <w:rStyle w:val="apple-converted-space"/>
          <w:kern w:val="28"/>
          <w:sz w:val="10"/>
        </w:rPr>
        <w:t> </w:t>
      </w:r>
      <w:r w:rsidR="00951C33" w:rsidRPr="00383421">
        <w:rPr>
          <w:rStyle w:val="31"/>
          <w:kern w:val="28"/>
          <w:sz w:val="10"/>
          <w:szCs w:val="28"/>
        </w:rPr>
        <w:t>*</w:t>
      </w:r>
      <w:r w:rsidR="00951C33" w:rsidRPr="00383421">
        <w:rPr>
          <w:rStyle w:val="31"/>
          <w:kern w:val="28"/>
          <w:sz w:val="10"/>
          <w:szCs w:val="28"/>
          <w:lang w:val="en-US"/>
        </w:rPr>
        <w:t>N</w:t>
      </w:r>
      <w:proofErr w:type="spellStart"/>
      <w:r w:rsidR="00951C33" w:rsidRPr="00383421">
        <w:rPr>
          <w:rStyle w:val="31"/>
          <w:kern w:val="28"/>
          <w:sz w:val="10"/>
          <w:szCs w:val="28"/>
          <w:vertAlign w:val="subscript"/>
        </w:rPr>
        <w:t>зч</w:t>
      </w:r>
      <w:proofErr w:type="spellEnd"/>
      <w:r w:rsidR="00951C33" w:rsidRPr="00383421">
        <w:rPr>
          <w:rStyle w:val="31"/>
          <w:kern w:val="28"/>
          <w:sz w:val="10"/>
          <w:szCs w:val="28"/>
        </w:rPr>
        <w:t>    </w:t>
      </w:r>
      <w:r w:rsidR="00951C33" w:rsidRPr="00383421">
        <w:rPr>
          <w:kern w:val="28"/>
          <w:sz w:val="10"/>
        </w:rPr>
        <w:t> </w:t>
      </w:r>
      <w:r w:rsidR="00951C33" w:rsidRPr="00383421">
        <w:rPr>
          <w:kern w:val="28"/>
          <w:sz w:val="10"/>
          <w:szCs w:val="28"/>
        </w:rPr>
        <w:t>где Д</w:t>
      </w:r>
      <w:r w:rsidR="00951C33" w:rsidRPr="00383421">
        <w:rPr>
          <w:kern w:val="28"/>
          <w:sz w:val="10"/>
          <w:szCs w:val="28"/>
          <w:vertAlign w:val="subscript"/>
        </w:rPr>
        <w:t>А</w:t>
      </w:r>
      <w:r w:rsidR="00951C33" w:rsidRPr="00383421">
        <w:rPr>
          <w:rStyle w:val="apple-converted-space"/>
          <w:kern w:val="28"/>
          <w:sz w:val="10"/>
        </w:rPr>
        <w:t> </w:t>
      </w:r>
      <w:r w:rsidR="00951C33" w:rsidRPr="00383421">
        <w:rPr>
          <w:kern w:val="28"/>
          <w:sz w:val="10"/>
          <w:szCs w:val="28"/>
        </w:rPr>
        <w:t>- доля активной части основных производственных фондов в общей величине амортизируемого имущества.</w:t>
      </w:r>
      <w:r w:rsidR="00951C33" w:rsidRPr="00383421">
        <w:rPr>
          <w:rStyle w:val="31"/>
          <w:kern w:val="28"/>
          <w:sz w:val="10"/>
          <w:szCs w:val="28"/>
          <w:lang w:val="en-US"/>
        </w:rPr>
        <w:t>N</w:t>
      </w:r>
      <w:proofErr w:type="spellStart"/>
      <w:r w:rsidR="00951C33" w:rsidRPr="00383421">
        <w:rPr>
          <w:rStyle w:val="31"/>
          <w:kern w:val="28"/>
          <w:sz w:val="10"/>
          <w:szCs w:val="28"/>
          <w:vertAlign w:val="subscript"/>
        </w:rPr>
        <w:t>зч</w:t>
      </w:r>
      <w:proofErr w:type="spellEnd"/>
      <w:r w:rsidR="00951C33" w:rsidRPr="00383421">
        <w:rPr>
          <w:rStyle w:val="apple-converted-space"/>
          <w:kern w:val="28"/>
          <w:sz w:val="10"/>
        </w:rPr>
        <w:t> </w:t>
      </w:r>
      <w:r w:rsidR="00951C33" w:rsidRPr="00383421">
        <w:rPr>
          <w:rStyle w:val="31"/>
          <w:kern w:val="28"/>
          <w:sz w:val="10"/>
          <w:szCs w:val="28"/>
        </w:rPr>
        <w:t>- норма запаса запасных частей,</w:t>
      </w:r>
      <w:r w:rsidR="00951C33" w:rsidRPr="00383421">
        <w:rPr>
          <w:rStyle w:val="apple-converted-space"/>
          <w:kern w:val="28"/>
          <w:sz w:val="10"/>
        </w:rPr>
        <w:t> </w:t>
      </w:r>
      <w:r w:rsidR="00951C33" w:rsidRPr="00383421">
        <w:rPr>
          <w:rStyle w:val="31"/>
          <w:spacing w:val="-20"/>
          <w:kern w:val="28"/>
          <w:sz w:val="10"/>
          <w:szCs w:val="28"/>
        </w:rPr>
        <w:t>руб./тыс. руб.</w:t>
      </w:r>
      <w:r w:rsidR="00951C33" w:rsidRPr="00383421">
        <w:rPr>
          <w:kern w:val="28"/>
          <w:sz w:val="10"/>
          <w:szCs w:val="28"/>
        </w:rPr>
        <w:t xml:space="preserve">Потребность оборотных средств в запасах сырья, материалов и др. определяется суммированием потребностей в сырье, вспомогательных материалах, топливе, запасных </w:t>
      </w:r>
      <w:proofErr w:type="spellStart"/>
      <w:r w:rsidR="00951C33" w:rsidRPr="00383421">
        <w:rPr>
          <w:kern w:val="28"/>
          <w:sz w:val="10"/>
          <w:szCs w:val="28"/>
        </w:rPr>
        <w:t>частях</w:t>
      </w:r>
      <w:proofErr w:type="gramStart"/>
      <w:r w:rsidR="00951C33" w:rsidRPr="00383421">
        <w:rPr>
          <w:kern w:val="28"/>
          <w:sz w:val="10"/>
          <w:szCs w:val="28"/>
        </w:rPr>
        <w:t>.</w:t>
      </w:r>
      <w:r w:rsidR="00951C33" w:rsidRPr="00383421">
        <w:rPr>
          <w:rStyle w:val="af6"/>
          <w:i/>
          <w:iCs/>
          <w:kern w:val="28"/>
          <w:sz w:val="10"/>
          <w:szCs w:val="28"/>
        </w:rPr>
        <w:t>Р</w:t>
      </w:r>
      <w:proofErr w:type="gramEnd"/>
      <w:r w:rsidR="00951C33" w:rsidRPr="00383421">
        <w:rPr>
          <w:rStyle w:val="af6"/>
          <w:i/>
          <w:iCs/>
          <w:kern w:val="28"/>
          <w:sz w:val="10"/>
          <w:szCs w:val="28"/>
        </w:rPr>
        <w:t>асчет</w:t>
      </w:r>
      <w:proofErr w:type="spellEnd"/>
      <w:r w:rsidR="00951C33" w:rsidRPr="00383421">
        <w:rPr>
          <w:rStyle w:val="af6"/>
          <w:i/>
          <w:iCs/>
          <w:kern w:val="28"/>
          <w:sz w:val="10"/>
          <w:szCs w:val="28"/>
        </w:rPr>
        <w:t xml:space="preserve"> потребности оборотных средств в незавершенном производстве, расходах будущих периодов  и запасах готовой </w:t>
      </w:r>
      <w:proofErr w:type="spellStart"/>
      <w:r w:rsidR="00951C33" w:rsidRPr="00383421">
        <w:rPr>
          <w:rStyle w:val="af6"/>
          <w:i/>
          <w:iCs/>
          <w:kern w:val="28"/>
          <w:sz w:val="10"/>
          <w:szCs w:val="28"/>
        </w:rPr>
        <w:t>продукции</w:t>
      </w:r>
      <w:r w:rsidR="00951C33" w:rsidRPr="00383421">
        <w:rPr>
          <w:kern w:val="28"/>
          <w:sz w:val="10"/>
          <w:szCs w:val="28"/>
        </w:rPr>
        <w:t>Минимальная</w:t>
      </w:r>
      <w:proofErr w:type="spellEnd"/>
      <w:r w:rsidR="00951C33" w:rsidRPr="00383421">
        <w:rPr>
          <w:kern w:val="28"/>
          <w:sz w:val="10"/>
          <w:szCs w:val="28"/>
        </w:rPr>
        <w:t xml:space="preserve"> потребность оборотных средств в незавершенном производстве определяется:</w:t>
      </w:r>
      <w:r w:rsidR="00951C33" w:rsidRPr="00383421">
        <w:rPr>
          <w:noProof/>
          <w:kern w:val="28"/>
          <w:sz w:val="10"/>
          <w:szCs w:val="27"/>
          <w:lang w:eastAsia="ru-RU"/>
        </w:rPr>
        <w:drawing>
          <wp:inline distT="0" distB="0" distL="0" distR="0">
            <wp:extent cx="1340556" cy="361950"/>
            <wp:effectExtent l="19050" t="0" r="0" b="0"/>
            <wp:docPr id="31" name="Рисунок 31" descr="http://www.finekon.ru/images/fin-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finekon.ru/images/fin-8.JPG"/>
                    <pic:cNvPicPr>
                      <a:picLocks noChangeAspect="1" noChangeArrowheads="1"/>
                    </pic:cNvPicPr>
                  </pic:nvPicPr>
                  <pic:blipFill>
                    <a:blip r:embed="rId36" cstate="print"/>
                    <a:srcRect/>
                    <a:stretch>
                      <a:fillRect/>
                    </a:stretch>
                  </pic:blipFill>
                  <pic:spPr bwMode="auto">
                    <a:xfrm>
                      <a:off x="0" y="0"/>
                      <a:ext cx="1344386" cy="362984"/>
                    </a:xfrm>
                    <a:prstGeom prst="rect">
                      <a:avLst/>
                    </a:prstGeom>
                    <a:noFill/>
                    <a:ln w="9525">
                      <a:noFill/>
                      <a:miter lim="800000"/>
                      <a:headEnd/>
                      <a:tailEnd/>
                    </a:ln>
                  </pic:spPr>
                </pic:pic>
              </a:graphicData>
            </a:graphic>
          </wp:inline>
        </w:drawing>
      </w:r>
      <w:r w:rsidR="00951C33" w:rsidRPr="00383421">
        <w:rPr>
          <w:kern w:val="28"/>
          <w:sz w:val="10"/>
          <w:szCs w:val="28"/>
        </w:rPr>
        <w:t>где</w:t>
      </w:r>
      <w:r w:rsidR="00951C33" w:rsidRPr="00383421">
        <w:rPr>
          <w:rStyle w:val="apple-converted-space"/>
          <w:kern w:val="28"/>
          <w:sz w:val="10"/>
        </w:rPr>
        <w:t> </w:t>
      </w:r>
      <w:proofErr w:type="spellStart"/>
      <w:r w:rsidR="00951C33" w:rsidRPr="00383421">
        <w:rPr>
          <w:rStyle w:val="31"/>
          <w:kern w:val="28"/>
          <w:sz w:val="10"/>
          <w:szCs w:val="28"/>
          <w:lang w:val="en-US"/>
        </w:rPr>
        <w:t>Ci</w:t>
      </w:r>
      <w:proofErr w:type="spellEnd"/>
      <w:r w:rsidR="00951C33" w:rsidRPr="00383421">
        <w:rPr>
          <w:rStyle w:val="apple-converted-space"/>
          <w:kern w:val="28"/>
          <w:sz w:val="10"/>
        </w:rPr>
        <w:t> </w:t>
      </w:r>
      <w:r w:rsidR="00951C33" w:rsidRPr="00383421">
        <w:rPr>
          <w:rStyle w:val="31"/>
          <w:kern w:val="28"/>
          <w:sz w:val="10"/>
          <w:szCs w:val="28"/>
        </w:rPr>
        <w:t xml:space="preserve">- выпуск продукции по производственной себестоимости в квартале с наименьшим объемом производства, тыс. </w:t>
      </w:r>
      <w:proofErr w:type="spellStart"/>
      <w:r w:rsidR="00951C33" w:rsidRPr="00383421">
        <w:rPr>
          <w:rStyle w:val="31"/>
          <w:kern w:val="28"/>
          <w:sz w:val="10"/>
          <w:szCs w:val="28"/>
        </w:rPr>
        <w:t>руб.;</w:t>
      </w:r>
      <w:r w:rsidR="00951C33" w:rsidRPr="00383421">
        <w:rPr>
          <w:kern w:val="28"/>
          <w:sz w:val="10"/>
          <w:szCs w:val="28"/>
        </w:rPr>
        <w:t>Кн</w:t>
      </w:r>
      <w:proofErr w:type="spellEnd"/>
      <w:r w:rsidR="00951C33" w:rsidRPr="00383421">
        <w:rPr>
          <w:kern w:val="28"/>
          <w:sz w:val="10"/>
          <w:szCs w:val="28"/>
        </w:rPr>
        <w:t xml:space="preserve"> - коэффициент нарастания затрат в производстве, </w:t>
      </w:r>
      <w:proofErr w:type="spellStart"/>
      <w:r w:rsidR="00951C33" w:rsidRPr="00383421">
        <w:rPr>
          <w:kern w:val="28"/>
          <w:sz w:val="10"/>
          <w:szCs w:val="28"/>
        </w:rPr>
        <w:t>коэф</w:t>
      </w:r>
      <w:proofErr w:type="spellEnd"/>
      <w:r w:rsidR="00951C33" w:rsidRPr="00383421">
        <w:rPr>
          <w:kern w:val="28"/>
          <w:sz w:val="10"/>
          <w:szCs w:val="28"/>
        </w:rPr>
        <w:t>.</w:t>
      </w:r>
      <w:r w:rsidR="00951C33" w:rsidRPr="00383421">
        <w:rPr>
          <w:rStyle w:val="31"/>
          <w:kern w:val="28"/>
          <w:sz w:val="10"/>
          <w:szCs w:val="28"/>
          <w:lang w:val="en-US"/>
        </w:rPr>
        <w:t>N</w:t>
      </w:r>
      <w:proofErr w:type="spellStart"/>
      <w:r w:rsidR="00951C33" w:rsidRPr="00383421">
        <w:rPr>
          <w:rStyle w:val="31"/>
          <w:kern w:val="28"/>
          <w:sz w:val="10"/>
          <w:szCs w:val="28"/>
          <w:vertAlign w:val="subscript"/>
        </w:rPr>
        <w:t>нзп</w:t>
      </w:r>
      <w:proofErr w:type="spellEnd"/>
      <w:r w:rsidR="00951C33" w:rsidRPr="00383421">
        <w:rPr>
          <w:rStyle w:val="apple-converted-space"/>
          <w:kern w:val="28"/>
          <w:sz w:val="10"/>
        </w:rPr>
        <w:t> </w:t>
      </w:r>
      <w:r w:rsidR="00951C33" w:rsidRPr="00383421">
        <w:rPr>
          <w:rStyle w:val="31"/>
          <w:kern w:val="28"/>
          <w:sz w:val="10"/>
          <w:szCs w:val="28"/>
        </w:rPr>
        <w:t xml:space="preserve">- норма запаса незавершенного производства, равная длительности производственного цикла, </w:t>
      </w:r>
      <w:proofErr w:type="spellStart"/>
      <w:r w:rsidR="00951C33" w:rsidRPr="00383421">
        <w:rPr>
          <w:rStyle w:val="31"/>
          <w:kern w:val="28"/>
          <w:sz w:val="10"/>
          <w:szCs w:val="28"/>
        </w:rPr>
        <w:t>дней.</w:t>
      </w:r>
      <w:r w:rsidR="00951C33" w:rsidRPr="00383421">
        <w:rPr>
          <w:kern w:val="28"/>
          <w:sz w:val="10"/>
          <w:szCs w:val="28"/>
        </w:rPr>
        <w:t>Потребность</w:t>
      </w:r>
      <w:proofErr w:type="spellEnd"/>
      <w:r w:rsidR="00951C33" w:rsidRPr="00383421">
        <w:rPr>
          <w:kern w:val="28"/>
          <w:sz w:val="10"/>
          <w:szCs w:val="28"/>
        </w:rPr>
        <w:t xml:space="preserve"> оборотных средств в расходах будущих периодов (РБП) </w:t>
      </w:r>
      <w:proofErr w:type="spellStart"/>
      <w:r w:rsidR="00951C33" w:rsidRPr="00383421">
        <w:rPr>
          <w:kern w:val="28"/>
          <w:sz w:val="10"/>
          <w:szCs w:val="28"/>
        </w:rPr>
        <w:t>определяется:</w:t>
      </w:r>
      <w:r w:rsidR="00951C33" w:rsidRPr="00383421">
        <w:rPr>
          <w:rStyle w:val="31"/>
          <w:kern w:val="28"/>
          <w:sz w:val="10"/>
          <w:szCs w:val="28"/>
        </w:rPr>
        <w:t>Н</w:t>
      </w:r>
      <w:r w:rsidR="00951C33" w:rsidRPr="00383421">
        <w:rPr>
          <w:rStyle w:val="31"/>
          <w:kern w:val="28"/>
          <w:sz w:val="10"/>
          <w:szCs w:val="28"/>
          <w:vertAlign w:val="subscript"/>
        </w:rPr>
        <w:t>РБП</w:t>
      </w:r>
      <w:proofErr w:type="spellEnd"/>
      <w:r w:rsidR="00951C33" w:rsidRPr="00383421">
        <w:rPr>
          <w:rStyle w:val="apple-converted-space"/>
          <w:kern w:val="28"/>
          <w:sz w:val="10"/>
        </w:rPr>
        <w:t> </w:t>
      </w:r>
      <w:r w:rsidR="00951C33" w:rsidRPr="00383421">
        <w:rPr>
          <w:rStyle w:val="31"/>
          <w:kern w:val="28"/>
          <w:sz w:val="10"/>
          <w:szCs w:val="28"/>
        </w:rPr>
        <w:t>= Б</w:t>
      </w:r>
      <w:r w:rsidR="00951C33" w:rsidRPr="00383421">
        <w:rPr>
          <w:rStyle w:val="31"/>
          <w:kern w:val="28"/>
          <w:sz w:val="10"/>
          <w:szCs w:val="28"/>
          <w:vertAlign w:val="subscript"/>
        </w:rPr>
        <w:t>1</w:t>
      </w:r>
      <w:r w:rsidR="00951C33" w:rsidRPr="00383421">
        <w:rPr>
          <w:rStyle w:val="apple-converted-space"/>
          <w:kern w:val="28"/>
          <w:sz w:val="10"/>
        </w:rPr>
        <w:t> </w:t>
      </w:r>
      <w:r w:rsidR="00951C33" w:rsidRPr="00383421">
        <w:rPr>
          <w:rStyle w:val="31"/>
          <w:kern w:val="28"/>
          <w:sz w:val="10"/>
          <w:szCs w:val="28"/>
        </w:rPr>
        <w:t>+ Б</w:t>
      </w:r>
      <w:r w:rsidR="00951C33" w:rsidRPr="00383421">
        <w:rPr>
          <w:rStyle w:val="31"/>
          <w:kern w:val="28"/>
          <w:sz w:val="10"/>
          <w:szCs w:val="28"/>
          <w:vertAlign w:val="subscript"/>
        </w:rPr>
        <w:t>2</w:t>
      </w:r>
      <w:r w:rsidR="00951C33" w:rsidRPr="00383421">
        <w:rPr>
          <w:rStyle w:val="apple-converted-space"/>
          <w:kern w:val="28"/>
          <w:sz w:val="10"/>
        </w:rPr>
        <w:t> </w:t>
      </w:r>
      <w:r w:rsidR="00951C33" w:rsidRPr="00383421">
        <w:rPr>
          <w:rStyle w:val="31"/>
          <w:kern w:val="28"/>
          <w:sz w:val="10"/>
          <w:szCs w:val="28"/>
        </w:rPr>
        <w:t>– Б</w:t>
      </w:r>
      <w:r w:rsidR="00951C33" w:rsidRPr="00383421">
        <w:rPr>
          <w:rStyle w:val="31"/>
          <w:kern w:val="28"/>
          <w:sz w:val="10"/>
          <w:szCs w:val="28"/>
          <w:vertAlign w:val="subscript"/>
        </w:rPr>
        <w:t>3</w:t>
      </w:r>
      <w:r w:rsidR="00951C33" w:rsidRPr="00383421">
        <w:rPr>
          <w:rStyle w:val="31"/>
          <w:kern w:val="28"/>
          <w:sz w:val="10"/>
          <w:szCs w:val="28"/>
        </w:rPr>
        <w:t>  г</w:t>
      </w:r>
      <w:r w:rsidR="00951C33" w:rsidRPr="00383421">
        <w:rPr>
          <w:kern w:val="28"/>
          <w:sz w:val="10"/>
          <w:szCs w:val="28"/>
        </w:rPr>
        <w:t>де Б</w:t>
      </w:r>
      <w:r w:rsidR="00951C33" w:rsidRPr="00383421">
        <w:rPr>
          <w:kern w:val="28"/>
          <w:sz w:val="10"/>
          <w:szCs w:val="28"/>
          <w:vertAlign w:val="subscript"/>
        </w:rPr>
        <w:t>1</w:t>
      </w:r>
      <w:r w:rsidR="00951C33" w:rsidRPr="00383421">
        <w:rPr>
          <w:rStyle w:val="apple-converted-space"/>
          <w:kern w:val="28"/>
          <w:sz w:val="10"/>
        </w:rPr>
        <w:t> </w:t>
      </w:r>
      <w:r w:rsidR="00951C33" w:rsidRPr="00383421">
        <w:rPr>
          <w:kern w:val="28"/>
          <w:sz w:val="10"/>
          <w:szCs w:val="28"/>
        </w:rPr>
        <w:t>-</w:t>
      </w:r>
      <w:r w:rsidR="00951C33" w:rsidRPr="00383421">
        <w:rPr>
          <w:rStyle w:val="apple-converted-space"/>
          <w:kern w:val="28"/>
          <w:sz w:val="10"/>
        </w:rPr>
        <w:t> </w:t>
      </w:r>
      <w:r w:rsidR="00951C33" w:rsidRPr="00383421">
        <w:rPr>
          <w:kern w:val="28"/>
          <w:sz w:val="10"/>
          <w:szCs w:val="28"/>
        </w:rPr>
        <w:t> переходящая сумма РБП на начало планируемого года, тыс. руб</w:t>
      </w:r>
      <w:proofErr w:type="gramStart"/>
      <w:r w:rsidR="00951C33" w:rsidRPr="00383421">
        <w:rPr>
          <w:kern w:val="28"/>
          <w:sz w:val="10"/>
          <w:szCs w:val="28"/>
        </w:rPr>
        <w:t>.Б</w:t>
      </w:r>
      <w:proofErr w:type="gramEnd"/>
      <w:r w:rsidR="00951C33" w:rsidRPr="00383421">
        <w:rPr>
          <w:kern w:val="28"/>
          <w:sz w:val="10"/>
          <w:szCs w:val="28"/>
          <w:vertAlign w:val="subscript"/>
        </w:rPr>
        <w:t>2</w:t>
      </w:r>
      <w:r w:rsidR="00951C33" w:rsidRPr="00383421">
        <w:rPr>
          <w:rStyle w:val="apple-converted-space"/>
          <w:kern w:val="28"/>
          <w:sz w:val="10"/>
        </w:rPr>
        <w:t> </w:t>
      </w:r>
      <w:r w:rsidR="00951C33" w:rsidRPr="00383421">
        <w:rPr>
          <w:kern w:val="28"/>
          <w:sz w:val="10"/>
          <w:szCs w:val="28"/>
        </w:rPr>
        <w:t>- РБП, предусмотренные в планируемом году, тыс. руб.Б</w:t>
      </w:r>
      <w:r w:rsidR="00951C33" w:rsidRPr="00383421">
        <w:rPr>
          <w:kern w:val="28"/>
          <w:sz w:val="10"/>
          <w:szCs w:val="28"/>
          <w:vertAlign w:val="subscript"/>
        </w:rPr>
        <w:t>3</w:t>
      </w:r>
      <w:r w:rsidR="00951C33" w:rsidRPr="00383421">
        <w:rPr>
          <w:rStyle w:val="apple-converted-space"/>
          <w:kern w:val="28"/>
          <w:sz w:val="10"/>
        </w:rPr>
        <w:t> </w:t>
      </w:r>
      <w:r w:rsidR="00951C33" w:rsidRPr="00383421">
        <w:rPr>
          <w:kern w:val="28"/>
          <w:sz w:val="10"/>
          <w:szCs w:val="28"/>
        </w:rPr>
        <w:t>- РБП, подлежащие списанию на себестоимость в соответствии со сметой затрат, тыс. руб.</w:t>
      </w:r>
      <w:r w:rsidR="00951C33" w:rsidRPr="00383421">
        <w:rPr>
          <w:rStyle w:val="31"/>
          <w:kern w:val="28"/>
          <w:sz w:val="10"/>
          <w:szCs w:val="28"/>
        </w:rPr>
        <w:t xml:space="preserve">Потребность оборотных средств в запасах готовой продукции определяется: </w:t>
      </w:r>
      <w:proofErr w:type="spellStart"/>
      <w:r w:rsidR="00951C33" w:rsidRPr="00383421">
        <w:rPr>
          <w:rStyle w:val="31"/>
          <w:kern w:val="28"/>
          <w:sz w:val="10"/>
          <w:szCs w:val="28"/>
        </w:rPr>
        <w:t>Нгп</w:t>
      </w:r>
      <w:proofErr w:type="spellEnd"/>
      <w:r w:rsidR="00951C33" w:rsidRPr="00383421">
        <w:rPr>
          <w:rStyle w:val="31"/>
          <w:kern w:val="28"/>
          <w:sz w:val="10"/>
          <w:szCs w:val="28"/>
        </w:rPr>
        <w:t xml:space="preserve"> =</w:t>
      </w:r>
      <w:r w:rsidR="00951C33" w:rsidRPr="00383421">
        <w:rPr>
          <w:rStyle w:val="apple-converted-space"/>
          <w:kern w:val="28"/>
          <w:sz w:val="10"/>
        </w:rPr>
        <w:t> </w:t>
      </w:r>
      <w:r w:rsidR="00951C33" w:rsidRPr="00383421">
        <w:rPr>
          <w:rStyle w:val="31"/>
          <w:kern w:val="28"/>
          <w:sz w:val="10"/>
          <w:szCs w:val="28"/>
        </w:rPr>
        <w:t>  (</w:t>
      </w:r>
      <w:proofErr w:type="spellStart"/>
      <w:r w:rsidR="00951C33" w:rsidRPr="00383421">
        <w:rPr>
          <w:rStyle w:val="31"/>
          <w:kern w:val="28"/>
          <w:sz w:val="10"/>
          <w:szCs w:val="28"/>
          <w:lang w:val="en-US"/>
        </w:rPr>
        <w:t>Ci</w:t>
      </w:r>
      <w:proofErr w:type="spellEnd"/>
      <w:r w:rsidR="00951C33" w:rsidRPr="00383421">
        <w:rPr>
          <w:rStyle w:val="apple-converted-space"/>
          <w:kern w:val="28"/>
          <w:sz w:val="10"/>
        </w:rPr>
        <w:t> </w:t>
      </w:r>
      <w:r w:rsidR="00951C33" w:rsidRPr="00383421">
        <w:rPr>
          <w:rStyle w:val="31"/>
          <w:kern w:val="28"/>
          <w:sz w:val="10"/>
          <w:szCs w:val="28"/>
        </w:rPr>
        <w:t>/ Д)   * </w:t>
      </w:r>
      <w:r w:rsidR="00951C33" w:rsidRPr="00383421">
        <w:rPr>
          <w:rStyle w:val="apple-converted-space"/>
          <w:kern w:val="28"/>
          <w:sz w:val="10"/>
        </w:rPr>
        <w:t> </w:t>
      </w:r>
      <w:r w:rsidR="00951C33" w:rsidRPr="00383421">
        <w:rPr>
          <w:rStyle w:val="31"/>
          <w:kern w:val="28"/>
          <w:sz w:val="10"/>
          <w:szCs w:val="28"/>
          <w:lang w:val="en-US"/>
        </w:rPr>
        <w:t>N</w:t>
      </w:r>
      <w:proofErr w:type="spellStart"/>
      <w:r w:rsidR="00951C33" w:rsidRPr="00383421">
        <w:rPr>
          <w:rStyle w:val="31"/>
          <w:kern w:val="28"/>
          <w:sz w:val="10"/>
          <w:szCs w:val="28"/>
        </w:rPr>
        <w:t>гп</w:t>
      </w:r>
      <w:proofErr w:type="spellEnd"/>
      <w:r w:rsidR="00951C33" w:rsidRPr="00383421">
        <w:rPr>
          <w:rStyle w:val="31"/>
          <w:kern w:val="28"/>
          <w:sz w:val="10"/>
          <w:szCs w:val="28"/>
        </w:rPr>
        <w:t>    ,где </w:t>
      </w:r>
      <w:r w:rsidR="00951C33" w:rsidRPr="00383421">
        <w:rPr>
          <w:rStyle w:val="apple-converted-space"/>
          <w:kern w:val="28"/>
          <w:sz w:val="10"/>
        </w:rPr>
        <w:t> </w:t>
      </w:r>
      <w:r w:rsidR="00951C33" w:rsidRPr="00383421">
        <w:rPr>
          <w:rStyle w:val="31"/>
          <w:kern w:val="28"/>
          <w:sz w:val="10"/>
          <w:szCs w:val="28"/>
          <w:lang w:val="en-US"/>
        </w:rPr>
        <w:t>N</w:t>
      </w:r>
      <w:proofErr w:type="spellStart"/>
      <w:r w:rsidR="00951C33" w:rsidRPr="00383421">
        <w:rPr>
          <w:rStyle w:val="31"/>
          <w:kern w:val="28"/>
          <w:sz w:val="10"/>
          <w:szCs w:val="28"/>
        </w:rPr>
        <w:t>гп</w:t>
      </w:r>
      <w:proofErr w:type="spellEnd"/>
      <w:r w:rsidR="00951C33" w:rsidRPr="00383421">
        <w:rPr>
          <w:rStyle w:val="31"/>
          <w:kern w:val="28"/>
          <w:sz w:val="10"/>
          <w:szCs w:val="28"/>
        </w:rPr>
        <w:t xml:space="preserve"> - норма запаса готовой продукции на складе, </w:t>
      </w:r>
      <w:proofErr w:type="spellStart"/>
      <w:r w:rsidR="00951C33" w:rsidRPr="00383421">
        <w:rPr>
          <w:rStyle w:val="31"/>
          <w:kern w:val="28"/>
          <w:sz w:val="10"/>
          <w:szCs w:val="28"/>
        </w:rPr>
        <w:t>дней</w:t>
      </w:r>
      <w:proofErr w:type="gramStart"/>
      <w:r w:rsidR="00951C33" w:rsidRPr="00383421">
        <w:rPr>
          <w:rStyle w:val="31"/>
          <w:kern w:val="28"/>
          <w:sz w:val="10"/>
          <w:szCs w:val="28"/>
        </w:rPr>
        <w:t>.</w:t>
      </w:r>
      <w:r w:rsidR="00951C33" w:rsidRPr="00383421">
        <w:rPr>
          <w:kern w:val="28"/>
          <w:sz w:val="10"/>
          <w:szCs w:val="28"/>
        </w:rPr>
        <w:t>П</w:t>
      </w:r>
      <w:proofErr w:type="gramEnd"/>
      <w:r w:rsidR="00951C33" w:rsidRPr="00383421">
        <w:rPr>
          <w:kern w:val="28"/>
          <w:sz w:val="10"/>
          <w:szCs w:val="28"/>
        </w:rPr>
        <w:t>осле</w:t>
      </w:r>
      <w:proofErr w:type="spellEnd"/>
      <w:r w:rsidR="00951C33" w:rsidRPr="00383421">
        <w:rPr>
          <w:kern w:val="28"/>
          <w:sz w:val="10"/>
          <w:szCs w:val="28"/>
        </w:rPr>
        <w:t xml:space="preserve"> расчетов минимальной потребности отдельных элементов оборотных средств определяется</w:t>
      </w:r>
      <w:r w:rsidR="00951C33" w:rsidRPr="00383421">
        <w:rPr>
          <w:rStyle w:val="apple-converted-space"/>
          <w:kern w:val="28"/>
          <w:sz w:val="10"/>
        </w:rPr>
        <w:t> </w:t>
      </w:r>
      <w:r w:rsidR="00951C33" w:rsidRPr="00383421">
        <w:rPr>
          <w:bCs/>
          <w:kern w:val="28"/>
          <w:sz w:val="10"/>
          <w:szCs w:val="28"/>
        </w:rPr>
        <w:t xml:space="preserve">совокупный </w:t>
      </w:r>
      <w:r w:rsidR="00951C33" w:rsidRPr="00383421">
        <w:rPr>
          <w:bCs/>
          <w:kern w:val="28"/>
          <w:sz w:val="10"/>
          <w:szCs w:val="28"/>
        </w:rPr>
        <w:lastRenderedPageBreak/>
        <w:t>норматив оборотных средств</w:t>
      </w:r>
      <w:r w:rsidR="00951C33" w:rsidRPr="00383421">
        <w:rPr>
          <w:kern w:val="28"/>
          <w:sz w:val="10"/>
          <w:szCs w:val="28"/>
        </w:rPr>
        <w:t>:</w:t>
      </w:r>
      <w:r w:rsidR="00951C33" w:rsidRPr="00383421">
        <w:rPr>
          <w:noProof/>
          <w:kern w:val="28"/>
          <w:sz w:val="10"/>
          <w:szCs w:val="28"/>
          <w:lang w:eastAsia="ru-RU"/>
        </w:rPr>
        <w:drawing>
          <wp:inline distT="0" distB="0" distL="0" distR="0">
            <wp:extent cx="487074" cy="238125"/>
            <wp:effectExtent l="19050" t="0" r="8226" b="0"/>
            <wp:docPr id="32" name="Рисунок 32" descr="http://www.finekon.ru/images/fin-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finekon.ru/images/fin-9.JPG"/>
                    <pic:cNvPicPr>
                      <a:picLocks noChangeAspect="1" noChangeArrowheads="1"/>
                    </pic:cNvPicPr>
                  </pic:nvPicPr>
                  <pic:blipFill>
                    <a:blip r:embed="rId37" cstate="print"/>
                    <a:srcRect/>
                    <a:stretch>
                      <a:fillRect/>
                    </a:stretch>
                  </pic:blipFill>
                  <pic:spPr bwMode="auto">
                    <a:xfrm>
                      <a:off x="0" y="0"/>
                      <a:ext cx="487074" cy="238125"/>
                    </a:xfrm>
                    <a:prstGeom prst="rect">
                      <a:avLst/>
                    </a:prstGeom>
                    <a:noFill/>
                    <a:ln w="9525">
                      <a:noFill/>
                      <a:miter lim="800000"/>
                      <a:headEnd/>
                      <a:tailEnd/>
                    </a:ln>
                  </pic:spPr>
                </pic:pic>
              </a:graphicData>
            </a:graphic>
          </wp:inline>
        </w:drawing>
      </w:r>
      <w:r w:rsidR="00951C33" w:rsidRPr="00383421">
        <w:rPr>
          <w:kern w:val="28"/>
          <w:sz w:val="10"/>
          <w:szCs w:val="28"/>
        </w:rPr>
        <w:t>,где  </w:t>
      </w:r>
      <w:r w:rsidR="00951C33" w:rsidRPr="00383421">
        <w:rPr>
          <w:rStyle w:val="apple-converted-space"/>
          <w:kern w:val="28"/>
          <w:sz w:val="10"/>
        </w:rPr>
        <w:t> </w:t>
      </w:r>
      <w:r w:rsidR="00951C33" w:rsidRPr="00383421">
        <w:rPr>
          <w:kern w:val="28"/>
          <w:sz w:val="10"/>
          <w:szCs w:val="28"/>
        </w:rPr>
        <w:t>Н</w:t>
      </w:r>
      <w:proofErr w:type="spellStart"/>
      <w:r w:rsidR="00951C33" w:rsidRPr="00383421">
        <w:rPr>
          <w:kern w:val="28"/>
          <w:sz w:val="10"/>
          <w:szCs w:val="28"/>
          <w:vertAlign w:val="subscript"/>
          <w:lang w:val="en-US"/>
        </w:rPr>
        <w:t>i</w:t>
      </w:r>
      <w:proofErr w:type="spellEnd"/>
      <w:r w:rsidR="00951C33" w:rsidRPr="00383421">
        <w:rPr>
          <w:rStyle w:val="apple-converted-space"/>
          <w:kern w:val="28"/>
          <w:sz w:val="10"/>
        </w:rPr>
        <w:t> </w:t>
      </w:r>
      <w:r w:rsidR="00951C33" w:rsidRPr="00383421">
        <w:rPr>
          <w:kern w:val="28"/>
          <w:sz w:val="10"/>
          <w:szCs w:val="28"/>
        </w:rPr>
        <w:t>- норматив оборотных средств по</w:t>
      </w:r>
      <w:r w:rsidR="00951C33" w:rsidRPr="00383421">
        <w:rPr>
          <w:rStyle w:val="apple-converted-space"/>
          <w:kern w:val="28"/>
          <w:sz w:val="10"/>
        </w:rPr>
        <w:t> </w:t>
      </w:r>
      <w:proofErr w:type="spellStart"/>
      <w:r w:rsidR="00951C33" w:rsidRPr="00383421">
        <w:rPr>
          <w:i/>
          <w:iCs/>
          <w:kern w:val="28"/>
          <w:sz w:val="10"/>
          <w:szCs w:val="28"/>
          <w:lang w:val="en-US"/>
        </w:rPr>
        <w:t>i</w:t>
      </w:r>
      <w:proofErr w:type="spellEnd"/>
      <w:r w:rsidR="00951C33" w:rsidRPr="00383421">
        <w:rPr>
          <w:kern w:val="28"/>
          <w:sz w:val="10"/>
          <w:szCs w:val="28"/>
        </w:rPr>
        <w:t>-</w:t>
      </w:r>
      <w:proofErr w:type="spellStart"/>
      <w:r w:rsidR="00951C33" w:rsidRPr="00383421">
        <w:rPr>
          <w:kern w:val="28"/>
          <w:sz w:val="10"/>
          <w:szCs w:val="28"/>
        </w:rPr>
        <w:t>му</w:t>
      </w:r>
      <w:proofErr w:type="spellEnd"/>
      <w:r w:rsidR="00951C33" w:rsidRPr="00383421">
        <w:rPr>
          <w:kern w:val="28"/>
          <w:sz w:val="10"/>
          <w:szCs w:val="28"/>
        </w:rPr>
        <w:t xml:space="preserve"> элементу, тыс. руб.</w:t>
      </w:r>
      <w:r w:rsidR="00951C33" w:rsidRPr="00383421">
        <w:rPr>
          <w:rStyle w:val="31"/>
          <w:kern w:val="28"/>
          <w:sz w:val="10"/>
          <w:szCs w:val="28"/>
          <w:lang w:val="en-US"/>
        </w:rPr>
        <w:t>Hi</w:t>
      </w:r>
      <w:r w:rsidR="00951C33" w:rsidRPr="00383421">
        <w:rPr>
          <w:rStyle w:val="31"/>
          <w:kern w:val="28"/>
          <w:sz w:val="10"/>
          <w:szCs w:val="28"/>
        </w:rPr>
        <w:t xml:space="preserve"> = </w:t>
      </w:r>
      <w:r w:rsidR="00951C33" w:rsidRPr="00383421">
        <w:rPr>
          <w:rStyle w:val="31"/>
          <w:kern w:val="28"/>
          <w:sz w:val="10"/>
          <w:szCs w:val="28"/>
          <w:lang w:val="en-US"/>
        </w:rPr>
        <w:t>Pi</w:t>
      </w:r>
      <w:r w:rsidR="00951C33" w:rsidRPr="00383421">
        <w:rPr>
          <w:rStyle w:val="31"/>
          <w:kern w:val="28"/>
          <w:sz w:val="10"/>
          <w:szCs w:val="28"/>
        </w:rPr>
        <w:t xml:space="preserve"> * </w:t>
      </w:r>
      <w:r w:rsidR="00951C33" w:rsidRPr="00383421">
        <w:rPr>
          <w:rStyle w:val="31"/>
          <w:kern w:val="28"/>
          <w:sz w:val="10"/>
          <w:szCs w:val="28"/>
          <w:lang w:val="en-US"/>
        </w:rPr>
        <w:t>Ni</w:t>
      </w:r>
      <w:r w:rsidR="00951C33" w:rsidRPr="00383421">
        <w:rPr>
          <w:kern w:val="28"/>
          <w:sz w:val="10"/>
          <w:szCs w:val="28"/>
        </w:rPr>
        <w:t>,где </w:t>
      </w:r>
      <w:r w:rsidR="00951C33" w:rsidRPr="00383421">
        <w:rPr>
          <w:rStyle w:val="apple-converted-space"/>
          <w:kern w:val="28"/>
          <w:sz w:val="10"/>
        </w:rPr>
        <w:t> </w:t>
      </w:r>
      <w:r w:rsidR="00951C33" w:rsidRPr="00383421">
        <w:rPr>
          <w:kern w:val="28"/>
          <w:sz w:val="10"/>
          <w:szCs w:val="28"/>
        </w:rPr>
        <w:t>Р</w:t>
      </w:r>
      <w:proofErr w:type="spellStart"/>
      <w:r w:rsidR="00951C33" w:rsidRPr="00383421">
        <w:rPr>
          <w:kern w:val="28"/>
          <w:sz w:val="10"/>
          <w:szCs w:val="28"/>
          <w:vertAlign w:val="subscript"/>
          <w:lang w:val="en-US"/>
        </w:rPr>
        <w:t>i</w:t>
      </w:r>
      <w:proofErr w:type="spellEnd"/>
      <w:r w:rsidR="00951C33" w:rsidRPr="00383421">
        <w:rPr>
          <w:rStyle w:val="apple-converted-space"/>
          <w:kern w:val="28"/>
          <w:sz w:val="10"/>
        </w:rPr>
        <w:t> </w:t>
      </w:r>
      <w:r w:rsidR="00951C33" w:rsidRPr="00383421">
        <w:rPr>
          <w:kern w:val="28"/>
          <w:sz w:val="10"/>
          <w:szCs w:val="28"/>
        </w:rPr>
        <w:t>- однодневный оборот (расход, выпуск) по</w:t>
      </w:r>
      <w:r w:rsidR="00951C33" w:rsidRPr="00383421">
        <w:rPr>
          <w:rStyle w:val="apple-converted-space"/>
          <w:kern w:val="28"/>
          <w:sz w:val="10"/>
        </w:rPr>
        <w:t> </w:t>
      </w:r>
      <w:proofErr w:type="spellStart"/>
      <w:r w:rsidR="00951C33" w:rsidRPr="00383421">
        <w:rPr>
          <w:i/>
          <w:iCs/>
          <w:kern w:val="28"/>
          <w:sz w:val="10"/>
          <w:szCs w:val="28"/>
          <w:lang w:val="en-US"/>
        </w:rPr>
        <w:t>i</w:t>
      </w:r>
      <w:proofErr w:type="spellEnd"/>
      <w:r w:rsidR="00951C33" w:rsidRPr="00383421">
        <w:rPr>
          <w:kern w:val="28"/>
          <w:sz w:val="10"/>
          <w:szCs w:val="28"/>
        </w:rPr>
        <w:t>-</w:t>
      </w:r>
      <w:proofErr w:type="spellStart"/>
      <w:r w:rsidR="00951C33" w:rsidRPr="00383421">
        <w:rPr>
          <w:kern w:val="28"/>
          <w:sz w:val="10"/>
          <w:szCs w:val="28"/>
        </w:rPr>
        <w:t>му</w:t>
      </w:r>
      <w:proofErr w:type="spellEnd"/>
      <w:r w:rsidR="00951C33" w:rsidRPr="00383421">
        <w:rPr>
          <w:kern w:val="28"/>
          <w:sz w:val="10"/>
          <w:szCs w:val="28"/>
        </w:rPr>
        <w:t xml:space="preserve"> элементу оборотных средств, тыс. руб.;</w:t>
      </w:r>
      <w:r w:rsidR="00951C33" w:rsidRPr="00383421">
        <w:rPr>
          <w:rStyle w:val="31"/>
          <w:kern w:val="28"/>
          <w:sz w:val="10"/>
          <w:szCs w:val="28"/>
          <w:lang w:val="en-US"/>
        </w:rPr>
        <w:t>N</w:t>
      </w:r>
      <w:r w:rsidR="00951C33" w:rsidRPr="00383421">
        <w:rPr>
          <w:rStyle w:val="31"/>
          <w:kern w:val="28"/>
          <w:sz w:val="10"/>
          <w:szCs w:val="28"/>
          <w:vertAlign w:val="subscript"/>
          <w:lang w:val="en-US"/>
        </w:rPr>
        <w:t>i</w:t>
      </w:r>
      <w:r w:rsidR="00951C33" w:rsidRPr="00383421">
        <w:rPr>
          <w:rStyle w:val="31"/>
          <w:kern w:val="28"/>
          <w:sz w:val="10"/>
          <w:szCs w:val="28"/>
          <w:vertAlign w:val="subscript"/>
        </w:rPr>
        <w:t> </w:t>
      </w:r>
      <w:r w:rsidR="00951C33" w:rsidRPr="00383421">
        <w:rPr>
          <w:rStyle w:val="apple-converted-space"/>
          <w:kern w:val="28"/>
          <w:sz w:val="10"/>
          <w:vertAlign w:val="subscript"/>
        </w:rPr>
        <w:t> </w:t>
      </w:r>
      <w:r w:rsidR="00951C33" w:rsidRPr="00383421">
        <w:rPr>
          <w:rStyle w:val="31"/>
          <w:kern w:val="28"/>
          <w:sz w:val="10"/>
          <w:szCs w:val="28"/>
        </w:rPr>
        <w:t>- норма оборотных средств по</w:t>
      </w:r>
      <w:r w:rsidR="00951C33" w:rsidRPr="00383421">
        <w:rPr>
          <w:rStyle w:val="apple-converted-space"/>
          <w:kern w:val="28"/>
          <w:sz w:val="10"/>
        </w:rPr>
        <w:t> </w:t>
      </w:r>
      <w:proofErr w:type="spellStart"/>
      <w:r w:rsidR="00951C33" w:rsidRPr="00383421">
        <w:rPr>
          <w:rStyle w:val="31"/>
          <w:i/>
          <w:iCs/>
          <w:kern w:val="28"/>
          <w:sz w:val="10"/>
          <w:szCs w:val="28"/>
          <w:lang w:val="en-US"/>
        </w:rPr>
        <w:t>i</w:t>
      </w:r>
      <w:proofErr w:type="spellEnd"/>
      <w:r w:rsidR="00951C33" w:rsidRPr="00383421">
        <w:rPr>
          <w:rStyle w:val="31"/>
          <w:kern w:val="28"/>
          <w:sz w:val="10"/>
          <w:szCs w:val="28"/>
        </w:rPr>
        <w:t>-</w:t>
      </w:r>
      <w:proofErr w:type="spellStart"/>
      <w:r w:rsidR="00951C33" w:rsidRPr="00383421">
        <w:rPr>
          <w:rStyle w:val="31"/>
          <w:kern w:val="28"/>
          <w:sz w:val="10"/>
          <w:szCs w:val="28"/>
        </w:rPr>
        <w:t>му</w:t>
      </w:r>
      <w:proofErr w:type="spellEnd"/>
      <w:r w:rsidR="00951C33" w:rsidRPr="00383421">
        <w:rPr>
          <w:rStyle w:val="31"/>
          <w:kern w:val="28"/>
          <w:sz w:val="10"/>
          <w:szCs w:val="28"/>
        </w:rPr>
        <w:t xml:space="preserve"> элементу, дней.</w:t>
      </w:r>
      <w:r w:rsidR="00951C33" w:rsidRPr="00383421">
        <w:rPr>
          <w:rStyle w:val="31"/>
          <w:kern w:val="28"/>
          <w:sz w:val="10"/>
          <w:szCs w:val="28"/>
          <w:lang w:val="en-US"/>
        </w:rPr>
        <w:t>Pi</w:t>
      </w:r>
      <w:r w:rsidR="00951C33" w:rsidRPr="00383421">
        <w:rPr>
          <w:rStyle w:val="31"/>
          <w:kern w:val="28"/>
          <w:sz w:val="10"/>
          <w:szCs w:val="28"/>
        </w:rPr>
        <w:t xml:space="preserve"> = </w:t>
      </w:r>
      <w:proofErr w:type="spellStart"/>
      <w:r w:rsidR="00951C33" w:rsidRPr="00383421">
        <w:rPr>
          <w:rStyle w:val="31"/>
          <w:kern w:val="28"/>
          <w:sz w:val="10"/>
          <w:szCs w:val="28"/>
          <w:lang w:val="en-US"/>
        </w:rPr>
        <w:t>Oi</w:t>
      </w:r>
      <w:proofErr w:type="spellEnd"/>
      <w:r w:rsidR="00951C33" w:rsidRPr="00383421">
        <w:rPr>
          <w:rStyle w:val="apple-converted-space"/>
          <w:kern w:val="28"/>
          <w:sz w:val="10"/>
          <w:lang w:val="en-US"/>
        </w:rPr>
        <w:t> </w:t>
      </w:r>
      <w:r w:rsidR="00951C33" w:rsidRPr="00383421">
        <w:rPr>
          <w:rStyle w:val="31"/>
          <w:kern w:val="28"/>
          <w:sz w:val="10"/>
          <w:szCs w:val="28"/>
        </w:rPr>
        <w:t xml:space="preserve">/ </w:t>
      </w:r>
      <w:proofErr w:type="spellStart"/>
      <w:r w:rsidR="00951C33" w:rsidRPr="00383421">
        <w:rPr>
          <w:rStyle w:val="31"/>
          <w:kern w:val="28"/>
          <w:sz w:val="10"/>
          <w:szCs w:val="28"/>
        </w:rPr>
        <w:t>Т</w:t>
      </w:r>
      <w:proofErr w:type="gramStart"/>
      <w:r w:rsidR="00951C33" w:rsidRPr="00383421">
        <w:rPr>
          <w:rStyle w:val="31"/>
          <w:kern w:val="28"/>
          <w:sz w:val="10"/>
          <w:szCs w:val="28"/>
        </w:rPr>
        <w:t>,</w:t>
      </w:r>
      <w:r w:rsidR="00951C33" w:rsidRPr="00383421">
        <w:rPr>
          <w:kern w:val="28"/>
          <w:sz w:val="10"/>
          <w:szCs w:val="28"/>
        </w:rPr>
        <w:t>г</w:t>
      </w:r>
      <w:proofErr w:type="gramEnd"/>
      <w:r w:rsidR="00951C33" w:rsidRPr="00383421">
        <w:rPr>
          <w:kern w:val="28"/>
          <w:sz w:val="10"/>
          <w:szCs w:val="28"/>
        </w:rPr>
        <w:t>де</w:t>
      </w:r>
      <w:proofErr w:type="spellEnd"/>
      <w:r w:rsidR="00951C33" w:rsidRPr="00383421">
        <w:rPr>
          <w:kern w:val="28"/>
          <w:sz w:val="10"/>
          <w:szCs w:val="28"/>
        </w:rPr>
        <w:t>   </w:t>
      </w:r>
      <w:r w:rsidR="00951C33" w:rsidRPr="00383421">
        <w:rPr>
          <w:rStyle w:val="apple-converted-space"/>
          <w:kern w:val="28"/>
          <w:sz w:val="10"/>
        </w:rPr>
        <w:t> </w:t>
      </w:r>
      <w:r w:rsidR="00951C33" w:rsidRPr="00383421">
        <w:rPr>
          <w:kern w:val="28"/>
          <w:sz w:val="10"/>
          <w:szCs w:val="28"/>
        </w:rPr>
        <w:t>О</w:t>
      </w:r>
      <w:proofErr w:type="spellStart"/>
      <w:r w:rsidR="00951C33" w:rsidRPr="00383421">
        <w:rPr>
          <w:kern w:val="28"/>
          <w:sz w:val="10"/>
          <w:szCs w:val="28"/>
          <w:vertAlign w:val="subscript"/>
          <w:lang w:val="en-US"/>
        </w:rPr>
        <w:t>i</w:t>
      </w:r>
      <w:proofErr w:type="spellEnd"/>
      <w:r w:rsidR="00951C33" w:rsidRPr="00383421">
        <w:rPr>
          <w:rStyle w:val="apple-converted-space"/>
          <w:kern w:val="28"/>
          <w:sz w:val="10"/>
        </w:rPr>
        <w:t> </w:t>
      </w:r>
      <w:r w:rsidR="00951C33" w:rsidRPr="00383421">
        <w:rPr>
          <w:kern w:val="28"/>
          <w:sz w:val="10"/>
          <w:szCs w:val="28"/>
        </w:rPr>
        <w:t>- оборот (расход, выпуск) по</w:t>
      </w:r>
      <w:r w:rsidR="00951C33" w:rsidRPr="00383421">
        <w:rPr>
          <w:rStyle w:val="apple-converted-space"/>
          <w:kern w:val="28"/>
          <w:sz w:val="10"/>
        </w:rPr>
        <w:t> </w:t>
      </w:r>
      <w:proofErr w:type="spellStart"/>
      <w:r w:rsidR="00951C33" w:rsidRPr="00383421">
        <w:rPr>
          <w:kern w:val="28"/>
          <w:sz w:val="10"/>
          <w:szCs w:val="28"/>
          <w:lang w:val="en-US"/>
        </w:rPr>
        <w:t>i</w:t>
      </w:r>
      <w:proofErr w:type="spellEnd"/>
      <w:r w:rsidR="00951C33" w:rsidRPr="00383421">
        <w:rPr>
          <w:kern w:val="28"/>
          <w:sz w:val="10"/>
          <w:szCs w:val="28"/>
        </w:rPr>
        <w:t>-</w:t>
      </w:r>
      <w:proofErr w:type="spellStart"/>
      <w:r w:rsidR="00951C33" w:rsidRPr="00383421">
        <w:rPr>
          <w:kern w:val="28"/>
          <w:sz w:val="10"/>
          <w:szCs w:val="28"/>
        </w:rPr>
        <w:t>му</w:t>
      </w:r>
      <w:proofErr w:type="spellEnd"/>
      <w:r w:rsidR="00951C33" w:rsidRPr="00383421">
        <w:rPr>
          <w:kern w:val="28"/>
          <w:sz w:val="10"/>
          <w:szCs w:val="28"/>
        </w:rPr>
        <w:t xml:space="preserve"> элементу за период, тыс. руб.;</w:t>
      </w:r>
      <w:r w:rsidR="00951C33" w:rsidRPr="00383421">
        <w:rPr>
          <w:rStyle w:val="31"/>
          <w:kern w:val="28"/>
          <w:sz w:val="10"/>
          <w:szCs w:val="28"/>
          <w:lang w:val="en-US"/>
        </w:rPr>
        <w:t>T</w:t>
      </w:r>
      <w:r w:rsidR="00951C33" w:rsidRPr="00383421">
        <w:rPr>
          <w:rStyle w:val="apple-converted-space"/>
          <w:kern w:val="28"/>
          <w:sz w:val="10"/>
        </w:rPr>
        <w:t> </w:t>
      </w:r>
      <w:r w:rsidR="00951C33" w:rsidRPr="00383421">
        <w:rPr>
          <w:rStyle w:val="31"/>
          <w:kern w:val="28"/>
          <w:sz w:val="10"/>
          <w:szCs w:val="28"/>
        </w:rPr>
        <w:t>- продолжительность периода, дней.</w:t>
      </w:r>
    </w:p>
    <w:p w:rsidR="00E1213D" w:rsidRPr="00383421" w:rsidRDefault="00C01658" w:rsidP="00C01658">
      <w:pPr>
        <w:spacing w:after="120"/>
        <w:rPr>
          <w:b/>
          <w:sz w:val="10"/>
        </w:rPr>
      </w:pPr>
      <w:r w:rsidRPr="00383421">
        <w:rPr>
          <w:b/>
          <w:sz w:val="10"/>
        </w:rPr>
        <w:t>3.</w:t>
      </w:r>
      <w:r w:rsidR="00E1213D" w:rsidRPr="00383421">
        <w:rPr>
          <w:b/>
          <w:sz w:val="10"/>
        </w:rPr>
        <w:t xml:space="preserve">Формула расчета запаса финансовой прочности. </w:t>
      </w:r>
    </w:p>
    <w:p w:rsidR="00951C33" w:rsidRPr="00383421" w:rsidRDefault="00951C33" w:rsidP="00951C33">
      <w:pPr>
        <w:pStyle w:val="afa"/>
        <w:rPr>
          <w:kern w:val="24"/>
          <w:sz w:val="10"/>
        </w:rPr>
      </w:pPr>
      <w:r w:rsidRPr="00383421">
        <w:rPr>
          <w:bCs/>
          <w:kern w:val="24"/>
          <w:sz w:val="10"/>
        </w:rPr>
        <w:t>запас финансовой прочности</w:t>
      </w:r>
      <w:r w:rsidRPr="00383421">
        <w:rPr>
          <w:kern w:val="24"/>
          <w:sz w:val="10"/>
        </w:rPr>
        <w:t>. Это разность между фактическим объемом выпуска и объемом выпуска в точке безубыточности.</w:t>
      </w:r>
    </w:p>
    <w:p w:rsidR="00951C33" w:rsidRPr="00383421" w:rsidRDefault="00951C33" w:rsidP="00951C33">
      <w:pPr>
        <w:pStyle w:val="afa"/>
        <w:rPr>
          <w:kern w:val="24"/>
          <w:sz w:val="10"/>
        </w:rPr>
      </w:pPr>
      <w:r w:rsidRPr="00383421">
        <w:rPr>
          <w:kern w:val="24"/>
          <w:sz w:val="10"/>
        </w:rPr>
        <w:t>Введем обозначения:</w:t>
      </w:r>
    </w:p>
    <w:tbl>
      <w:tblPr>
        <w:tblW w:w="0" w:type="auto"/>
        <w:tblCellSpacing w:w="15" w:type="dxa"/>
        <w:tblCellMar>
          <w:top w:w="15" w:type="dxa"/>
          <w:left w:w="15" w:type="dxa"/>
          <w:bottom w:w="15" w:type="dxa"/>
          <w:right w:w="15" w:type="dxa"/>
        </w:tblCellMar>
        <w:tblLook w:val="04A0"/>
      </w:tblPr>
      <w:tblGrid>
        <w:gridCol w:w="241"/>
        <w:gridCol w:w="160"/>
        <w:gridCol w:w="2208"/>
      </w:tblGrid>
      <w:tr w:rsidR="00951C33" w:rsidRPr="00383421" w:rsidTr="00055441">
        <w:trPr>
          <w:trHeight w:val="287"/>
          <w:tblCellSpacing w:w="15" w:type="dxa"/>
        </w:trPr>
        <w:tc>
          <w:tcPr>
            <w:tcW w:w="0" w:type="auto"/>
            <w:hideMark/>
          </w:tcPr>
          <w:p w:rsidR="00951C33" w:rsidRPr="00383421" w:rsidRDefault="00951C33" w:rsidP="00055441">
            <w:pPr>
              <w:pStyle w:val="afa"/>
              <w:rPr>
                <w:kern w:val="24"/>
                <w:sz w:val="10"/>
              </w:rPr>
            </w:pPr>
            <w:r w:rsidRPr="00383421">
              <w:rPr>
                <w:kern w:val="24"/>
                <w:sz w:val="10"/>
              </w:rPr>
              <w:t>В</w:t>
            </w:r>
          </w:p>
        </w:tc>
        <w:tc>
          <w:tcPr>
            <w:tcW w:w="0" w:type="auto"/>
            <w:hideMark/>
          </w:tcPr>
          <w:p w:rsidR="00951C33" w:rsidRPr="00383421" w:rsidRDefault="00951C33" w:rsidP="00055441">
            <w:pPr>
              <w:pStyle w:val="afa"/>
              <w:rPr>
                <w:kern w:val="24"/>
                <w:sz w:val="10"/>
              </w:rPr>
            </w:pPr>
            <w:r w:rsidRPr="00383421">
              <w:rPr>
                <w:kern w:val="24"/>
                <w:sz w:val="10"/>
              </w:rPr>
              <w:t>—</w:t>
            </w:r>
          </w:p>
        </w:tc>
        <w:tc>
          <w:tcPr>
            <w:tcW w:w="0" w:type="auto"/>
            <w:hideMark/>
          </w:tcPr>
          <w:p w:rsidR="00951C33" w:rsidRPr="00383421" w:rsidRDefault="00951C33" w:rsidP="00055441">
            <w:pPr>
              <w:pStyle w:val="afa"/>
              <w:rPr>
                <w:kern w:val="24"/>
                <w:sz w:val="10"/>
              </w:rPr>
            </w:pPr>
            <w:r w:rsidRPr="00383421">
              <w:rPr>
                <w:kern w:val="24"/>
                <w:sz w:val="10"/>
              </w:rPr>
              <w:t>выручка от продаж.</w:t>
            </w:r>
          </w:p>
        </w:tc>
      </w:tr>
      <w:tr w:rsidR="00951C33" w:rsidRPr="00383421" w:rsidTr="00055441">
        <w:trPr>
          <w:tblCellSpacing w:w="15" w:type="dxa"/>
        </w:trPr>
        <w:tc>
          <w:tcPr>
            <w:tcW w:w="0" w:type="auto"/>
            <w:hideMark/>
          </w:tcPr>
          <w:p w:rsidR="00951C33" w:rsidRPr="00383421" w:rsidRDefault="00951C33" w:rsidP="00055441">
            <w:pPr>
              <w:pStyle w:val="afa"/>
              <w:rPr>
                <w:kern w:val="24"/>
                <w:sz w:val="10"/>
              </w:rPr>
            </w:pPr>
            <w:proofErr w:type="spellStart"/>
            <w:r w:rsidRPr="00383421">
              <w:rPr>
                <w:kern w:val="24"/>
                <w:sz w:val="10"/>
              </w:rPr>
              <w:t>Рн</w:t>
            </w:r>
            <w:proofErr w:type="spellEnd"/>
          </w:p>
        </w:tc>
        <w:tc>
          <w:tcPr>
            <w:tcW w:w="0" w:type="auto"/>
            <w:hideMark/>
          </w:tcPr>
          <w:p w:rsidR="00951C33" w:rsidRPr="00383421" w:rsidRDefault="00951C33" w:rsidP="00055441">
            <w:pPr>
              <w:pStyle w:val="afa"/>
              <w:rPr>
                <w:kern w:val="24"/>
                <w:sz w:val="10"/>
              </w:rPr>
            </w:pPr>
            <w:r w:rsidRPr="00383421">
              <w:rPr>
                <w:kern w:val="24"/>
                <w:sz w:val="10"/>
              </w:rPr>
              <w:t>—</w:t>
            </w:r>
          </w:p>
        </w:tc>
        <w:tc>
          <w:tcPr>
            <w:tcW w:w="0" w:type="auto"/>
            <w:hideMark/>
          </w:tcPr>
          <w:p w:rsidR="00951C33" w:rsidRPr="00383421" w:rsidRDefault="00951C33" w:rsidP="00055441">
            <w:pPr>
              <w:pStyle w:val="afa"/>
              <w:rPr>
                <w:kern w:val="24"/>
                <w:sz w:val="10"/>
              </w:rPr>
            </w:pPr>
            <w:r w:rsidRPr="00383421">
              <w:rPr>
                <w:kern w:val="24"/>
                <w:sz w:val="10"/>
              </w:rPr>
              <w:t>объем реализации в натуральном выражении.</w:t>
            </w:r>
          </w:p>
        </w:tc>
      </w:tr>
      <w:tr w:rsidR="00951C33" w:rsidRPr="00383421" w:rsidTr="00055441">
        <w:trPr>
          <w:tblCellSpacing w:w="15" w:type="dxa"/>
        </w:trPr>
        <w:tc>
          <w:tcPr>
            <w:tcW w:w="0" w:type="auto"/>
            <w:hideMark/>
          </w:tcPr>
          <w:p w:rsidR="00951C33" w:rsidRPr="00383421" w:rsidRDefault="00951C33" w:rsidP="00055441">
            <w:pPr>
              <w:pStyle w:val="afa"/>
              <w:rPr>
                <w:kern w:val="24"/>
                <w:sz w:val="10"/>
              </w:rPr>
            </w:pPr>
            <w:proofErr w:type="spellStart"/>
            <w:r w:rsidRPr="00383421">
              <w:rPr>
                <w:kern w:val="24"/>
                <w:sz w:val="10"/>
              </w:rPr>
              <w:t>Тбд</w:t>
            </w:r>
            <w:proofErr w:type="spellEnd"/>
          </w:p>
        </w:tc>
        <w:tc>
          <w:tcPr>
            <w:tcW w:w="0" w:type="auto"/>
            <w:hideMark/>
          </w:tcPr>
          <w:p w:rsidR="00951C33" w:rsidRPr="00383421" w:rsidRDefault="00951C33" w:rsidP="00055441">
            <w:pPr>
              <w:pStyle w:val="afa"/>
              <w:rPr>
                <w:kern w:val="24"/>
                <w:sz w:val="10"/>
              </w:rPr>
            </w:pPr>
            <w:r w:rsidRPr="00383421">
              <w:rPr>
                <w:kern w:val="24"/>
                <w:sz w:val="10"/>
              </w:rPr>
              <w:t>—</w:t>
            </w:r>
          </w:p>
        </w:tc>
        <w:tc>
          <w:tcPr>
            <w:tcW w:w="0" w:type="auto"/>
            <w:hideMark/>
          </w:tcPr>
          <w:p w:rsidR="00951C33" w:rsidRPr="00383421" w:rsidRDefault="00951C33" w:rsidP="00055441">
            <w:pPr>
              <w:pStyle w:val="afa"/>
              <w:rPr>
                <w:kern w:val="24"/>
                <w:sz w:val="10"/>
              </w:rPr>
            </w:pPr>
            <w:r w:rsidRPr="00383421">
              <w:rPr>
                <w:kern w:val="24"/>
                <w:sz w:val="10"/>
              </w:rPr>
              <w:t>точка безубыточности в денежном выражении.</w:t>
            </w:r>
          </w:p>
        </w:tc>
      </w:tr>
      <w:tr w:rsidR="00951C33" w:rsidRPr="00383421" w:rsidTr="00055441">
        <w:trPr>
          <w:tblCellSpacing w:w="15" w:type="dxa"/>
        </w:trPr>
        <w:tc>
          <w:tcPr>
            <w:tcW w:w="0" w:type="auto"/>
            <w:hideMark/>
          </w:tcPr>
          <w:p w:rsidR="00951C33" w:rsidRPr="00383421" w:rsidRDefault="00951C33" w:rsidP="00055441">
            <w:pPr>
              <w:pStyle w:val="afa"/>
              <w:rPr>
                <w:kern w:val="24"/>
                <w:sz w:val="10"/>
              </w:rPr>
            </w:pPr>
            <w:proofErr w:type="spellStart"/>
            <w:r w:rsidRPr="00383421">
              <w:rPr>
                <w:kern w:val="24"/>
                <w:sz w:val="10"/>
              </w:rPr>
              <w:t>Тбн</w:t>
            </w:r>
            <w:proofErr w:type="spellEnd"/>
          </w:p>
        </w:tc>
        <w:tc>
          <w:tcPr>
            <w:tcW w:w="0" w:type="auto"/>
            <w:hideMark/>
          </w:tcPr>
          <w:p w:rsidR="00951C33" w:rsidRPr="00383421" w:rsidRDefault="00951C33" w:rsidP="00055441">
            <w:pPr>
              <w:pStyle w:val="afa"/>
              <w:rPr>
                <w:kern w:val="24"/>
                <w:sz w:val="10"/>
              </w:rPr>
            </w:pPr>
            <w:r w:rsidRPr="00383421">
              <w:rPr>
                <w:kern w:val="24"/>
                <w:sz w:val="10"/>
              </w:rPr>
              <w:t>—</w:t>
            </w:r>
          </w:p>
        </w:tc>
        <w:tc>
          <w:tcPr>
            <w:tcW w:w="0" w:type="auto"/>
            <w:hideMark/>
          </w:tcPr>
          <w:p w:rsidR="00951C33" w:rsidRPr="00383421" w:rsidRDefault="00951C33" w:rsidP="00055441">
            <w:pPr>
              <w:pStyle w:val="afa"/>
              <w:rPr>
                <w:kern w:val="24"/>
                <w:sz w:val="10"/>
              </w:rPr>
            </w:pPr>
            <w:r w:rsidRPr="00383421">
              <w:rPr>
                <w:kern w:val="24"/>
                <w:sz w:val="10"/>
              </w:rPr>
              <w:t>точка безубыточности в натуральном выражении.</w:t>
            </w:r>
          </w:p>
        </w:tc>
      </w:tr>
    </w:tbl>
    <w:p w:rsidR="00951C33" w:rsidRPr="00383421" w:rsidRDefault="00951C33" w:rsidP="00951C33">
      <w:pPr>
        <w:pStyle w:val="afa"/>
        <w:rPr>
          <w:kern w:val="24"/>
          <w:sz w:val="10"/>
        </w:rPr>
      </w:pPr>
      <w:r w:rsidRPr="00383421">
        <w:rPr>
          <w:kern w:val="24"/>
          <w:sz w:val="10"/>
        </w:rPr>
        <w:t>Формула запаса финансовой прочности в денежном выражении:</w:t>
      </w:r>
    </w:p>
    <w:p w:rsidR="00951C33" w:rsidRPr="00383421" w:rsidRDefault="00951C33" w:rsidP="00951C33">
      <w:pPr>
        <w:pStyle w:val="afa"/>
        <w:rPr>
          <w:kern w:val="24"/>
          <w:sz w:val="10"/>
        </w:rPr>
      </w:pPr>
      <w:proofErr w:type="spellStart"/>
      <w:r w:rsidRPr="00383421">
        <w:rPr>
          <w:kern w:val="24"/>
          <w:sz w:val="10"/>
        </w:rPr>
        <w:t>ЗПд</w:t>
      </w:r>
      <w:proofErr w:type="spellEnd"/>
      <w:r w:rsidRPr="00383421">
        <w:rPr>
          <w:kern w:val="24"/>
          <w:sz w:val="10"/>
        </w:rPr>
        <w:t xml:space="preserve"> = (B -</w:t>
      </w:r>
      <w:proofErr w:type="spellStart"/>
      <w:r w:rsidRPr="00383421">
        <w:rPr>
          <w:kern w:val="24"/>
          <w:sz w:val="10"/>
        </w:rPr>
        <w:t>Тбд</w:t>
      </w:r>
      <w:proofErr w:type="spellEnd"/>
      <w:proofErr w:type="gramStart"/>
      <w:r w:rsidRPr="00383421">
        <w:rPr>
          <w:kern w:val="24"/>
          <w:sz w:val="10"/>
        </w:rPr>
        <w:t xml:space="preserve"> )</w:t>
      </w:r>
      <w:proofErr w:type="gramEnd"/>
      <w:r w:rsidRPr="00383421">
        <w:rPr>
          <w:kern w:val="24"/>
          <w:sz w:val="10"/>
        </w:rPr>
        <w:t>/B * 100%, где</w:t>
      </w:r>
      <w:r w:rsidRPr="00383421">
        <w:rPr>
          <w:kern w:val="24"/>
          <w:sz w:val="10"/>
        </w:rPr>
        <w:br/>
      </w:r>
      <w:proofErr w:type="spellStart"/>
      <w:r w:rsidRPr="00383421">
        <w:rPr>
          <w:kern w:val="24"/>
          <w:sz w:val="10"/>
        </w:rPr>
        <w:t>ЗПд</w:t>
      </w:r>
      <w:proofErr w:type="spellEnd"/>
      <w:r w:rsidRPr="00383421">
        <w:rPr>
          <w:kern w:val="24"/>
          <w:sz w:val="10"/>
        </w:rPr>
        <w:t> — запас финансовой прочности в денежном выражении.</w:t>
      </w:r>
    </w:p>
    <w:p w:rsidR="00951C33" w:rsidRPr="00383421" w:rsidRDefault="00951C33" w:rsidP="00951C33">
      <w:pPr>
        <w:pStyle w:val="afa"/>
        <w:rPr>
          <w:kern w:val="24"/>
          <w:sz w:val="10"/>
        </w:rPr>
      </w:pPr>
      <w:r w:rsidRPr="00383421">
        <w:rPr>
          <w:kern w:val="24"/>
          <w:sz w:val="10"/>
        </w:rPr>
        <w:t>Формула запаса финансовой прочности в натуральном выражении:</w:t>
      </w:r>
    </w:p>
    <w:p w:rsidR="00951C33" w:rsidRPr="00383421" w:rsidRDefault="00951C33" w:rsidP="00951C33">
      <w:pPr>
        <w:pStyle w:val="afa"/>
        <w:rPr>
          <w:kern w:val="24"/>
          <w:sz w:val="10"/>
        </w:rPr>
      </w:pPr>
      <w:proofErr w:type="spellStart"/>
      <w:r w:rsidRPr="00383421">
        <w:rPr>
          <w:kern w:val="24"/>
          <w:sz w:val="10"/>
        </w:rPr>
        <w:t>ЗПн</w:t>
      </w:r>
      <w:proofErr w:type="spellEnd"/>
      <w:r w:rsidRPr="00383421">
        <w:rPr>
          <w:kern w:val="24"/>
          <w:sz w:val="10"/>
        </w:rPr>
        <w:t xml:space="preserve"> = (</w:t>
      </w:r>
      <w:proofErr w:type="spellStart"/>
      <w:r w:rsidRPr="00383421">
        <w:rPr>
          <w:kern w:val="24"/>
          <w:sz w:val="10"/>
        </w:rPr>
        <w:t>Рн</w:t>
      </w:r>
      <w:proofErr w:type="spellEnd"/>
      <w:r w:rsidRPr="00383421">
        <w:rPr>
          <w:kern w:val="24"/>
          <w:sz w:val="10"/>
        </w:rPr>
        <w:t xml:space="preserve"> </w:t>
      </w:r>
      <w:proofErr w:type="gramStart"/>
      <w:r w:rsidRPr="00383421">
        <w:rPr>
          <w:kern w:val="24"/>
          <w:sz w:val="10"/>
        </w:rPr>
        <w:t>-</w:t>
      </w:r>
      <w:proofErr w:type="spellStart"/>
      <w:r w:rsidRPr="00383421">
        <w:rPr>
          <w:kern w:val="24"/>
          <w:sz w:val="10"/>
        </w:rPr>
        <w:t>Т</w:t>
      </w:r>
      <w:proofErr w:type="gramEnd"/>
      <w:r w:rsidRPr="00383421">
        <w:rPr>
          <w:kern w:val="24"/>
          <w:sz w:val="10"/>
        </w:rPr>
        <w:t>бн</w:t>
      </w:r>
      <w:proofErr w:type="spellEnd"/>
      <w:r w:rsidRPr="00383421">
        <w:rPr>
          <w:kern w:val="24"/>
          <w:sz w:val="10"/>
        </w:rPr>
        <w:t xml:space="preserve"> )/</w:t>
      </w:r>
      <w:proofErr w:type="spellStart"/>
      <w:r w:rsidRPr="00383421">
        <w:rPr>
          <w:kern w:val="24"/>
          <w:sz w:val="10"/>
        </w:rPr>
        <w:t>Рн</w:t>
      </w:r>
      <w:proofErr w:type="spellEnd"/>
      <w:r w:rsidRPr="00383421">
        <w:rPr>
          <w:kern w:val="24"/>
          <w:sz w:val="10"/>
        </w:rPr>
        <w:t xml:space="preserve"> * 100%, где</w:t>
      </w:r>
      <w:r w:rsidRPr="00383421">
        <w:rPr>
          <w:kern w:val="24"/>
          <w:sz w:val="10"/>
        </w:rPr>
        <w:br/>
      </w:r>
      <w:proofErr w:type="spellStart"/>
      <w:r w:rsidRPr="00383421">
        <w:rPr>
          <w:kern w:val="24"/>
          <w:sz w:val="10"/>
        </w:rPr>
        <w:t>ЗПн</w:t>
      </w:r>
      <w:proofErr w:type="spellEnd"/>
      <w:r w:rsidRPr="00383421">
        <w:rPr>
          <w:kern w:val="24"/>
          <w:sz w:val="10"/>
        </w:rPr>
        <w:t> — запас финансовой прочности в натуральном выражении.</w:t>
      </w:r>
    </w:p>
    <w:p w:rsidR="00E1213D" w:rsidRPr="00383421" w:rsidRDefault="00E1213D" w:rsidP="00E33B16">
      <w:pPr>
        <w:spacing w:after="120"/>
        <w:jc w:val="both"/>
        <w:rPr>
          <w:sz w:val="10"/>
          <w:szCs w:val="26"/>
        </w:rPr>
      </w:pPr>
    </w:p>
    <w:p w:rsidR="00951C33" w:rsidRPr="00383421" w:rsidRDefault="00E1213D" w:rsidP="00951C33">
      <w:pPr>
        <w:spacing w:after="120"/>
        <w:jc w:val="both"/>
        <w:rPr>
          <w:b/>
          <w:sz w:val="10"/>
          <w:szCs w:val="26"/>
        </w:rPr>
      </w:pPr>
      <w:r w:rsidRPr="00383421">
        <w:rPr>
          <w:b/>
          <w:sz w:val="10"/>
          <w:szCs w:val="26"/>
        </w:rPr>
        <w:t>№ экз. билета 11</w:t>
      </w:r>
    </w:p>
    <w:p w:rsidR="00E20E99" w:rsidRPr="00383421" w:rsidRDefault="00951C33" w:rsidP="00E20E99">
      <w:pPr>
        <w:spacing w:after="120"/>
        <w:rPr>
          <w:rFonts w:ascii="Symbol" w:hAnsi="Symbol" w:cs="Symbol"/>
          <w:b/>
          <w:sz w:val="10"/>
          <w:szCs w:val="26"/>
        </w:rPr>
      </w:pPr>
      <w:r w:rsidRPr="00383421">
        <w:rPr>
          <w:b/>
          <w:sz w:val="10"/>
          <w:szCs w:val="26"/>
        </w:rPr>
        <w:t>1.</w:t>
      </w:r>
      <w:r w:rsidR="00E1213D" w:rsidRPr="00383421">
        <w:rPr>
          <w:b/>
          <w:sz w:val="10"/>
        </w:rPr>
        <w:t>Формирование чистой прибыли на предприятии</w:t>
      </w:r>
      <w:r w:rsidR="00E20E99" w:rsidRPr="00383421">
        <w:rPr>
          <w:rFonts w:ascii="Symbol" w:hAnsi="Symbol" w:cs="Symbol"/>
          <w:b/>
          <w:sz w:val="10"/>
          <w:szCs w:val="26"/>
        </w:rPr>
        <w:t></w:t>
      </w:r>
    </w:p>
    <w:p w:rsidR="00E20E99" w:rsidRPr="00383421" w:rsidRDefault="00E1213D" w:rsidP="00E20E99">
      <w:pPr>
        <w:spacing w:after="120"/>
        <w:rPr>
          <w:rFonts w:ascii="Symbol" w:hAnsi="Symbol" w:cs="Symbol"/>
          <w:b/>
          <w:kern w:val="27"/>
          <w:sz w:val="10"/>
          <w:szCs w:val="26"/>
        </w:rPr>
      </w:pPr>
      <w:r w:rsidRPr="00383421">
        <w:rPr>
          <w:b/>
          <w:kern w:val="27"/>
          <w:sz w:val="10"/>
          <w:szCs w:val="26"/>
        </w:rPr>
        <w:t xml:space="preserve"> </w:t>
      </w:r>
      <w:r w:rsidR="00E20E99" w:rsidRPr="00383421">
        <w:rPr>
          <w:kern w:val="27"/>
          <w:sz w:val="10"/>
          <w:szCs w:val="27"/>
        </w:rPr>
        <w:t>После прибыли до налогообложения определяется</w:t>
      </w:r>
      <w:r w:rsidR="00E20E99" w:rsidRPr="00383421">
        <w:rPr>
          <w:rStyle w:val="apple-converted-space"/>
          <w:kern w:val="27"/>
          <w:sz w:val="10"/>
          <w:szCs w:val="27"/>
        </w:rPr>
        <w:t> </w:t>
      </w:r>
      <w:r w:rsidR="00E20E99" w:rsidRPr="00383421">
        <w:rPr>
          <w:i/>
          <w:iCs/>
          <w:kern w:val="27"/>
          <w:sz w:val="10"/>
          <w:szCs w:val="27"/>
        </w:rPr>
        <w:t>прибыль после налогообложения или чистая прибыль</w:t>
      </w:r>
      <w:r w:rsidR="00E20E99" w:rsidRPr="00383421">
        <w:rPr>
          <w:kern w:val="27"/>
          <w:sz w:val="10"/>
          <w:szCs w:val="27"/>
        </w:rPr>
        <w:t xml:space="preserve">. Чистая прибыль предприятия - это та часть балансовой прибыли предприятия, которая остается у него после уплаты всех налогов, сборов и других обязательных платежей в бюджет. Чистая прибыль используется для увеличения оборотных и </w:t>
      </w:r>
      <w:proofErr w:type="spellStart"/>
      <w:r w:rsidR="00E20E99" w:rsidRPr="00383421">
        <w:rPr>
          <w:kern w:val="27"/>
          <w:sz w:val="10"/>
          <w:szCs w:val="27"/>
        </w:rPr>
        <w:t>внеоборотных</w:t>
      </w:r>
      <w:proofErr w:type="spellEnd"/>
      <w:r w:rsidR="00E20E99" w:rsidRPr="00383421">
        <w:rPr>
          <w:kern w:val="27"/>
          <w:sz w:val="10"/>
          <w:szCs w:val="27"/>
        </w:rPr>
        <w:t xml:space="preserve"> сре</w:t>
      </w:r>
      <w:proofErr w:type="gramStart"/>
      <w:r w:rsidR="00E20E99" w:rsidRPr="00383421">
        <w:rPr>
          <w:kern w:val="27"/>
          <w:sz w:val="10"/>
          <w:szCs w:val="27"/>
        </w:rPr>
        <w:t>дств пр</w:t>
      </w:r>
      <w:proofErr w:type="gramEnd"/>
      <w:r w:rsidR="00E20E99" w:rsidRPr="00383421">
        <w:rPr>
          <w:kern w:val="27"/>
          <w:sz w:val="10"/>
          <w:szCs w:val="27"/>
        </w:rPr>
        <w:t xml:space="preserve">едприятия, формирования фондов и резервов, и реинвестиций в производство. Также часть чистой прибыли акционерного общества может быть направлена на выплату дивидендов акционерам предприятия. Таким образом, объем чистой прибыли зависит от величины балансовой прибыли и величины налогов. Чистая прибыль равна прибыли до налогообложения за вычетом текущего налога на прибыль. Сам же текущий налог на прибыль определяется как сумма условного расхода по налогу на прибыль (который представляет собой сумму налога, которую предприятие должно было бы уплатить, если бы у него не было разницы между бухгалтерским и налоговым учетом), постоянных налоговых обязательств, отложенного налогового актива за вычетом отложенного налогового обязательства. При условии если отсутствуют постоянные разницы, а также вычитаемые временные и налогооблагаемые разницы, которые влекут за собой возникновение постоянных налоговых обязательств, отложенных налоговых активов и отложенных налоговых обязательств, условный расход по налогу на прибыль будет равен текущему налогу на </w:t>
      </w:r>
      <w:proofErr w:type="spellStart"/>
      <w:r w:rsidR="00E20E99" w:rsidRPr="00383421">
        <w:rPr>
          <w:kern w:val="27"/>
          <w:sz w:val="10"/>
          <w:szCs w:val="27"/>
        </w:rPr>
        <w:t>прибыль</w:t>
      </w:r>
      <w:proofErr w:type="gramStart"/>
      <w:r w:rsidR="00E20E99" w:rsidRPr="00383421">
        <w:rPr>
          <w:kern w:val="27"/>
          <w:sz w:val="10"/>
          <w:szCs w:val="27"/>
        </w:rPr>
        <w:t>.Ч</w:t>
      </w:r>
      <w:proofErr w:type="gramEnd"/>
      <w:r w:rsidR="00E20E99" w:rsidRPr="00383421">
        <w:rPr>
          <w:kern w:val="27"/>
          <w:sz w:val="10"/>
          <w:szCs w:val="27"/>
        </w:rPr>
        <w:t>истая</w:t>
      </w:r>
      <w:proofErr w:type="spellEnd"/>
      <w:r w:rsidR="00E20E99" w:rsidRPr="00383421">
        <w:rPr>
          <w:kern w:val="27"/>
          <w:sz w:val="10"/>
          <w:szCs w:val="27"/>
        </w:rPr>
        <w:t xml:space="preserve"> прибыль - основной показатель финансовых результатов, характеризующих его экономический эффект.</w:t>
      </w:r>
    </w:p>
    <w:p w:rsidR="00E20E99" w:rsidRPr="00383421" w:rsidRDefault="00E1213D" w:rsidP="00E20E99">
      <w:pPr>
        <w:spacing w:after="120"/>
        <w:rPr>
          <w:b/>
          <w:sz w:val="10"/>
          <w:szCs w:val="26"/>
        </w:rPr>
      </w:pPr>
      <w:r w:rsidRPr="00383421">
        <w:rPr>
          <w:b/>
          <w:sz w:val="10"/>
          <w:szCs w:val="26"/>
        </w:rPr>
        <w:t>2.Сущность финансовых рисков и их классификация по видам.</w:t>
      </w:r>
    </w:p>
    <w:p w:rsidR="00A37AB0" w:rsidRPr="00383421" w:rsidRDefault="00A37AB0" w:rsidP="00A37AB0">
      <w:pPr>
        <w:pStyle w:val="a4"/>
        <w:spacing w:after="0"/>
        <w:rPr>
          <w:color w:val="000000"/>
          <w:kern w:val="20"/>
          <w:sz w:val="10"/>
          <w:szCs w:val="20"/>
        </w:rPr>
      </w:pPr>
      <w:r w:rsidRPr="00383421">
        <w:rPr>
          <w:color w:val="000000"/>
          <w:kern w:val="20"/>
          <w:sz w:val="10"/>
          <w:szCs w:val="20"/>
        </w:rPr>
        <w:t>Финансовый риск возникает в процессе отношений предприятия с финансовыми институтами (банками, финансовыми, инвестиционными страховыми компаниями, биржами и др.). Причины финансового риска различные – это инфляционные факторы, рост учетных ставок банка, снижение стоимости ценных бумаг и др</w:t>
      </w:r>
      <w:proofErr w:type="gramStart"/>
      <w:r w:rsidRPr="00383421">
        <w:rPr>
          <w:color w:val="000000"/>
          <w:kern w:val="20"/>
          <w:sz w:val="10"/>
          <w:szCs w:val="20"/>
        </w:rPr>
        <w:t>.Ф</w:t>
      </w:r>
      <w:proofErr w:type="gramEnd"/>
      <w:r w:rsidRPr="00383421">
        <w:rPr>
          <w:color w:val="000000"/>
          <w:kern w:val="20"/>
          <w:sz w:val="10"/>
          <w:szCs w:val="20"/>
        </w:rPr>
        <w:t xml:space="preserve">инансовый риск, как правило, представляет собой функцию времени. Степень риска для данного финансового актива или варианта вложения капитала увеличивается во </w:t>
      </w:r>
      <w:proofErr w:type="spellStart"/>
      <w:r w:rsidRPr="00383421">
        <w:rPr>
          <w:color w:val="000000"/>
          <w:kern w:val="20"/>
          <w:sz w:val="10"/>
          <w:szCs w:val="20"/>
        </w:rPr>
        <w:t>времени</w:t>
      </w:r>
      <w:proofErr w:type="gramStart"/>
      <w:r w:rsidRPr="00383421">
        <w:rPr>
          <w:color w:val="000000"/>
          <w:kern w:val="20"/>
          <w:sz w:val="10"/>
          <w:szCs w:val="20"/>
        </w:rPr>
        <w:t>.С</w:t>
      </w:r>
      <w:proofErr w:type="gramEnd"/>
      <w:r w:rsidRPr="00383421">
        <w:rPr>
          <w:color w:val="000000"/>
          <w:kern w:val="20"/>
          <w:sz w:val="10"/>
          <w:szCs w:val="20"/>
        </w:rPr>
        <w:t>ложность</w:t>
      </w:r>
      <w:proofErr w:type="spellEnd"/>
      <w:r w:rsidRPr="00383421">
        <w:rPr>
          <w:color w:val="000000"/>
          <w:kern w:val="20"/>
          <w:sz w:val="10"/>
          <w:szCs w:val="20"/>
        </w:rPr>
        <w:t xml:space="preserve"> финансовых рисков как </w:t>
      </w:r>
      <w:proofErr w:type="spellStart"/>
      <w:r w:rsidRPr="00383421">
        <w:rPr>
          <w:color w:val="000000"/>
          <w:kern w:val="20"/>
          <w:sz w:val="10"/>
          <w:szCs w:val="20"/>
        </w:rPr>
        <w:t>многоаспектной</w:t>
      </w:r>
      <w:proofErr w:type="spellEnd"/>
      <w:r w:rsidRPr="00383421">
        <w:rPr>
          <w:color w:val="000000"/>
          <w:kern w:val="20"/>
          <w:sz w:val="10"/>
          <w:szCs w:val="20"/>
        </w:rPr>
        <w:t xml:space="preserve"> экономической категории обуславливает и многообразие их видов. Всю совокупность финансовых рисков можно условно подразделить на две большие группы:1) риски, связанные с покупательной способностью денег;2) риски, связанные с вложением капитала (инвестиционные риски)</w:t>
      </w:r>
      <w:proofErr w:type="gramStart"/>
      <w:r w:rsidRPr="00383421">
        <w:rPr>
          <w:color w:val="000000"/>
          <w:kern w:val="20"/>
          <w:sz w:val="10"/>
          <w:szCs w:val="20"/>
        </w:rPr>
        <w:t>.П</w:t>
      </w:r>
      <w:proofErr w:type="gramEnd"/>
      <w:r w:rsidRPr="00383421">
        <w:rPr>
          <w:color w:val="000000"/>
          <w:kern w:val="20"/>
          <w:sz w:val="10"/>
          <w:szCs w:val="20"/>
        </w:rPr>
        <w:t xml:space="preserve">ервая группа в свою очередь включает: инфляционные, дефляционные, валютные риски и риски ликвидности. Вторая: риски снижения доходности, риски упущенной выгоды, риски прямых финансовых </w:t>
      </w:r>
      <w:proofErr w:type="spellStart"/>
      <w:r w:rsidRPr="00383421">
        <w:rPr>
          <w:color w:val="000000"/>
          <w:kern w:val="20"/>
          <w:sz w:val="10"/>
          <w:szCs w:val="20"/>
        </w:rPr>
        <w:t>потерь</w:t>
      </w:r>
      <w:proofErr w:type="gramStart"/>
      <w:r w:rsidRPr="00383421">
        <w:rPr>
          <w:color w:val="000000"/>
          <w:kern w:val="20"/>
          <w:sz w:val="10"/>
          <w:szCs w:val="20"/>
        </w:rPr>
        <w:t>.И</w:t>
      </w:r>
      <w:proofErr w:type="gramEnd"/>
      <w:r w:rsidRPr="00383421">
        <w:rPr>
          <w:color w:val="000000"/>
          <w:kern w:val="20"/>
          <w:sz w:val="10"/>
          <w:szCs w:val="20"/>
        </w:rPr>
        <w:t>нфляционный</w:t>
      </w:r>
      <w:proofErr w:type="spellEnd"/>
      <w:r w:rsidRPr="00383421">
        <w:rPr>
          <w:color w:val="000000"/>
          <w:kern w:val="20"/>
          <w:sz w:val="10"/>
          <w:szCs w:val="20"/>
        </w:rPr>
        <w:t xml:space="preserve"> риск - это риск того, что при росте инфляции, получаемые денежные доходы обесцениваются с точки зрения реальной покупательной способности быстрее, чем растут. В таких условиях предприниматель несет реальные </w:t>
      </w:r>
      <w:proofErr w:type="spellStart"/>
      <w:r w:rsidRPr="00383421">
        <w:rPr>
          <w:color w:val="000000"/>
          <w:kern w:val="20"/>
          <w:sz w:val="10"/>
          <w:szCs w:val="20"/>
        </w:rPr>
        <w:t>потери</w:t>
      </w:r>
      <w:proofErr w:type="gramStart"/>
      <w:r w:rsidRPr="00383421">
        <w:rPr>
          <w:color w:val="000000"/>
          <w:kern w:val="20"/>
          <w:sz w:val="10"/>
          <w:szCs w:val="20"/>
        </w:rPr>
        <w:t>.Д</w:t>
      </w:r>
      <w:proofErr w:type="gramEnd"/>
      <w:r w:rsidRPr="00383421">
        <w:rPr>
          <w:color w:val="000000"/>
          <w:kern w:val="20"/>
          <w:sz w:val="10"/>
          <w:szCs w:val="20"/>
        </w:rPr>
        <w:t>ефляционный</w:t>
      </w:r>
      <w:proofErr w:type="spellEnd"/>
      <w:r w:rsidRPr="00383421">
        <w:rPr>
          <w:color w:val="000000"/>
          <w:kern w:val="20"/>
          <w:sz w:val="10"/>
          <w:szCs w:val="20"/>
        </w:rPr>
        <w:t xml:space="preserve"> риск - это риск того, что при росте дефляции происходит падение уровня цен, ухудшение экономических условий предпринимательства и снижение </w:t>
      </w:r>
      <w:proofErr w:type="spellStart"/>
      <w:r w:rsidRPr="00383421">
        <w:rPr>
          <w:color w:val="000000"/>
          <w:kern w:val="20"/>
          <w:sz w:val="10"/>
          <w:szCs w:val="20"/>
        </w:rPr>
        <w:t>доходов.Валютные</w:t>
      </w:r>
      <w:proofErr w:type="spellEnd"/>
      <w:r w:rsidRPr="00383421">
        <w:rPr>
          <w:color w:val="000000"/>
          <w:kern w:val="20"/>
          <w:sz w:val="10"/>
          <w:szCs w:val="20"/>
        </w:rPr>
        <w:t xml:space="preserve"> риски представляют собой опасность валютных потерь, связанных с изменением курса одной иностранной валюты по отношению к другой при проведении внешнеэкономических, кредитных и других валютных </w:t>
      </w:r>
      <w:proofErr w:type="spellStart"/>
      <w:r w:rsidRPr="00383421">
        <w:rPr>
          <w:color w:val="000000"/>
          <w:kern w:val="20"/>
          <w:sz w:val="10"/>
          <w:szCs w:val="20"/>
        </w:rPr>
        <w:t>операций.Риски</w:t>
      </w:r>
      <w:proofErr w:type="spellEnd"/>
      <w:r w:rsidRPr="00383421">
        <w:rPr>
          <w:color w:val="000000"/>
          <w:kern w:val="20"/>
          <w:sz w:val="10"/>
          <w:szCs w:val="20"/>
        </w:rPr>
        <w:t xml:space="preserve"> ликвидности - это риски, связанные с возможностью потерь при реализации ценных бумаг или других товаров из-за изменения оценки их качества и потребительной </w:t>
      </w:r>
      <w:proofErr w:type="spellStart"/>
      <w:r w:rsidRPr="00383421">
        <w:rPr>
          <w:color w:val="000000"/>
          <w:kern w:val="20"/>
          <w:sz w:val="10"/>
          <w:szCs w:val="20"/>
        </w:rPr>
        <w:t>стоимости</w:t>
      </w:r>
      <w:proofErr w:type="gramStart"/>
      <w:r w:rsidRPr="00383421">
        <w:rPr>
          <w:color w:val="000000"/>
          <w:kern w:val="20"/>
          <w:sz w:val="10"/>
          <w:szCs w:val="20"/>
        </w:rPr>
        <w:t>.И</w:t>
      </w:r>
      <w:proofErr w:type="gramEnd"/>
      <w:r w:rsidRPr="00383421">
        <w:rPr>
          <w:color w:val="000000"/>
          <w:kern w:val="20"/>
          <w:sz w:val="10"/>
          <w:szCs w:val="20"/>
        </w:rPr>
        <w:t>нвестиционные</w:t>
      </w:r>
      <w:proofErr w:type="spellEnd"/>
      <w:r w:rsidRPr="00383421">
        <w:rPr>
          <w:color w:val="000000"/>
          <w:kern w:val="20"/>
          <w:sz w:val="10"/>
          <w:szCs w:val="20"/>
        </w:rPr>
        <w:t xml:space="preserve"> риски включают в себя следующие подвиды рисков: риск упущенной выгоды, риск снижения доходности, риск прямых финансовых </w:t>
      </w:r>
      <w:proofErr w:type="spellStart"/>
      <w:r w:rsidRPr="00383421">
        <w:rPr>
          <w:color w:val="000000"/>
          <w:kern w:val="20"/>
          <w:sz w:val="10"/>
          <w:szCs w:val="20"/>
        </w:rPr>
        <w:t>потерь.Риск</w:t>
      </w:r>
      <w:proofErr w:type="spellEnd"/>
      <w:r w:rsidRPr="00383421">
        <w:rPr>
          <w:color w:val="000000"/>
          <w:kern w:val="20"/>
          <w:sz w:val="10"/>
          <w:szCs w:val="20"/>
        </w:rPr>
        <w:t xml:space="preserve"> упущенной выгоды - это риск наступления косвенного (побочного) финансового ущерба (неполученная прибыль) в результате неосуществления какого-либо мероприятия (например, страхование, хеджирование, инвестирование т.п.).Риск снижения доходности может возникнуть в результате уменьшения размера процентов и дивидендов по портфельным инвестициям, по вкладам и кредитам. Он включает в себя следующие разновидности риска: процентные риски и кредитные </w:t>
      </w:r>
      <w:proofErr w:type="spellStart"/>
      <w:r w:rsidRPr="00383421">
        <w:rPr>
          <w:color w:val="000000"/>
          <w:kern w:val="20"/>
          <w:sz w:val="10"/>
          <w:szCs w:val="20"/>
        </w:rPr>
        <w:t>риски</w:t>
      </w:r>
      <w:proofErr w:type="gramStart"/>
      <w:r w:rsidRPr="00383421">
        <w:rPr>
          <w:color w:val="000000"/>
          <w:kern w:val="20"/>
          <w:sz w:val="10"/>
          <w:szCs w:val="20"/>
        </w:rPr>
        <w:t>.К</w:t>
      </w:r>
      <w:proofErr w:type="spellEnd"/>
      <w:proofErr w:type="gramEnd"/>
      <w:r w:rsidRPr="00383421">
        <w:rPr>
          <w:color w:val="000000"/>
          <w:kern w:val="20"/>
          <w:sz w:val="10"/>
          <w:szCs w:val="20"/>
        </w:rPr>
        <w:t xml:space="preserve"> процентным рискам относится опасность потерь коммерческими банками, кредитными учреждениями, инвестиционными институтами в результате превышения процентных ставок, выплачиваемых ими по привлеченным средствам, над ставками по предоставленным </w:t>
      </w:r>
      <w:proofErr w:type="spellStart"/>
      <w:r w:rsidRPr="00383421">
        <w:rPr>
          <w:color w:val="000000"/>
          <w:kern w:val="20"/>
          <w:sz w:val="10"/>
          <w:szCs w:val="20"/>
        </w:rPr>
        <w:t>кредитам.Кредитный</w:t>
      </w:r>
      <w:proofErr w:type="spellEnd"/>
      <w:r w:rsidRPr="00383421">
        <w:rPr>
          <w:color w:val="000000"/>
          <w:kern w:val="20"/>
          <w:sz w:val="10"/>
          <w:szCs w:val="20"/>
        </w:rPr>
        <w:t xml:space="preserve"> риск – это опасность неуплаты заемщиком основного долга и процентов, причитающихся кредитору. К кредитному риску относится также риск такого события, при котором эмитент, выпустивший долговые ценные бумаги, окажется не в состоянии выплачивать проценты по ним или основную сумму </w:t>
      </w:r>
      <w:proofErr w:type="spellStart"/>
      <w:r w:rsidRPr="00383421">
        <w:rPr>
          <w:color w:val="000000"/>
          <w:kern w:val="20"/>
          <w:sz w:val="10"/>
          <w:szCs w:val="20"/>
        </w:rPr>
        <w:t>долга</w:t>
      </w:r>
      <w:proofErr w:type="gramStart"/>
      <w:r w:rsidRPr="00383421">
        <w:rPr>
          <w:color w:val="000000"/>
          <w:kern w:val="20"/>
          <w:sz w:val="10"/>
          <w:szCs w:val="20"/>
        </w:rPr>
        <w:t>.Р</w:t>
      </w:r>
      <w:proofErr w:type="gramEnd"/>
      <w:r w:rsidRPr="00383421">
        <w:rPr>
          <w:color w:val="000000"/>
          <w:kern w:val="20"/>
          <w:sz w:val="10"/>
          <w:szCs w:val="20"/>
        </w:rPr>
        <w:t>иски</w:t>
      </w:r>
      <w:proofErr w:type="spellEnd"/>
      <w:r w:rsidRPr="00383421">
        <w:rPr>
          <w:color w:val="000000"/>
          <w:kern w:val="20"/>
          <w:sz w:val="10"/>
          <w:szCs w:val="20"/>
        </w:rPr>
        <w:t xml:space="preserve"> прямых финансовых потерь включают в себя </w:t>
      </w:r>
      <w:r w:rsidRPr="00383421">
        <w:rPr>
          <w:color w:val="000000"/>
          <w:kern w:val="20"/>
          <w:sz w:val="10"/>
          <w:szCs w:val="20"/>
        </w:rPr>
        <w:lastRenderedPageBreak/>
        <w:t xml:space="preserve">следующие разновидности: биржевой риск, селективный риск, а также риск </w:t>
      </w:r>
      <w:proofErr w:type="spellStart"/>
      <w:r w:rsidRPr="00383421">
        <w:rPr>
          <w:color w:val="000000"/>
          <w:kern w:val="20"/>
          <w:sz w:val="10"/>
          <w:szCs w:val="20"/>
        </w:rPr>
        <w:t>банкротства.Биржевые</w:t>
      </w:r>
      <w:proofErr w:type="spellEnd"/>
      <w:r w:rsidRPr="00383421">
        <w:rPr>
          <w:color w:val="000000"/>
          <w:kern w:val="20"/>
          <w:sz w:val="10"/>
          <w:szCs w:val="20"/>
        </w:rPr>
        <w:t xml:space="preserve"> риски представляют собой опасность потерь от биржевых сделок. К этим рискам относятся: риск неплатежа по коммерческим сделкам, риск неплатежа комиссионного вознаграждения брокерской фирмы и т.п</w:t>
      </w:r>
      <w:proofErr w:type="gramStart"/>
      <w:r w:rsidRPr="00383421">
        <w:rPr>
          <w:color w:val="000000"/>
          <w:kern w:val="20"/>
          <w:sz w:val="10"/>
          <w:szCs w:val="20"/>
        </w:rPr>
        <w:t>.С</w:t>
      </w:r>
      <w:proofErr w:type="gramEnd"/>
      <w:r w:rsidRPr="00383421">
        <w:rPr>
          <w:color w:val="000000"/>
          <w:kern w:val="20"/>
          <w:sz w:val="10"/>
          <w:szCs w:val="20"/>
        </w:rPr>
        <w:t xml:space="preserve">елективные риски - это риски неправильного выбора способа вложения капитала, вида ценных бумаг для инвестирования в сравнении с другими видами ценных бумаг при формировании инвестиционного </w:t>
      </w:r>
      <w:proofErr w:type="spellStart"/>
      <w:r w:rsidRPr="00383421">
        <w:rPr>
          <w:color w:val="000000"/>
          <w:kern w:val="20"/>
          <w:sz w:val="10"/>
          <w:szCs w:val="20"/>
        </w:rPr>
        <w:t>портфеля.Риск</w:t>
      </w:r>
      <w:proofErr w:type="spellEnd"/>
      <w:r w:rsidRPr="00383421">
        <w:rPr>
          <w:color w:val="000000"/>
          <w:kern w:val="20"/>
          <w:sz w:val="10"/>
          <w:szCs w:val="20"/>
        </w:rPr>
        <w:t xml:space="preserve"> банкротства представляет собой опасность в результате неправильного выбора способа вложения капитала, полной потери предпринимателем собственного капитала и неспособности его рассчитываться по взятым на себя обязательствам. В результате предприниматель становится </w:t>
      </w:r>
      <w:proofErr w:type="spellStart"/>
      <w:r w:rsidRPr="00383421">
        <w:rPr>
          <w:color w:val="000000"/>
          <w:kern w:val="20"/>
          <w:sz w:val="10"/>
          <w:szCs w:val="20"/>
        </w:rPr>
        <w:t>банкротом</w:t>
      </w:r>
      <w:proofErr w:type="gramStart"/>
      <w:r w:rsidRPr="00383421">
        <w:rPr>
          <w:color w:val="000000"/>
          <w:kern w:val="20"/>
          <w:sz w:val="10"/>
          <w:szCs w:val="20"/>
        </w:rPr>
        <w:t>.Т</w:t>
      </w:r>
      <w:proofErr w:type="gramEnd"/>
      <w:r w:rsidRPr="00383421">
        <w:rPr>
          <w:color w:val="000000"/>
          <w:kern w:val="20"/>
          <w:sz w:val="10"/>
          <w:szCs w:val="20"/>
        </w:rPr>
        <w:t>аким</w:t>
      </w:r>
      <w:proofErr w:type="spellEnd"/>
      <w:r w:rsidRPr="00383421">
        <w:rPr>
          <w:color w:val="000000"/>
          <w:kern w:val="20"/>
          <w:sz w:val="10"/>
          <w:szCs w:val="20"/>
        </w:rPr>
        <w:t xml:space="preserve"> образом, приведенная классификация содержит наиболее полный перечень видов финансовых рисков предприятия. Ее использование, как предполагается, будет способствовать широкому внедрению в практику управления предприятиями прогрессивных экономических инструментов выявления и снижения финансовых рисков.</w:t>
      </w:r>
    </w:p>
    <w:p w:rsidR="00E1213D" w:rsidRPr="00383421" w:rsidRDefault="00E1213D" w:rsidP="00E20E99">
      <w:pPr>
        <w:spacing w:after="120"/>
        <w:rPr>
          <w:b/>
          <w:sz w:val="10"/>
        </w:rPr>
      </w:pPr>
      <w:r w:rsidRPr="00383421">
        <w:rPr>
          <w:b/>
          <w:sz w:val="10"/>
        </w:rPr>
        <w:t xml:space="preserve">3.Формула расчета эффекта финансового рычага. </w:t>
      </w:r>
    </w:p>
    <w:p w:rsidR="00A37AB0" w:rsidRPr="00383421" w:rsidRDefault="00A37AB0" w:rsidP="00A37AB0">
      <w:pPr>
        <w:pStyle w:val="a4"/>
        <w:spacing w:after="0"/>
        <w:rPr>
          <w:kern w:val="20"/>
          <w:sz w:val="10"/>
          <w:szCs w:val="20"/>
        </w:rPr>
      </w:pPr>
      <w:proofErr w:type="gramStart"/>
      <w:r w:rsidRPr="00383421">
        <w:rPr>
          <w:kern w:val="20"/>
          <w:sz w:val="10"/>
          <w:szCs w:val="20"/>
        </w:rPr>
        <w:t>Показатель</w:t>
      </w:r>
      <w:proofErr w:type="gramEnd"/>
      <w:r w:rsidRPr="00383421">
        <w:rPr>
          <w:kern w:val="20"/>
          <w:sz w:val="10"/>
          <w:szCs w:val="20"/>
        </w:rPr>
        <w:t xml:space="preserve"> отражающий уровень дополнительной прибыли при использования заемного капитала называется эффектом финансового рычага. Он рассчитывается по следующей формуле:</w:t>
      </w:r>
    </w:p>
    <w:p w:rsidR="00A37AB0" w:rsidRPr="00383421" w:rsidRDefault="00A37AB0" w:rsidP="00A37AB0">
      <w:pPr>
        <w:pStyle w:val="a4"/>
        <w:spacing w:after="0"/>
        <w:rPr>
          <w:kern w:val="20"/>
          <w:sz w:val="10"/>
          <w:szCs w:val="20"/>
        </w:rPr>
      </w:pPr>
      <w:r w:rsidRPr="00383421">
        <w:rPr>
          <w:kern w:val="20"/>
          <w:sz w:val="10"/>
          <w:szCs w:val="20"/>
        </w:rPr>
        <w:t>ЭФР = (1 - Сн) × (КР - Ск) × ЗК/СК</w:t>
      </w:r>
      <w:proofErr w:type="gramStart"/>
      <w:r w:rsidRPr="00383421">
        <w:rPr>
          <w:kern w:val="20"/>
          <w:sz w:val="10"/>
          <w:szCs w:val="20"/>
        </w:rPr>
        <w:t>,Ф</w:t>
      </w:r>
      <w:proofErr w:type="gramEnd"/>
      <w:r w:rsidRPr="00383421">
        <w:rPr>
          <w:kern w:val="20"/>
          <w:sz w:val="10"/>
          <w:szCs w:val="20"/>
        </w:rPr>
        <w:t>ормула расчета эффекта финансового рычага содержит три сомножителя:</w:t>
      </w:r>
    </w:p>
    <w:tbl>
      <w:tblPr>
        <w:tblW w:w="0" w:type="auto"/>
        <w:tblInd w:w="28" w:type="dxa"/>
        <w:tblLayout w:type="fixed"/>
        <w:tblCellMar>
          <w:top w:w="28" w:type="dxa"/>
          <w:left w:w="28" w:type="dxa"/>
          <w:bottom w:w="28" w:type="dxa"/>
          <w:right w:w="28" w:type="dxa"/>
        </w:tblCellMar>
        <w:tblLook w:val="0000"/>
      </w:tblPr>
      <w:tblGrid>
        <w:gridCol w:w="935"/>
        <w:gridCol w:w="346"/>
        <w:gridCol w:w="8356"/>
      </w:tblGrid>
      <w:tr w:rsidR="00A37AB0" w:rsidRPr="00383421" w:rsidTr="00055441">
        <w:tc>
          <w:tcPr>
            <w:tcW w:w="935" w:type="dxa"/>
            <w:shd w:val="clear" w:color="auto" w:fill="auto"/>
          </w:tcPr>
          <w:p w:rsidR="00A37AB0" w:rsidRPr="00383421" w:rsidRDefault="00A37AB0" w:rsidP="00055441">
            <w:pPr>
              <w:pStyle w:val="a4"/>
              <w:spacing w:after="0"/>
              <w:rPr>
                <w:kern w:val="20"/>
                <w:sz w:val="10"/>
                <w:szCs w:val="20"/>
              </w:rPr>
            </w:pPr>
            <w:r w:rsidRPr="00383421">
              <w:rPr>
                <w:kern w:val="20"/>
                <w:sz w:val="10"/>
                <w:szCs w:val="20"/>
              </w:rPr>
              <w:t>(1-Сн)</w:t>
            </w:r>
          </w:p>
        </w:tc>
        <w:tc>
          <w:tcPr>
            <w:tcW w:w="346" w:type="dxa"/>
            <w:shd w:val="clear" w:color="auto" w:fill="auto"/>
          </w:tcPr>
          <w:p w:rsidR="00A37AB0" w:rsidRPr="00383421" w:rsidRDefault="00A37AB0" w:rsidP="00055441">
            <w:pPr>
              <w:pStyle w:val="a4"/>
              <w:spacing w:after="0"/>
              <w:rPr>
                <w:kern w:val="20"/>
                <w:sz w:val="10"/>
                <w:szCs w:val="20"/>
              </w:rPr>
            </w:pPr>
            <w:r w:rsidRPr="00383421">
              <w:rPr>
                <w:kern w:val="20"/>
                <w:sz w:val="10"/>
                <w:szCs w:val="20"/>
              </w:rPr>
              <w:t>—</w:t>
            </w:r>
          </w:p>
        </w:tc>
        <w:tc>
          <w:tcPr>
            <w:tcW w:w="8356" w:type="dxa"/>
            <w:shd w:val="clear" w:color="auto" w:fill="auto"/>
          </w:tcPr>
          <w:p w:rsidR="00A37AB0" w:rsidRPr="00383421" w:rsidRDefault="00A37AB0" w:rsidP="00055441">
            <w:pPr>
              <w:pStyle w:val="a4"/>
              <w:spacing w:after="0"/>
              <w:rPr>
                <w:kern w:val="20"/>
                <w:sz w:val="10"/>
                <w:szCs w:val="20"/>
              </w:rPr>
            </w:pPr>
            <w:r w:rsidRPr="00383421">
              <w:rPr>
                <w:kern w:val="20"/>
                <w:sz w:val="10"/>
                <w:szCs w:val="20"/>
              </w:rPr>
              <w:t>не зависит от предприятия.</w:t>
            </w:r>
          </w:p>
        </w:tc>
      </w:tr>
      <w:tr w:rsidR="00A37AB0" w:rsidRPr="00383421" w:rsidTr="00055441">
        <w:tc>
          <w:tcPr>
            <w:tcW w:w="935" w:type="dxa"/>
            <w:shd w:val="clear" w:color="auto" w:fill="auto"/>
          </w:tcPr>
          <w:p w:rsidR="00A37AB0" w:rsidRPr="00383421" w:rsidRDefault="00A37AB0" w:rsidP="00055441">
            <w:pPr>
              <w:pStyle w:val="a4"/>
              <w:spacing w:after="0"/>
              <w:rPr>
                <w:kern w:val="20"/>
                <w:sz w:val="10"/>
                <w:szCs w:val="20"/>
              </w:rPr>
            </w:pPr>
            <w:r w:rsidRPr="00383421">
              <w:rPr>
                <w:kern w:val="20"/>
                <w:sz w:val="10"/>
                <w:szCs w:val="20"/>
              </w:rPr>
              <w:t>(КР-Ск)</w:t>
            </w:r>
          </w:p>
        </w:tc>
        <w:tc>
          <w:tcPr>
            <w:tcW w:w="346" w:type="dxa"/>
            <w:shd w:val="clear" w:color="auto" w:fill="auto"/>
          </w:tcPr>
          <w:p w:rsidR="00A37AB0" w:rsidRPr="00383421" w:rsidRDefault="00A37AB0" w:rsidP="00055441">
            <w:pPr>
              <w:pStyle w:val="a4"/>
              <w:spacing w:after="0"/>
              <w:rPr>
                <w:kern w:val="20"/>
                <w:sz w:val="10"/>
                <w:szCs w:val="20"/>
              </w:rPr>
            </w:pPr>
            <w:r w:rsidRPr="00383421">
              <w:rPr>
                <w:kern w:val="20"/>
                <w:sz w:val="10"/>
                <w:szCs w:val="20"/>
              </w:rPr>
              <w:t>—</w:t>
            </w:r>
          </w:p>
        </w:tc>
        <w:tc>
          <w:tcPr>
            <w:tcW w:w="8356" w:type="dxa"/>
            <w:shd w:val="clear" w:color="auto" w:fill="auto"/>
          </w:tcPr>
          <w:p w:rsidR="00A37AB0" w:rsidRPr="00383421" w:rsidRDefault="00A37AB0" w:rsidP="00055441">
            <w:pPr>
              <w:pStyle w:val="a4"/>
              <w:spacing w:after="0"/>
              <w:rPr>
                <w:kern w:val="20"/>
                <w:sz w:val="10"/>
                <w:szCs w:val="20"/>
              </w:rPr>
            </w:pPr>
            <w:r w:rsidRPr="00383421">
              <w:rPr>
                <w:kern w:val="20"/>
                <w:sz w:val="10"/>
                <w:szCs w:val="20"/>
              </w:rPr>
              <w:t>разница между рентабельностью активов и процентной ставкой за кредит. Носит название дифференциал (Д).</w:t>
            </w:r>
          </w:p>
        </w:tc>
      </w:tr>
      <w:tr w:rsidR="00A37AB0" w:rsidRPr="00383421" w:rsidTr="00055441">
        <w:tc>
          <w:tcPr>
            <w:tcW w:w="935" w:type="dxa"/>
            <w:shd w:val="clear" w:color="auto" w:fill="auto"/>
          </w:tcPr>
          <w:p w:rsidR="00A37AB0" w:rsidRPr="00383421" w:rsidRDefault="00A37AB0" w:rsidP="00055441">
            <w:pPr>
              <w:pStyle w:val="a4"/>
              <w:spacing w:after="0"/>
              <w:rPr>
                <w:kern w:val="20"/>
                <w:sz w:val="10"/>
                <w:szCs w:val="20"/>
              </w:rPr>
            </w:pPr>
            <w:r w:rsidRPr="00383421">
              <w:rPr>
                <w:kern w:val="20"/>
                <w:sz w:val="10"/>
                <w:szCs w:val="20"/>
              </w:rPr>
              <w:t>(ЗК/СК)</w:t>
            </w:r>
          </w:p>
        </w:tc>
        <w:tc>
          <w:tcPr>
            <w:tcW w:w="346" w:type="dxa"/>
            <w:shd w:val="clear" w:color="auto" w:fill="auto"/>
          </w:tcPr>
          <w:p w:rsidR="00A37AB0" w:rsidRPr="00383421" w:rsidRDefault="00A37AB0" w:rsidP="00055441">
            <w:pPr>
              <w:pStyle w:val="a4"/>
              <w:spacing w:after="0"/>
              <w:rPr>
                <w:kern w:val="20"/>
                <w:sz w:val="10"/>
                <w:szCs w:val="20"/>
              </w:rPr>
            </w:pPr>
            <w:r w:rsidRPr="00383421">
              <w:rPr>
                <w:kern w:val="20"/>
                <w:sz w:val="10"/>
                <w:szCs w:val="20"/>
              </w:rPr>
              <w:t>—</w:t>
            </w:r>
          </w:p>
        </w:tc>
        <w:tc>
          <w:tcPr>
            <w:tcW w:w="8356" w:type="dxa"/>
            <w:shd w:val="clear" w:color="auto" w:fill="auto"/>
          </w:tcPr>
          <w:p w:rsidR="00A37AB0" w:rsidRPr="00383421" w:rsidRDefault="00A37AB0" w:rsidP="00055441">
            <w:pPr>
              <w:pStyle w:val="a4"/>
              <w:spacing w:after="0"/>
              <w:rPr>
                <w:kern w:val="20"/>
                <w:sz w:val="10"/>
                <w:szCs w:val="20"/>
              </w:rPr>
            </w:pPr>
            <w:r w:rsidRPr="00383421">
              <w:rPr>
                <w:kern w:val="20"/>
                <w:sz w:val="10"/>
                <w:szCs w:val="20"/>
              </w:rPr>
              <w:t>финансовый рычаг (</w:t>
            </w:r>
            <w:proofErr w:type="gramStart"/>
            <w:r w:rsidRPr="00383421">
              <w:rPr>
                <w:kern w:val="20"/>
                <w:sz w:val="10"/>
                <w:szCs w:val="20"/>
              </w:rPr>
              <w:t>ФР</w:t>
            </w:r>
            <w:proofErr w:type="gramEnd"/>
            <w:r w:rsidRPr="00383421">
              <w:rPr>
                <w:kern w:val="20"/>
                <w:sz w:val="10"/>
                <w:szCs w:val="20"/>
              </w:rPr>
              <w:t>).</w:t>
            </w:r>
          </w:p>
        </w:tc>
      </w:tr>
    </w:tbl>
    <w:p w:rsidR="00A37AB0" w:rsidRPr="00383421" w:rsidRDefault="00A37AB0" w:rsidP="00A37AB0">
      <w:pPr>
        <w:pStyle w:val="a4"/>
        <w:spacing w:after="0"/>
        <w:rPr>
          <w:kern w:val="20"/>
          <w:sz w:val="10"/>
          <w:szCs w:val="20"/>
        </w:rPr>
      </w:pPr>
    </w:p>
    <w:p w:rsidR="00A37AB0" w:rsidRPr="00383421" w:rsidRDefault="00A37AB0" w:rsidP="00A37AB0">
      <w:pPr>
        <w:pStyle w:val="a4"/>
        <w:spacing w:after="0"/>
        <w:rPr>
          <w:kern w:val="20"/>
          <w:sz w:val="10"/>
          <w:szCs w:val="20"/>
        </w:rPr>
      </w:pPr>
      <w:r w:rsidRPr="00383421">
        <w:rPr>
          <w:kern w:val="20"/>
          <w:sz w:val="10"/>
          <w:szCs w:val="20"/>
        </w:rPr>
        <w:t>Запишем формулу эффекта финансового рычага короче:</w:t>
      </w:r>
    </w:p>
    <w:p w:rsidR="00A37AB0" w:rsidRPr="00383421" w:rsidRDefault="00A37AB0" w:rsidP="00A37AB0">
      <w:pPr>
        <w:pStyle w:val="a4"/>
        <w:spacing w:after="0"/>
        <w:rPr>
          <w:kern w:val="20"/>
          <w:sz w:val="10"/>
          <w:szCs w:val="20"/>
        </w:rPr>
      </w:pPr>
      <w:r w:rsidRPr="00383421">
        <w:rPr>
          <w:kern w:val="20"/>
          <w:sz w:val="10"/>
          <w:szCs w:val="20"/>
        </w:rPr>
        <w:t>ЭФР = (1 - Сн) × Д × ФР.</w:t>
      </w:r>
    </w:p>
    <w:p w:rsidR="00A37AB0" w:rsidRPr="00383421" w:rsidRDefault="00A37AB0" w:rsidP="00E20E99">
      <w:pPr>
        <w:spacing w:after="120"/>
        <w:rPr>
          <w:b/>
          <w:sz w:val="10"/>
          <w:szCs w:val="26"/>
        </w:rPr>
      </w:pPr>
    </w:p>
    <w:p w:rsidR="00A37AB0" w:rsidRPr="00383421" w:rsidRDefault="00E1213D" w:rsidP="00A37AB0">
      <w:pPr>
        <w:spacing w:after="120"/>
        <w:jc w:val="both"/>
        <w:rPr>
          <w:b/>
          <w:sz w:val="10"/>
          <w:szCs w:val="26"/>
        </w:rPr>
      </w:pPr>
      <w:r w:rsidRPr="00383421">
        <w:rPr>
          <w:b/>
          <w:sz w:val="10"/>
          <w:szCs w:val="26"/>
        </w:rPr>
        <w:t>№ экз. билета 12</w:t>
      </w:r>
    </w:p>
    <w:p w:rsidR="00A37AB0" w:rsidRPr="00383421" w:rsidRDefault="00A37AB0" w:rsidP="00A37AB0">
      <w:pPr>
        <w:spacing w:after="120"/>
        <w:jc w:val="both"/>
        <w:rPr>
          <w:b/>
          <w:sz w:val="10"/>
        </w:rPr>
      </w:pPr>
      <w:r w:rsidRPr="00383421">
        <w:rPr>
          <w:b/>
          <w:sz w:val="10"/>
        </w:rPr>
        <w:t>1.</w:t>
      </w:r>
      <w:r w:rsidR="00E1213D" w:rsidRPr="00383421">
        <w:rPr>
          <w:b/>
          <w:sz w:val="10"/>
        </w:rPr>
        <w:t>Определение плановой потребности в оборотных средствах предприятия по статье: "Сырье, основные материалы и покупные полуфабрикаты".</w:t>
      </w:r>
    </w:p>
    <w:p w:rsidR="00DD4B3F" w:rsidRPr="00383421" w:rsidRDefault="00DD4B3F" w:rsidP="00DD4B3F">
      <w:pPr>
        <w:spacing w:after="120"/>
        <w:rPr>
          <w:kern w:val="27"/>
          <w:sz w:val="10"/>
        </w:rPr>
      </w:pPr>
      <w:r w:rsidRPr="00383421">
        <w:rPr>
          <w:kern w:val="27"/>
          <w:sz w:val="10"/>
          <w:szCs w:val="27"/>
          <w:shd w:val="clear" w:color="auto" w:fill="FFFFFF"/>
        </w:rPr>
        <w:t>Для предприятия важно правильно определить оптимальную по</w:t>
      </w:r>
      <w:r w:rsidRPr="00383421">
        <w:rPr>
          <w:kern w:val="27"/>
          <w:sz w:val="10"/>
          <w:szCs w:val="27"/>
          <w:shd w:val="clear" w:color="auto" w:fill="FFFFFF"/>
        </w:rPr>
        <w:softHyphen/>
        <w:t>требность в оборотных средствах, что позволит с минимальными издержками получать прибыль, запланированную при данном объе</w:t>
      </w:r>
      <w:r w:rsidRPr="00383421">
        <w:rPr>
          <w:kern w:val="27"/>
          <w:sz w:val="10"/>
          <w:szCs w:val="27"/>
          <w:shd w:val="clear" w:color="auto" w:fill="FFFFFF"/>
        </w:rPr>
        <w:softHyphen/>
        <w:t>ме производства. Занижение величины оборотных сре</w:t>
      </w:r>
      <w:proofErr w:type="gramStart"/>
      <w:r w:rsidRPr="00383421">
        <w:rPr>
          <w:kern w:val="27"/>
          <w:sz w:val="10"/>
          <w:szCs w:val="27"/>
          <w:shd w:val="clear" w:color="auto" w:fill="FFFFFF"/>
        </w:rPr>
        <w:t>дств вл</w:t>
      </w:r>
      <w:proofErr w:type="gramEnd"/>
      <w:r w:rsidRPr="00383421">
        <w:rPr>
          <w:kern w:val="27"/>
          <w:sz w:val="10"/>
          <w:szCs w:val="27"/>
          <w:shd w:val="clear" w:color="auto" w:fill="FFFFFF"/>
        </w:rPr>
        <w:t>ечет за собой неустойчивое финансовое состояние, перебои в производст</w:t>
      </w:r>
      <w:r w:rsidRPr="00383421">
        <w:rPr>
          <w:kern w:val="27"/>
          <w:sz w:val="10"/>
          <w:szCs w:val="27"/>
          <w:shd w:val="clear" w:color="auto" w:fill="FFFFFF"/>
        </w:rPr>
        <w:softHyphen/>
        <w:t>венном процессе и, как следствие, снижение объема производства и прибыли. В свою очередь, завышение размера оборотных средств снижает возможности предприятия производить капитальные затра</w:t>
      </w:r>
      <w:r w:rsidRPr="00383421">
        <w:rPr>
          <w:kern w:val="27"/>
          <w:sz w:val="10"/>
          <w:szCs w:val="27"/>
          <w:shd w:val="clear" w:color="auto" w:fill="FFFFFF"/>
        </w:rPr>
        <w:softHyphen/>
        <w:t>ты по расширению производства. Замораживание средств (собствен</w:t>
      </w:r>
      <w:r w:rsidRPr="00383421">
        <w:rPr>
          <w:kern w:val="27"/>
          <w:sz w:val="10"/>
          <w:szCs w:val="27"/>
          <w:shd w:val="clear" w:color="auto" w:fill="FFFFFF"/>
        </w:rPr>
        <w:softHyphen/>
        <w:t>ных и заемных) в любом виде, будь то складские запасы готовой продукции или приостановленное производство, излишние сырье и материалы, обходится предприятию очень дорого, так как свобод</w:t>
      </w:r>
      <w:r w:rsidRPr="00383421">
        <w:rPr>
          <w:kern w:val="27"/>
          <w:sz w:val="10"/>
          <w:szCs w:val="27"/>
          <w:shd w:val="clear" w:color="auto" w:fill="FFFFFF"/>
        </w:rPr>
        <w:softHyphen/>
        <w:t>ные денежные средства можно использовать более рационально для получения дополнительного дохода. При коэффициентном методе запасы и затраты подразделяются на зависящие непосредственно от изменения объемов производства (сырье, материалы, затраты на незавершенное производство, готовая продукция на складе) и не зависящие от него (запчасти, малоценные и быстроизнашивающиеся предметы, расходы будущих периодов). По первой группе потребность в оборотных средствах определяется исхо</w:t>
      </w:r>
      <w:r w:rsidRPr="00383421">
        <w:rPr>
          <w:kern w:val="27"/>
          <w:sz w:val="10"/>
          <w:szCs w:val="27"/>
          <w:shd w:val="clear" w:color="auto" w:fill="FFFFFF"/>
        </w:rPr>
        <w:softHyphen/>
        <w:t>дя из их размера в базисном году и темпов роста производства продук</w:t>
      </w:r>
      <w:r w:rsidRPr="00383421">
        <w:rPr>
          <w:kern w:val="27"/>
          <w:sz w:val="10"/>
          <w:szCs w:val="27"/>
          <w:shd w:val="clear" w:color="auto" w:fill="FFFFFF"/>
        </w:rPr>
        <w:softHyphen/>
        <w:t>ции в предстоящем году. Если на предприятии анализируется обора</w:t>
      </w:r>
      <w:r w:rsidRPr="00383421">
        <w:rPr>
          <w:kern w:val="27"/>
          <w:sz w:val="10"/>
          <w:szCs w:val="27"/>
          <w:shd w:val="clear" w:color="auto" w:fill="FFFFFF"/>
        </w:rPr>
        <w:softHyphen/>
        <w:t>чиваемость оборотных средств и изыскиваются возможности ее ускорения, то реальное ускорение оборачиваемости в планируемом году необходимо учесть при определении потребности в оборотных средствах. По второй группе оборотных средств, не имеющей пропор</w:t>
      </w:r>
      <w:r w:rsidRPr="00383421">
        <w:rPr>
          <w:kern w:val="27"/>
          <w:sz w:val="10"/>
          <w:szCs w:val="27"/>
          <w:shd w:val="clear" w:color="auto" w:fill="FFFFFF"/>
        </w:rPr>
        <w:softHyphen/>
        <w:t xml:space="preserve">циональной зависимости от роста объема производства, потребность планируется на уровне их </w:t>
      </w:r>
      <w:proofErr w:type="spellStart"/>
      <w:r w:rsidRPr="00383421">
        <w:rPr>
          <w:kern w:val="27"/>
          <w:sz w:val="10"/>
          <w:szCs w:val="27"/>
          <w:shd w:val="clear" w:color="auto" w:fill="FFFFFF"/>
        </w:rPr>
        <w:t>средне-фактических</w:t>
      </w:r>
      <w:proofErr w:type="spellEnd"/>
      <w:r w:rsidRPr="00383421">
        <w:rPr>
          <w:kern w:val="27"/>
          <w:sz w:val="10"/>
          <w:szCs w:val="27"/>
          <w:shd w:val="clear" w:color="auto" w:fill="FFFFFF"/>
        </w:rPr>
        <w:t xml:space="preserve"> остатков за ряд лет. На практике наиболее целесообразно применение метода прямого счета. Преимуществом этого метода является достоверность, позволяющая сделать наиболее точные расчеты частных и совокупного нормативов. К частным относятся нормативы оборотных средств в производственных запасах: сырья, основных и вспомогательных материалов, покупных полуфабрикатов, комплектующих изделий, топлива, тары, МБП, </w:t>
      </w:r>
      <w:proofErr w:type="gramStart"/>
      <w:r w:rsidRPr="00383421">
        <w:rPr>
          <w:kern w:val="27"/>
          <w:sz w:val="10"/>
          <w:szCs w:val="27"/>
          <w:shd w:val="clear" w:color="auto" w:fill="FFFFFF"/>
        </w:rPr>
        <w:t>запасный</w:t>
      </w:r>
      <w:proofErr w:type="gramEnd"/>
      <w:r w:rsidRPr="00383421">
        <w:rPr>
          <w:kern w:val="27"/>
          <w:sz w:val="10"/>
          <w:szCs w:val="27"/>
          <w:shd w:val="clear" w:color="auto" w:fill="FFFFFF"/>
        </w:rPr>
        <w:t xml:space="preserve"> частей; в незавершенном производстве и полуфабрикатов собственного производства; в расходах будущих периодов; готовых изделиях. Особенность каждого элемента определяет специфику нормирования</w:t>
      </w:r>
      <w:r w:rsidRPr="00383421">
        <w:rPr>
          <w:rStyle w:val="apple-converted-space"/>
          <w:kern w:val="27"/>
          <w:sz w:val="10"/>
          <w:szCs w:val="27"/>
          <w:shd w:val="clear" w:color="auto" w:fill="FFFFFF"/>
        </w:rPr>
        <w:t> .</w:t>
      </w:r>
      <w:r w:rsidRPr="00383421">
        <w:rPr>
          <w:rStyle w:val="10"/>
          <w:kern w:val="27"/>
          <w:sz w:val="10"/>
          <w:szCs w:val="27"/>
          <w:shd w:val="clear" w:color="auto" w:fill="FFFFFF"/>
        </w:rPr>
        <w:t xml:space="preserve"> </w:t>
      </w:r>
      <w:r w:rsidRPr="00383421">
        <w:rPr>
          <w:rStyle w:val="apple-converted-space"/>
          <w:kern w:val="27"/>
          <w:sz w:val="10"/>
          <w:szCs w:val="27"/>
          <w:shd w:val="clear" w:color="auto" w:fill="FFFFFF"/>
        </w:rPr>
        <w:t> </w:t>
      </w:r>
      <w:r w:rsidRPr="00383421">
        <w:rPr>
          <w:kern w:val="27"/>
          <w:sz w:val="10"/>
          <w:szCs w:val="27"/>
          <w:shd w:val="clear" w:color="auto" w:fill="FFFFFF"/>
        </w:rPr>
        <w:t xml:space="preserve">Норматив оборотных средств, авансируемых в сырье, основные материалы и покупные полуфабрикаты, определяется по </w:t>
      </w:r>
      <w:proofErr w:type="spellStart"/>
      <w:r w:rsidRPr="00383421">
        <w:rPr>
          <w:kern w:val="27"/>
          <w:sz w:val="10"/>
          <w:szCs w:val="27"/>
          <w:shd w:val="clear" w:color="auto" w:fill="FFFFFF"/>
        </w:rPr>
        <w:t>формуле:Н</w:t>
      </w:r>
      <w:proofErr w:type="spellEnd"/>
      <w:r w:rsidRPr="00383421">
        <w:rPr>
          <w:kern w:val="27"/>
          <w:sz w:val="10"/>
          <w:szCs w:val="27"/>
          <w:shd w:val="clear" w:color="auto" w:fill="FFFFFF"/>
        </w:rPr>
        <w:t xml:space="preserve"> = </w:t>
      </w:r>
      <w:proofErr w:type="spellStart"/>
      <w:r w:rsidRPr="00383421">
        <w:rPr>
          <w:kern w:val="27"/>
          <w:sz w:val="10"/>
          <w:szCs w:val="27"/>
          <w:shd w:val="clear" w:color="auto" w:fill="FFFFFF"/>
        </w:rPr>
        <w:t>Нпз</w:t>
      </w:r>
      <w:proofErr w:type="spellEnd"/>
      <w:r w:rsidRPr="00383421">
        <w:rPr>
          <w:kern w:val="27"/>
          <w:sz w:val="10"/>
          <w:szCs w:val="27"/>
          <w:shd w:val="clear" w:color="auto" w:fill="FFFFFF"/>
        </w:rPr>
        <w:t>*</w:t>
      </w:r>
      <w:proofErr w:type="spellStart"/>
      <w:r w:rsidRPr="00383421">
        <w:rPr>
          <w:kern w:val="27"/>
          <w:sz w:val="10"/>
          <w:szCs w:val="27"/>
          <w:shd w:val="clear" w:color="auto" w:fill="FFFFFF"/>
        </w:rPr>
        <w:t>Спз,где</w:t>
      </w:r>
      <w:proofErr w:type="spellEnd"/>
      <w:r w:rsidRPr="00383421">
        <w:rPr>
          <w:kern w:val="27"/>
          <w:sz w:val="10"/>
          <w:szCs w:val="27"/>
          <w:shd w:val="clear" w:color="auto" w:fill="FFFFFF"/>
        </w:rPr>
        <w:t xml:space="preserve"> Н - норматив оборотных средств в запасах сырья, основных материалов и покупных </w:t>
      </w:r>
      <w:proofErr w:type="spellStart"/>
      <w:r w:rsidRPr="00383421">
        <w:rPr>
          <w:kern w:val="27"/>
          <w:sz w:val="10"/>
          <w:szCs w:val="27"/>
          <w:shd w:val="clear" w:color="auto" w:fill="FFFFFF"/>
        </w:rPr>
        <w:t>полуфабрикатов;Спз</w:t>
      </w:r>
      <w:proofErr w:type="spellEnd"/>
      <w:r w:rsidRPr="00383421">
        <w:rPr>
          <w:kern w:val="27"/>
          <w:sz w:val="10"/>
          <w:szCs w:val="27"/>
          <w:shd w:val="clear" w:color="auto" w:fill="FFFFFF"/>
        </w:rPr>
        <w:t xml:space="preserve"> - среднесуточный расход сырья, материалов и покупных </w:t>
      </w:r>
      <w:proofErr w:type="spellStart"/>
      <w:r w:rsidRPr="00383421">
        <w:rPr>
          <w:kern w:val="27"/>
          <w:sz w:val="10"/>
          <w:szCs w:val="27"/>
          <w:shd w:val="clear" w:color="auto" w:fill="FFFFFF"/>
        </w:rPr>
        <w:t>полуфабрикатов;Н</w:t>
      </w:r>
      <w:proofErr w:type="spellEnd"/>
      <w:r w:rsidRPr="00383421">
        <w:rPr>
          <w:kern w:val="27"/>
          <w:sz w:val="10"/>
          <w:szCs w:val="27"/>
          <w:shd w:val="clear" w:color="auto" w:fill="FFFFFF"/>
        </w:rPr>
        <w:t xml:space="preserve"> </w:t>
      </w:r>
      <w:proofErr w:type="spellStart"/>
      <w:r w:rsidRPr="00383421">
        <w:rPr>
          <w:kern w:val="27"/>
          <w:sz w:val="10"/>
          <w:szCs w:val="27"/>
          <w:shd w:val="clear" w:color="auto" w:fill="FFFFFF"/>
        </w:rPr>
        <w:t>пз</w:t>
      </w:r>
      <w:proofErr w:type="spellEnd"/>
      <w:r w:rsidRPr="00383421">
        <w:rPr>
          <w:kern w:val="27"/>
          <w:sz w:val="10"/>
          <w:szCs w:val="27"/>
          <w:shd w:val="clear" w:color="auto" w:fill="FFFFFF"/>
        </w:rPr>
        <w:t xml:space="preserve"> - норма запаса в </w:t>
      </w:r>
      <w:proofErr w:type="spellStart"/>
      <w:r w:rsidRPr="00383421">
        <w:rPr>
          <w:kern w:val="27"/>
          <w:sz w:val="10"/>
          <w:szCs w:val="27"/>
          <w:shd w:val="clear" w:color="auto" w:fill="FFFFFF"/>
        </w:rPr>
        <w:t>днях</w:t>
      </w:r>
      <w:proofErr w:type="gramStart"/>
      <w:r w:rsidRPr="00383421">
        <w:rPr>
          <w:kern w:val="27"/>
          <w:sz w:val="10"/>
          <w:szCs w:val="27"/>
          <w:shd w:val="clear" w:color="auto" w:fill="FFFFFF"/>
        </w:rPr>
        <w:t>.С</w:t>
      </w:r>
      <w:proofErr w:type="gramEnd"/>
      <w:r w:rsidRPr="00383421">
        <w:rPr>
          <w:kern w:val="27"/>
          <w:sz w:val="10"/>
          <w:szCs w:val="27"/>
          <w:shd w:val="clear" w:color="auto" w:fill="FFFFFF"/>
        </w:rPr>
        <w:t>реднесуточный</w:t>
      </w:r>
      <w:proofErr w:type="spellEnd"/>
      <w:r w:rsidRPr="00383421">
        <w:rPr>
          <w:kern w:val="27"/>
          <w:sz w:val="10"/>
          <w:szCs w:val="27"/>
          <w:shd w:val="clear" w:color="auto" w:fill="FFFFFF"/>
        </w:rPr>
        <w:t xml:space="preserve"> расход по номенклатуре потребляемого сырья, основных материалов и покупных полуфабрикатов исчисляется путем деления суммы их затрат за соответствующий квартал на количество дней в квартале.</w:t>
      </w:r>
      <w:r w:rsidRPr="00383421">
        <w:rPr>
          <w:rStyle w:val="apple-converted-space"/>
          <w:kern w:val="27"/>
          <w:sz w:val="10"/>
          <w:szCs w:val="27"/>
          <w:shd w:val="clear" w:color="auto" w:fill="FFFFFF"/>
        </w:rPr>
        <w:t> </w:t>
      </w:r>
      <w:r w:rsidRPr="00383421">
        <w:rPr>
          <w:kern w:val="27"/>
          <w:sz w:val="10"/>
          <w:szCs w:val="27"/>
          <w:shd w:val="clear" w:color="auto" w:fill="FFFFFF"/>
        </w:rPr>
        <w:t>Определение нормы запаса – наиболее трудоемкая и важная часть нормирования. Норма запаса устанавливается по каждому виду или группе материалов. Если употребляется много видов сырья и материалов, то норма устанавливается по основным видам, занимающим не менее 70-80% общей стоимости.</w:t>
      </w:r>
    </w:p>
    <w:p w:rsidR="00A37AB0" w:rsidRPr="00383421" w:rsidRDefault="00A37AB0" w:rsidP="00A37AB0">
      <w:pPr>
        <w:spacing w:after="120"/>
        <w:rPr>
          <w:b/>
          <w:sz w:val="10"/>
        </w:rPr>
      </w:pPr>
      <w:r w:rsidRPr="00383421">
        <w:rPr>
          <w:b/>
          <w:sz w:val="10"/>
        </w:rPr>
        <w:t>2.</w:t>
      </w:r>
      <w:r w:rsidR="00E1213D" w:rsidRPr="00383421">
        <w:rPr>
          <w:b/>
          <w:sz w:val="10"/>
        </w:rPr>
        <w:t xml:space="preserve">Формирование и использование выручки на предприятии. </w:t>
      </w:r>
    </w:p>
    <w:p w:rsidR="00A37AB0" w:rsidRPr="00383421" w:rsidRDefault="00A37AB0" w:rsidP="00A37AB0">
      <w:pPr>
        <w:spacing w:after="120"/>
        <w:rPr>
          <w:b/>
          <w:sz w:val="10"/>
          <w:szCs w:val="26"/>
        </w:rPr>
      </w:pPr>
      <w:r w:rsidRPr="00383421">
        <w:rPr>
          <w:rFonts w:eastAsia="Times New Roman"/>
          <w:kern w:val="0"/>
          <w:sz w:val="10"/>
          <w:szCs w:val="27"/>
          <w:lang w:eastAsia="ru-RU"/>
        </w:rPr>
        <w:t xml:space="preserve">В международной практике под выручкой понимают поступление или иное увеличение активов предприятия или выполнение его обязательств, которое происходит в результате основной, или главной, деятельности </w:t>
      </w:r>
      <w:proofErr w:type="spellStart"/>
      <w:r w:rsidRPr="00383421">
        <w:rPr>
          <w:rFonts w:eastAsia="Times New Roman"/>
          <w:kern w:val="0"/>
          <w:sz w:val="10"/>
          <w:szCs w:val="27"/>
          <w:lang w:eastAsia="ru-RU"/>
        </w:rPr>
        <w:t>предприятия</w:t>
      </w:r>
      <w:proofErr w:type="gramStart"/>
      <w:r w:rsidRPr="00383421">
        <w:rPr>
          <w:rFonts w:eastAsia="Times New Roman"/>
          <w:kern w:val="0"/>
          <w:sz w:val="10"/>
          <w:szCs w:val="27"/>
          <w:lang w:eastAsia="ru-RU"/>
        </w:rPr>
        <w:t>.В</w:t>
      </w:r>
      <w:proofErr w:type="spellEnd"/>
      <w:proofErr w:type="gramEnd"/>
      <w:r w:rsidRPr="00383421">
        <w:rPr>
          <w:rFonts w:eastAsia="Times New Roman"/>
          <w:kern w:val="0"/>
          <w:sz w:val="10"/>
          <w:szCs w:val="27"/>
          <w:lang w:eastAsia="ru-RU"/>
        </w:rPr>
        <w:t xml:space="preserve"> российском бухгалтерском законодательстве нет однозначного определения данного понятия. Вместе с тем в п. 5 ПБУ 9/99 «Доходы организации» указывается, что выручка от реализации определяется исходя из поступлений, связанных с продажей продукции и товаров, выполнением работ, оказанием услуг. При этом отмечается, что выручкой считаются поступления, получение которых связано с основной (главной) деятельностью организации, что в принципе соответствует сущности выручки, определяемой в международной практике.</w:t>
      </w:r>
      <w:r w:rsidRPr="00383421">
        <w:rPr>
          <w:rFonts w:eastAsia="Times New Roman"/>
          <w:kern w:val="0"/>
          <w:sz w:val="10"/>
          <w:szCs w:val="27"/>
          <w:lang w:eastAsia="ru-RU"/>
        </w:rPr>
        <w:br/>
        <w:t xml:space="preserve">Своевременное поступление выручки - очень важный момент в хозяйственной деятельности предприятия, так как выручка от продаж является основным регулярным источником доходов для организации из всех возможных поступлений </w:t>
      </w:r>
      <w:proofErr w:type="spellStart"/>
      <w:r w:rsidRPr="00383421">
        <w:rPr>
          <w:rFonts w:eastAsia="Times New Roman"/>
          <w:kern w:val="0"/>
          <w:sz w:val="10"/>
          <w:szCs w:val="27"/>
          <w:lang w:eastAsia="ru-RU"/>
        </w:rPr>
        <w:t>средств</w:t>
      </w:r>
      <w:proofErr w:type="gramStart"/>
      <w:r w:rsidRPr="00383421">
        <w:rPr>
          <w:rFonts w:eastAsia="Times New Roman"/>
          <w:kern w:val="0"/>
          <w:sz w:val="10"/>
          <w:szCs w:val="27"/>
          <w:lang w:eastAsia="ru-RU"/>
        </w:rPr>
        <w:t>.З</w:t>
      </w:r>
      <w:proofErr w:type="gramEnd"/>
      <w:r w:rsidRPr="00383421">
        <w:rPr>
          <w:rFonts w:eastAsia="Times New Roman"/>
          <w:kern w:val="0"/>
          <w:sz w:val="10"/>
          <w:szCs w:val="27"/>
          <w:lang w:eastAsia="ru-RU"/>
        </w:rPr>
        <w:t>начение</w:t>
      </w:r>
      <w:proofErr w:type="spellEnd"/>
      <w:r w:rsidRPr="00383421">
        <w:rPr>
          <w:rFonts w:eastAsia="Times New Roman"/>
          <w:kern w:val="0"/>
          <w:sz w:val="10"/>
          <w:szCs w:val="27"/>
          <w:lang w:eastAsia="ru-RU"/>
        </w:rPr>
        <w:t xml:space="preserve"> выручки в деятельности организации (предприятий) выражается в следующем.</w:t>
      </w:r>
      <w:r w:rsidRPr="00383421">
        <w:rPr>
          <w:rFonts w:eastAsia="Times New Roman"/>
          <w:kern w:val="0"/>
          <w:sz w:val="10"/>
          <w:lang w:eastAsia="ru-RU"/>
        </w:rPr>
        <w:t> </w:t>
      </w:r>
      <w:r w:rsidRPr="00383421">
        <w:rPr>
          <w:rFonts w:eastAsia="Times New Roman"/>
          <w:kern w:val="0"/>
          <w:sz w:val="10"/>
          <w:szCs w:val="27"/>
          <w:lang w:eastAsia="ru-RU"/>
        </w:rPr>
        <w:t xml:space="preserve">Выручка от продаж </w:t>
      </w:r>
      <w:r w:rsidRPr="00383421">
        <w:rPr>
          <w:rFonts w:eastAsia="Times New Roman"/>
          <w:kern w:val="0"/>
          <w:sz w:val="10"/>
          <w:szCs w:val="27"/>
          <w:lang w:eastAsia="ru-RU"/>
        </w:rPr>
        <w:lastRenderedPageBreak/>
        <w:t xml:space="preserve">служит основным оценочным показателем результативности работы предприятий, так как по ее поступлению можно судить о том, что выпускаемая продукция по объему, качеству, цене соответствует рыночному </w:t>
      </w:r>
      <w:proofErr w:type="spellStart"/>
      <w:r w:rsidRPr="00383421">
        <w:rPr>
          <w:rFonts w:eastAsia="Times New Roman"/>
          <w:kern w:val="0"/>
          <w:sz w:val="10"/>
          <w:szCs w:val="27"/>
          <w:lang w:eastAsia="ru-RU"/>
        </w:rPr>
        <w:t>спросу</w:t>
      </w:r>
      <w:proofErr w:type="gramStart"/>
      <w:r w:rsidRPr="00383421">
        <w:rPr>
          <w:rFonts w:eastAsia="Times New Roman"/>
          <w:kern w:val="0"/>
          <w:sz w:val="10"/>
          <w:szCs w:val="27"/>
          <w:lang w:eastAsia="ru-RU"/>
        </w:rPr>
        <w:t>.О</w:t>
      </w:r>
      <w:proofErr w:type="gramEnd"/>
      <w:r w:rsidRPr="00383421">
        <w:rPr>
          <w:rFonts w:eastAsia="Times New Roman"/>
          <w:kern w:val="0"/>
          <w:sz w:val="10"/>
          <w:szCs w:val="27"/>
          <w:lang w:eastAsia="ru-RU"/>
        </w:rPr>
        <w:t>т</w:t>
      </w:r>
      <w:proofErr w:type="spellEnd"/>
      <w:r w:rsidRPr="00383421">
        <w:rPr>
          <w:rFonts w:eastAsia="Times New Roman"/>
          <w:kern w:val="0"/>
          <w:sz w:val="10"/>
          <w:szCs w:val="27"/>
          <w:lang w:eastAsia="ru-RU"/>
        </w:rPr>
        <w:t xml:space="preserve"> своевременности поступления выручки зависят устойчивость финансового положения организации, размер ее прибыли, своевременность расчетов с бюджетом, внебюджетными фондами, банками, поставщиками, </w:t>
      </w:r>
      <w:proofErr w:type="spellStart"/>
      <w:r w:rsidRPr="00383421">
        <w:rPr>
          <w:rFonts w:eastAsia="Times New Roman"/>
          <w:kern w:val="0"/>
          <w:sz w:val="10"/>
          <w:szCs w:val="27"/>
          <w:lang w:eastAsia="ru-RU"/>
        </w:rPr>
        <w:t>работниками.За</w:t>
      </w:r>
      <w:proofErr w:type="spellEnd"/>
      <w:r w:rsidRPr="00383421">
        <w:rPr>
          <w:rFonts w:eastAsia="Times New Roman"/>
          <w:kern w:val="0"/>
          <w:sz w:val="10"/>
          <w:szCs w:val="27"/>
          <w:lang w:eastAsia="ru-RU"/>
        </w:rPr>
        <w:t xml:space="preserve"> счет выручки от реализации предприятия покрывают свои текущие затраты на производство и реализацию продукции и формируют прибыль. Несвоевременное поступление выручки приводит к задержке расчетов за сырье, материалы, комплектующие, в связи с чем организация вынуждена выплачивать штрафы, а это в конечном итоге обусловливает не только потери прибыли предприятия-поставщика, но и перебои в работе и остановку производства смежных </w:t>
      </w:r>
      <w:proofErr w:type="spellStart"/>
      <w:r w:rsidRPr="00383421">
        <w:rPr>
          <w:rFonts w:eastAsia="Times New Roman"/>
          <w:kern w:val="0"/>
          <w:sz w:val="10"/>
          <w:szCs w:val="27"/>
          <w:lang w:eastAsia="ru-RU"/>
        </w:rPr>
        <w:t>предприятий</w:t>
      </w:r>
      <w:proofErr w:type="gramStart"/>
      <w:r w:rsidRPr="00383421">
        <w:rPr>
          <w:rFonts w:eastAsia="Times New Roman"/>
          <w:kern w:val="0"/>
          <w:sz w:val="10"/>
          <w:szCs w:val="27"/>
          <w:lang w:eastAsia="ru-RU"/>
        </w:rPr>
        <w:t>.П</w:t>
      </w:r>
      <w:proofErr w:type="gramEnd"/>
      <w:r w:rsidRPr="00383421">
        <w:rPr>
          <w:rFonts w:eastAsia="Times New Roman"/>
          <w:kern w:val="0"/>
          <w:sz w:val="10"/>
          <w:szCs w:val="27"/>
          <w:lang w:eastAsia="ru-RU"/>
        </w:rPr>
        <w:t>оступление</w:t>
      </w:r>
      <w:proofErr w:type="spellEnd"/>
      <w:r w:rsidRPr="00383421">
        <w:rPr>
          <w:rFonts w:eastAsia="Times New Roman"/>
          <w:kern w:val="0"/>
          <w:sz w:val="10"/>
          <w:szCs w:val="27"/>
          <w:lang w:eastAsia="ru-RU"/>
        </w:rPr>
        <w:t xml:space="preserve"> выручки на счета предприятий имеет не меньшее значение и для государственного бюджета, так как она является источником уплаты всех налоговых платежей и отчислений в государственные внебюджетные </w:t>
      </w:r>
      <w:proofErr w:type="spellStart"/>
      <w:r w:rsidRPr="00383421">
        <w:rPr>
          <w:rFonts w:eastAsia="Times New Roman"/>
          <w:kern w:val="0"/>
          <w:sz w:val="10"/>
          <w:szCs w:val="27"/>
          <w:lang w:eastAsia="ru-RU"/>
        </w:rPr>
        <w:t>фонды</w:t>
      </w:r>
      <w:proofErr w:type="gramStart"/>
      <w:r w:rsidRPr="00383421">
        <w:rPr>
          <w:rFonts w:eastAsia="Times New Roman"/>
          <w:kern w:val="0"/>
          <w:sz w:val="10"/>
          <w:szCs w:val="27"/>
          <w:lang w:eastAsia="ru-RU"/>
        </w:rPr>
        <w:t>.</w:t>
      </w:r>
      <w:r w:rsidRPr="00383421">
        <w:rPr>
          <w:rFonts w:eastAsia="Times New Roman"/>
          <w:i/>
          <w:iCs/>
          <w:kern w:val="0"/>
          <w:sz w:val="10"/>
          <w:szCs w:val="27"/>
          <w:lang w:eastAsia="ru-RU"/>
        </w:rPr>
        <w:t>М</w:t>
      </w:r>
      <w:proofErr w:type="gramEnd"/>
      <w:r w:rsidRPr="00383421">
        <w:rPr>
          <w:rFonts w:eastAsia="Times New Roman"/>
          <w:i/>
          <w:iCs/>
          <w:kern w:val="0"/>
          <w:sz w:val="10"/>
          <w:szCs w:val="27"/>
          <w:lang w:eastAsia="ru-RU"/>
        </w:rPr>
        <w:t>омент</w:t>
      </w:r>
      <w:proofErr w:type="spellEnd"/>
      <w:r w:rsidRPr="00383421">
        <w:rPr>
          <w:rFonts w:eastAsia="Times New Roman"/>
          <w:i/>
          <w:iCs/>
          <w:kern w:val="0"/>
          <w:sz w:val="10"/>
          <w:szCs w:val="27"/>
          <w:lang w:eastAsia="ru-RU"/>
        </w:rPr>
        <w:t xml:space="preserve"> реализации (продажи) продукции</w:t>
      </w:r>
      <w:r w:rsidRPr="00383421">
        <w:rPr>
          <w:rFonts w:eastAsia="Times New Roman"/>
          <w:kern w:val="0"/>
          <w:sz w:val="10"/>
          <w:lang w:eastAsia="ru-RU"/>
        </w:rPr>
        <w:t> </w:t>
      </w:r>
      <w:r w:rsidRPr="00383421">
        <w:rPr>
          <w:rFonts w:eastAsia="Times New Roman"/>
          <w:kern w:val="0"/>
          <w:sz w:val="10"/>
          <w:szCs w:val="27"/>
          <w:lang w:eastAsia="ru-RU"/>
        </w:rPr>
        <w:t xml:space="preserve">(работ, услуг) подтверждается правом перехода собственности от одних владельцев к другим. Передача этого права осуществляется в соответствии с условиями договора купли-продажи, обмена, передачи и т. д. По договорам поставки (ст. 506-524 ГК РФ), как правило, переход права собственности происходит в момент отгрузки товаров и передачи товаросопроводительных документов. Если выручка от продажи отпущенных (отгруженных) готовой продукции и товаров определенное время не может быть признана в бухгалтерском учете, то до момента признания выручки эти товары учитываются на счете 45 «товары отгруженные». Данный счет правомерно применять для учета отгруженных товаров только в трех </w:t>
      </w:r>
      <w:proofErr w:type="spellStart"/>
      <w:r w:rsidRPr="00383421">
        <w:rPr>
          <w:rFonts w:eastAsia="Times New Roman"/>
          <w:kern w:val="0"/>
          <w:sz w:val="10"/>
          <w:szCs w:val="27"/>
          <w:lang w:eastAsia="ru-RU"/>
        </w:rPr>
        <w:t>случаях</w:t>
      </w:r>
      <w:proofErr w:type="gramStart"/>
      <w:r w:rsidRPr="00383421">
        <w:rPr>
          <w:rFonts w:eastAsia="Times New Roman"/>
          <w:kern w:val="0"/>
          <w:sz w:val="10"/>
          <w:szCs w:val="27"/>
          <w:lang w:eastAsia="ru-RU"/>
        </w:rPr>
        <w:t>:а</w:t>
      </w:r>
      <w:proofErr w:type="spellEnd"/>
      <w:proofErr w:type="gramEnd"/>
      <w:r w:rsidRPr="00383421">
        <w:rPr>
          <w:rFonts w:eastAsia="Times New Roman"/>
          <w:kern w:val="0"/>
          <w:sz w:val="10"/>
          <w:szCs w:val="27"/>
          <w:lang w:eastAsia="ru-RU"/>
        </w:rPr>
        <w:t xml:space="preserve">) для учета товаров, отгруженных комитентом по договору комиссии или другому посредническому </w:t>
      </w:r>
      <w:proofErr w:type="spellStart"/>
      <w:r w:rsidRPr="00383421">
        <w:rPr>
          <w:rFonts w:eastAsia="Times New Roman"/>
          <w:kern w:val="0"/>
          <w:sz w:val="10"/>
          <w:szCs w:val="27"/>
          <w:lang w:eastAsia="ru-RU"/>
        </w:rPr>
        <w:t>договору;б</w:t>
      </w:r>
      <w:proofErr w:type="spellEnd"/>
      <w:r w:rsidRPr="00383421">
        <w:rPr>
          <w:rFonts w:eastAsia="Times New Roman"/>
          <w:kern w:val="0"/>
          <w:sz w:val="10"/>
          <w:szCs w:val="27"/>
          <w:lang w:eastAsia="ru-RU"/>
        </w:rPr>
        <w:t xml:space="preserve">) для учета товаров, отгруженных по договору мены, до его исполнения, т.е. поступления встречного </w:t>
      </w:r>
      <w:proofErr w:type="spellStart"/>
      <w:r w:rsidRPr="00383421">
        <w:rPr>
          <w:rFonts w:eastAsia="Times New Roman"/>
          <w:kern w:val="0"/>
          <w:sz w:val="10"/>
          <w:szCs w:val="27"/>
          <w:lang w:eastAsia="ru-RU"/>
        </w:rPr>
        <w:t>товара;в</w:t>
      </w:r>
      <w:proofErr w:type="spellEnd"/>
      <w:r w:rsidRPr="00383421">
        <w:rPr>
          <w:rFonts w:eastAsia="Times New Roman"/>
          <w:kern w:val="0"/>
          <w:sz w:val="10"/>
          <w:szCs w:val="27"/>
          <w:lang w:eastAsia="ru-RU"/>
        </w:rPr>
        <w:t>) для учета товаров, отгруженных согласно договорам купли-продажи (поставки) с особым порядком перехода права собственности (например, по факту оплаты товара).</w:t>
      </w:r>
      <w:r w:rsidRPr="00383421">
        <w:rPr>
          <w:rFonts w:eastAsia="Times New Roman"/>
          <w:kern w:val="0"/>
          <w:sz w:val="10"/>
          <w:lang w:eastAsia="ru-RU"/>
        </w:rPr>
        <w:t> </w:t>
      </w:r>
      <w:r w:rsidRPr="00383421">
        <w:rPr>
          <w:rFonts w:eastAsia="Times New Roman"/>
          <w:i/>
          <w:iCs/>
          <w:kern w:val="0"/>
          <w:sz w:val="10"/>
          <w:szCs w:val="27"/>
          <w:lang w:eastAsia="ru-RU"/>
        </w:rPr>
        <w:t>Выручка принимается к бухгалтерскому учету в сумме</w:t>
      </w:r>
      <w:r w:rsidRPr="00383421">
        <w:rPr>
          <w:rFonts w:eastAsia="Times New Roman"/>
          <w:kern w:val="0"/>
          <w:sz w:val="10"/>
          <w:szCs w:val="27"/>
          <w:lang w:eastAsia="ru-RU"/>
        </w:rPr>
        <w:t xml:space="preserve">, исчисленной в денежном выражении, равной величине поступления денежных средств и иного имущества и (или) величине дебиторской </w:t>
      </w:r>
      <w:proofErr w:type="spellStart"/>
      <w:r w:rsidRPr="00383421">
        <w:rPr>
          <w:rFonts w:eastAsia="Times New Roman"/>
          <w:kern w:val="0"/>
          <w:sz w:val="10"/>
          <w:szCs w:val="27"/>
          <w:lang w:eastAsia="ru-RU"/>
        </w:rPr>
        <w:t>задолженности</w:t>
      </w:r>
      <w:proofErr w:type="gramStart"/>
      <w:r w:rsidRPr="00383421">
        <w:rPr>
          <w:rFonts w:eastAsia="Times New Roman"/>
          <w:kern w:val="0"/>
          <w:sz w:val="10"/>
          <w:szCs w:val="27"/>
          <w:lang w:eastAsia="ru-RU"/>
        </w:rPr>
        <w:t>.М</w:t>
      </w:r>
      <w:proofErr w:type="gramEnd"/>
      <w:r w:rsidRPr="00383421">
        <w:rPr>
          <w:rFonts w:eastAsia="Times New Roman"/>
          <w:kern w:val="0"/>
          <w:sz w:val="10"/>
          <w:szCs w:val="27"/>
          <w:lang w:eastAsia="ru-RU"/>
        </w:rPr>
        <w:t>етод</w:t>
      </w:r>
      <w:proofErr w:type="spellEnd"/>
      <w:r w:rsidRPr="00383421">
        <w:rPr>
          <w:rFonts w:eastAsia="Times New Roman"/>
          <w:kern w:val="0"/>
          <w:sz w:val="10"/>
          <w:szCs w:val="27"/>
          <w:lang w:eastAsia="ru-RU"/>
        </w:rPr>
        <w:t xml:space="preserve"> определения выручки от реализации продукции (работ, услуг) устанавливается предприятиями самостоятельно и отражается в приказе по учетной </w:t>
      </w:r>
      <w:proofErr w:type="spellStart"/>
      <w:r w:rsidRPr="00383421">
        <w:rPr>
          <w:rFonts w:eastAsia="Times New Roman"/>
          <w:kern w:val="0"/>
          <w:sz w:val="10"/>
          <w:szCs w:val="27"/>
          <w:lang w:eastAsia="ru-RU"/>
        </w:rPr>
        <w:t>политике.Выручку</w:t>
      </w:r>
      <w:proofErr w:type="spellEnd"/>
      <w:r w:rsidRPr="00383421">
        <w:rPr>
          <w:rFonts w:eastAsia="Times New Roman"/>
          <w:kern w:val="0"/>
          <w:sz w:val="10"/>
          <w:szCs w:val="27"/>
          <w:lang w:eastAsia="ru-RU"/>
        </w:rPr>
        <w:t xml:space="preserve"> от продаж определяют исходя из объема реализации продукции, товаров, работ, услуг и применяемых цен (тарифов) без налога на добавленную стоимость, акцизов, экспортных таможенных пошлин.</w:t>
      </w:r>
    </w:p>
    <w:p w:rsidR="00E1213D" w:rsidRPr="00383421" w:rsidRDefault="00A37AB0" w:rsidP="00A37AB0">
      <w:pPr>
        <w:spacing w:after="120"/>
        <w:jc w:val="both"/>
        <w:rPr>
          <w:b/>
          <w:sz w:val="10"/>
        </w:rPr>
      </w:pPr>
      <w:r w:rsidRPr="00383421">
        <w:rPr>
          <w:b/>
          <w:sz w:val="10"/>
        </w:rPr>
        <w:t>3.</w:t>
      </w:r>
      <w:r w:rsidR="00E1213D" w:rsidRPr="00383421">
        <w:rPr>
          <w:b/>
          <w:sz w:val="10"/>
        </w:rPr>
        <w:t>Перечислите факторы роста прибыли</w:t>
      </w:r>
      <w:r w:rsidRPr="00383421">
        <w:rPr>
          <w:b/>
          <w:sz w:val="10"/>
        </w:rPr>
        <w:t>.</w:t>
      </w:r>
    </w:p>
    <w:p w:rsidR="00A37AB0" w:rsidRPr="00383421" w:rsidRDefault="00A37AB0" w:rsidP="00A37AB0">
      <w:pPr>
        <w:widowControl/>
        <w:shd w:val="clear" w:color="auto" w:fill="FFFFFF"/>
        <w:suppressAutoHyphens w:val="0"/>
        <w:rPr>
          <w:rFonts w:eastAsia="Times New Roman"/>
          <w:kern w:val="0"/>
          <w:sz w:val="10"/>
          <w:szCs w:val="16"/>
          <w:lang w:eastAsia="ru-RU"/>
        </w:rPr>
      </w:pPr>
      <w:r w:rsidRPr="00383421">
        <w:rPr>
          <w:rFonts w:eastAsia="Times New Roman"/>
          <w:iCs/>
          <w:kern w:val="0"/>
          <w:sz w:val="10"/>
          <w:szCs w:val="16"/>
          <w:lang w:eastAsia="ru-RU"/>
        </w:rPr>
        <w:t>Основными факторами роста прибыли</w:t>
      </w:r>
      <w:r w:rsidRPr="00383421">
        <w:rPr>
          <w:rFonts w:eastAsia="Times New Roman"/>
          <w:kern w:val="0"/>
          <w:sz w:val="10"/>
          <w:szCs w:val="16"/>
          <w:lang w:eastAsia="ru-RU"/>
        </w:rPr>
        <w:t xml:space="preserve"> являются:1) разработка и внедрение нового товара или товара более высокого качества. При этом масса </w:t>
      </w:r>
      <w:proofErr w:type="gramStart"/>
      <w:r w:rsidRPr="00383421">
        <w:rPr>
          <w:rFonts w:eastAsia="Times New Roman"/>
          <w:kern w:val="0"/>
          <w:sz w:val="10"/>
          <w:szCs w:val="16"/>
          <w:lang w:eastAsia="ru-RU"/>
        </w:rPr>
        <w:t>прибыли</w:t>
      </w:r>
      <w:proofErr w:type="gramEnd"/>
      <w:r w:rsidRPr="00383421">
        <w:rPr>
          <w:rFonts w:eastAsia="Times New Roman"/>
          <w:kern w:val="0"/>
          <w:sz w:val="10"/>
          <w:szCs w:val="16"/>
          <w:lang w:eastAsia="ru-RU"/>
        </w:rPr>
        <w:t xml:space="preserve"> и рост уровня рентабельности обеспечивается за счет увеличения выпуска продукции с более высокой рентабельностью, а также за счет роста отпускных цен при повышении качества продукции;2) освоение новых рынков. При этом возможен рост объема продаж;3) внедрение новых прогрессивных методов производства, освоение новых видов сырья и материалов. Этот фактор тесно связан со снижением себестоимости продукции;4) внедрение мероприятий по совершенствованию организации производства и управлению. Этот фактор относится к факторам роста производительности труда управленческого персонала;5) применение рискованных мероприятий. Прибыль рассматривается как вознаграждение за риск;6) привлечение заемных средств. </w:t>
      </w:r>
      <w:proofErr w:type="gramStart"/>
      <w:r w:rsidRPr="00383421">
        <w:rPr>
          <w:rFonts w:eastAsia="Times New Roman"/>
          <w:kern w:val="0"/>
          <w:sz w:val="10"/>
          <w:szCs w:val="16"/>
          <w:lang w:eastAsia="ru-RU"/>
        </w:rPr>
        <w:t>До тех пор пока процентная ставка по банковским кредитам остается ниже нормы прибыли на вложенный капитал прибыль от привлеченных заемных средств растет и повышается рентабельность собственного капитала.7) внешние факторы (независящие от предприятия): рост или снижение цен на сырье и материалы и др.; влияние структуры рынка: рыночный спрос, динамика прироста населения, уровень доходов, размер цен и др.</w:t>
      </w:r>
      <w:r w:rsidR="000375F8" w:rsidRPr="00383421">
        <w:rPr>
          <w:rFonts w:eastAsia="Times New Roman"/>
          <w:kern w:val="0"/>
          <w:sz w:val="10"/>
          <w:szCs w:val="16"/>
          <w:lang w:eastAsia="ru-RU"/>
        </w:rPr>
        <w:t>8</w:t>
      </w:r>
      <w:r w:rsidRPr="00383421">
        <w:rPr>
          <w:rFonts w:eastAsia="Times New Roman"/>
          <w:kern w:val="0"/>
          <w:sz w:val="10"/>
          <w:szCs w:val="16"/>
          <w:lang w:eastAsia="ru-RU"/>
        </w:rPr>
        <w:t>) факторы воздействия</w:t>
      </w:r>
      <w:proofErr w:type="gramEnd"/>
      <w:r w:rsidRPr="00383421">
        <w:rPr>
          <w:rFonts w:eastAsia="Times New Roman"/>
          <w:kern w:val="0"/>
          <w:sz w:val="10"/>
          <w:szCs w:val="16"/>
          <w:lang w:eastAsia="ru-RU"/>
        </w:rPr>
        <w:t xml:space="preserve"> информации;</w:t>
      </w:r>
      <w:r w:rsidR="000375F8" w:rsidRPr="00383421">
        <w:rPr>
          <w:rFonts w:eastAsia="Times New Roman"/>
          <w:kern w:val="0"/>
          <w:sz w:val="10"/>
          <w:szCs w:val="16"/>
          <w:lang w:eastAsia="ru-RU"/>
        </w:rPr>
        <w:t>9</w:t>
      </w:r>
      <w:r w:rsidRPr="00383421">
        <w:rPr>
          <w:rFonts w:eastAsia="Times New Roman"/>
          <w:kern w:val="0"/>
          <w:sz w:val="10"/>
          <w:szCs w:val="16"/>
          <w:lang w:eastAsia="ru-RU"/>
        </w:rPr>
        <w:t>) колебания конъюнктуры рынка;</w:t>
      </w:r>
      <w:r w:rsidR="000375F8" w:rsidRPr="00383421">
        <w:rPr>
          <w:rFonts w:eastAsia="Times New Roman"/>
          <w:kern w:val="0"/>
          <w:sz w:val="10"/>
          <w:szCs w:val="16"/>
          <w:lang w:eastAsia="ru-RU"/>
        </w:rPr>
        <w:t>10</w:t>
      </w:r>
      <w:r w:rsidRPr="00383421">
        <w:rPr>
          <w:rFonts w:eastAsia="Times New Roman"/>
          <w:kern w:val="0"/>
          <w:sz w:val="10"/>
          <w:szCs w:val="16"/>
          <w:lang w:eastAsia="ru-RU"/>
        </w:rPr>
        <w:t>) признание деятельности предприятия особо полезной для общества.</w:t>
      </w:r>
    </w:p>
    <w:p w:rsidR="00A37AB0" w:rsidRPr="00383421" w:rsidRDefault="00A37AB0" w:rsidP="00A37AB0">
      <w:pPr>
        <w:spacing w:after="120"/>
        <w:jc w:val="both"/>
        <w:rPr>
          <w:b/>
          <w:sz w:val="10"/>
        </w:rPr>
      </w:pPr>
    </w:p>
    <w:p w:rsidR="000375F8" w:rsidRPr="00383421" w:rsidRDefault="00E1213D" w:rsidP="000375F8">
      <w:pPr>
        <w:spacing w:after="120"/>
        <w:jc w:val="both"/>
        <w:rPr>
          <w:b/>
          <w:sz w:val="10"/>
          <w:szCs w:val="26"/>
        </w:rPr>
      </w:pPr>
      <w:r w:rsidRPr="00383421">
        <w:rPr>
          <w:b/>
          <w:sz w:val="10"/>
          <w:szCs w:val="26"/>
        </w:rPr>
        <w:t>№ экз. билета 13</w:t>
      </w:r>
    </w:p>
    <w:p w:rsidR="000375F8" w:rsidRPr="00383421" w:rsidRDefault="000375F8" w:rsidP="000375F8">
      <w:pPr>
        <w:spacing w:after="120"/>
        <w:jc w:val="both"/>
        <w:rPr>
          <w:b/>
          <w:sz w:val="10"/>
          <w:szCs w:val="26"/>
        </w:rPr>
      </w:pPr>
      <w:r w:rsidRPr="00383421">
        <w:rPr>
          <w:b/>
          <w:sz w:val="10"/>
          <w:szCs w:val="26"/>
        </w:rPr>
        <w:t>1.</w:t>
      </w:r>
      <w:r w:rsidR="00E1213D" w:rsidRPr="00383421">
        <w:rPr>
          <w:b/>
          <w:sz w:val="10"/>
          <w:szCs w:val="26"/>
        </w:rPr>
        <w:t>Определение плановой потребности в оборотных средствах предприятия по статье: “Готовая продукция</w:t>
      </w:r>
      <w:r w:rsidRPr="00383421">
        <w:rPr>
          <w:b/>
          <w:sz w:val="10"/>
          <w:szCs w:val="26"/>
        </w:rPr>
        <w:t>».</w:t>
      </w:r>
    </w:p>
    <w:p w:rsidR="00DD4B3F" w:rsidRPr="00383421" w:rsidRDefault="00DD4B3F" w:rsidP="00DD4B3F">
      <w:pPr>
        <w:spacing w:after="120"/>
        <w:rPr>
          <w:color w:val="000000"/>
          <w:kern w:val="27"/>
          <w:sz w:val="10"/>
          <w:szCs w:val="27"/>
          <w:shd w:val="clear" w:color="auto" w:fill="FFFFFF"/>
        </w:rPr>
      </w:pPr>
      <w:r w:rsidRPr="00383421">
        <w:rPr>
          <w:color w:val="000000"/>
          <w:kern w:val="27"/>
          <w:sz w:val="10"/>
          <w:szCs w:val="27"/>
          <w:shd w:val="clear" w:color="auto" w:fill="FFFFFF"/>
        </w:rPr>
        <w:t>Для предприятия важно правильно определить оптимальную по</w:t>
      </w:r>
      <w:r w:rsidRPr="00383421">
        <w:rPr>
          <w:color w:val="000000"/>
          <w:kern w:val="27"/>
          <w:sz w:val="10"/>
          <w:szCs w:val="27"/>
          <w:shd w:val="clear" w:color="auto" w:fill="FFFFFF"/>
        </w:rPr>
        <w:softHyphen/>
        <w:t>требность в оборотных средствах, что позволит с минимальными издержками получать прибыль, запланированную при данном объе</w:t>
      </w:r>
      <w:r w:rsidRPr="00383421">
        <w:rPr>
          <w:color w:val="000000"/>
          <w:kern w:val="27"/>
          <w:sz w:val="10"/>
          <w:szCs w:val="27"/>
          <w:shd w:val="clear" w:color="auto" w:fill="FFFFFF"/>
        </w:rPr>
        <w:softHyphen/>
        <w:t>ме производства. Занижение величины оборотных сре</w:t>
      </w:r>
      <w:proofErr w:type="gramStart"/>
      <w:r w:rsidRPr="00383421">
        <w:rPr>
          <w:color w:val="000000"/>
          <w:kern w:val="27"/>
          <w:sz w:val="10"/>
          <w:szCs w:val="27"/>
          <w:shd w:val="clear" w:color="auto" w:fill="FFFFFF"/>
        </w:rPr>
        <w:t>дств вл</w:t>
      </w:r>
      <w:proofErr w:type="gramEnd"/>
      <w:r w:rsidRPr="00383421">
        <w:rPr>
          <w:color w:val="000000"/>
          <w:kern w:val="27"/>
          <w:sz w:val="10"/>
          <w:szCs w:val="27"/>
          <w:shd w:val="clear" w:color="auto" w:fill="FFFFFF"/>
        </w:rPr>
        <w:t>ечет за собой неустойчивое финансовое состояние, перебои в производст</w:t>
      </w:r>
      <w:r w:rsidRPr="00383421">
        <w:rPr>
          <w:color w:val="000000"/>
          <w:kern w:val="27"/>
          <w:sz w:val="10"/>
          <w:szCs w:val="27"/>
          <w:shd w:val="clear" w:color="auto" w:fill="FFFFFF"/>
        </w:rPr>
        <w:softHyphen/>
        <w:t>венном процессе и, как следствие, снижение объема производства и прибыли. В свою очередь, завышение размера оборотных средств снижает возможности предприятия производить капитальные затра</w:t>
      </w:r>
      <w:r w:rsidRPr="00383421">
        <w:rPr>
          <w:color w:val="000000"/>
          <w:kern w:val="27"/>
          <w:sz w:val="10"/>
          <w:szCs w:val="27"/>
          <w:shd w:val="clear" w:color="auto" w:fill="FFFFFF"/>
        </w:rPr>
        <w:softHyphen/>
        <w:t>ты по расширению производства. Замораживание средств (собствен</w:t>
      </w:r>
      <w:r w:rsidRPr="00383421">
        <w:rPr>
          <w:color w:val="000000"/>
          <w:kern w:val="27"/>
          <w:sz w:val="10"/>
          <w:szCs w:val="27"/>
          <w:shd w:val="clear" w:color="auto" w:fill="FFFFFF"/>
        </w:rPr>
        <w:softHyphen/>
        <w:t>ных и заемных) в любом виде, будь то складские запасы готовой продукции или приостановленное производство, излишние сырье и материалы, обходится предприятию очень дорого, так как свобод</w:t>
      </w:r>
      <w:r w:rsidRPr="00383421">
        <w:rPr>
          <w:color w:val="000000"/>
          <w:kern w:val="27"/>
          <w:sz w:val="10"/>
          <w:szCs w:val="27"/>
          <w:shd w:val="clear" w:color="auto" w:fill="FFFFFF"/>
        </w:rPr>
        <w:softHyphen/>
        <w:t xml:space="preserve">ные денежные средства можно использовать более рационально для получения дополнительного </w:t>
      </w:r>
      <w:proofErr w:type="spellStart"/>
      <w:r w:rsidRPr="00383421">
        <w:rPr>
          <w:color w:val="000000"/>
          <w:kern w:val="27"/>
          <w:sz w:val="10"/>
          <w:szCs w:val="27"/>
          <w:shd w:val="clear" w:color="auto" w:fill="FFFFFF"/>
        </w:rPr>
        <w:t>дохода</w:t>
      </w:r>
      <w:proofErr w:type="gramStart"/>
      <w:r w:rsidRPr="00383421">
        <w:rPr>
          <w:color w:val="000000"/>
          <w:kern w:val="27"/>
          <w:sz w:val="10"/>
          <w:szCs w:val="27"/>
          <w:shd w:val="clear" w:color="auto" w:fill="FFFFFF"/>
        </w:rPr>
        <w:t>.Н</w:t>
      </w:r>
      <w:proofErr w:type="gramEnd"/>
      <w:r w:rsidRPr="00383421">
        <w:rPr>
          <w:color w:val="000000"/>
          <w:kern w:val="27"/>
          <w:sz w:val="10"/>
          <w:szCs w:val="27"/>
          <w:shd w:val="clear" w:color="auto" w:fill="FFFFFF"/>
        </w:rPr>
        <w:t>а</w:t>
      </w:r>
      <w:proofErr w:type="spellEnd"/>
      <w:r w:rsidRPr="00383421">
        <w:rPr>
          <w:color w:val="000000"/>
          <w:kern w:val="27"/>
          <w:sz w:val="10"/>
          <w:szCs w:val="27"/>
          <w:shd w:val="clear" w:color="auto" w:fill="FFFFFF"/>
        </w:rPr>
        <w:t xml:space="preserve"> предприятии определение потребности в оборотных средст</w:t>
      </w:r>
      <w:r w:rsidRPr="00383421">
        <w:rPr>
          <w:color w:val="000000"/>
          <w:kern w:val="27"/>
          <w:sz w:val="10"/>
          <w:szCs w:val="27"/>
          <w:shd w:val="clear" w:color="auto" w:fill="FFFFFF"/>
        </w:rPr>
        <w:softHyphen/>
        <w:t>вах должно быть увязано со сметой затрат на производство и произ</w:t>
      </w:r>
      <w:r w:rsidRPr="00383421">
        <w:rPr>
          <w:color w:val="000000"/>
          <w:kern w:val="27"/>
          <w:sz w:val="10"/>
          <w:szCs w:val="27"/>
          <w:shd w:val="clear" w:color="auto" w:fill="FFFFFF"/>
        </w:rPr>
        <w:softHyphen/>
        <w:t>водственным планом предприятия. В нем следует обосновать вы</w:t>
      </w:r>
      <w:r w:rsidRPr="00383421">
        <w:rPr>
          <w:color w:val="000000"/>
          <w:kern w:val="27"/>
          <w:sz w:val="10"/>
          <w:szCs w:val="27"/>
          <w:shd w:val="clear" w:color="auto" w:fill="FFFFFF"/>
        </w:rPr>
        <w:softHyphen/>
        <w:t xml:space="preserve">пуск конкретных видов продукции в нужном количестве и в определенные </w:t>
      </w:r>
      <w:proofErr w:type="spellStart"/>
      <w:r w:rsidRPr="00383421">
        <w:rPr>
          <w:color w:val="000000"/>
          <w:kern w:val="27"/>
          <w:sz w:val="10"/>
          <w:szCs w:val="27"/>
          <w:shd w:val="clear" w:color="auto" w:fill="FFFFFF"/>
        </w:rPr>
        <w:t>сроки</w:t>
      </w:r>
      <w:proofErr w:type="gramStart"/>
      <w:r w:rsidRPr="00383421">
        <w:rPr>
          <w:color w:val="000000"/>
          <w:kern w:val="27"/>
          <w:sz w:val="10"/>
          <w:szCs w:val="27"/>
          <w:shd w:val="clear" w:color="auto" w:fill="FFFFFF"/>
        </w:rPr>
        <w:t>.Д</w:t>
      </w:r>
      <w:proofErr w:type="gramEnd"/>
      <w:r w:rsidRPr="00383421">
        <w:rPr>
          <w:color w:val="000000"/>
          <w:kern w:val="27"/>
          <w:sz w:val="10"/>
          <w:szCs w:val="27"/>
          <w:shd w:val="clear" w:color="auto" w:fill="FFFFFF"/>
        </w:rPr>
        <w:t>ля</w:t>
      </w:r>
      <w:proofErr w:type="spellEnd"/>
      <w:r w:rsidRPr="00383421">
        <w:rPr>
          <w:color w:val="000000"/>
          <w:kern w:val="27"/>
          <w:sz w:val="10"/>
          <w:szCs w:val="27"/>
          <w:shd w:val="clear" w:color="auto" w:fill="FFFFFF"/>
        </w:rPr>
        <w:t xml:space="preserve"> определения потребности в оборотных средствах можно использовать три метода: аналити</w:t>
      </w:r>
      <w:r w:rsidRPr="00383421">
        <w:rPr>
          <w:color w:val="000000"/>
          <w:kern w:val="27"/>
          <w:sz w:val="10"/>
          <w:szCs w:val="27"/>
          <w:shd w:val="clear" w:color="auto" w:fill="FFFFFF"/>
        </w:rPr>
        <w:softHyphen/>
        <w:t>ческий, коэффициентный и метод прямого счета. Предприятие может применить любой из них, ориентируясь на свой опыт работы и принимая во внимание размеры предприятия, объем производст</w:t>
      </w:r>
      <w:r w:rsidRPr="00383421">
        <w:rPr>
          <w:color w:val="000000"/>
          <w:kern w:val="27"/>
          <w:sz w:val="10"/>
          <w:szCs w:val="27"/>
          <w:shd w:val="clear" w:color="auto" w:fill="FFFFFF"/>
        </w:rPr>
        <w:softHyphen/>
        <w:t>венной программы, характер хозяйственных связей, постановку уче</w:t>
      </w:r>
      <w:r w:rsidRPr="00383421">
        <w:rPr>
          <w:color w:val="000000"/>
          <w:kern w:val="27"/>
          <w:sz w:val="10"/>
          <w:szCs w:val="27"/>
          <w:shd w:val="clear" w:color="auto" w:fill="FFFFFF"/>
        </w:rPr>
        <w:softHyphen/>
        <w:t xml:space="preserve">та и квалификацию </w:t>
      </w:r>
      <w:proofErr w:type="spellStart"/>
      <w:r w:rsidRPr="00383421">
        <w:rPr>
          <w:color w:val="000000"/>
          <w:kern w:val="27"/>
          <w:sz w:val="10"/>
          <w:szCs w:val="27"/>
          <w:shd w:val="clear" w:color="auto" w:fill="FFFFFF"/>
        </w:rPr>
        <w:t>экономистов</w:t>
      </w:r>
      <w:proofErr w:type="gramStart"/>
      <w:r w:rsidRPr="00383421">
        <w:rPr>
          <w:color w:val="000000"/>
          <w:kern w:val="27"/>
          <w:sz w:val="10"/>
          <w:szCs w:val="27"/>
          <w:shd w:val="clear" w:color="auto" w:fill="FFFFFF"/>
        </w:rPr>
        <w:t>.А</w:t>
      </w:r>
      <w:proofErr w:type="gramEnd"/>
      <w:r w:rsidRPr="00383421">
        <w:rPr>
          <w:color w:val="000000"/>
          <w:kern w:val="27"/>
          <w:sz w:val="10"/>
          <w:szCs w:val="27"/>
          <w:shd w:val="clear" w:color="auto" w:fill="FFFFFF"/>
        </w:rPr>
        <w:t>налитический</w:t>
      </w:r>
      <w:proofErr w:type="spellEnd"/>
      <w:r w:rsidRPr="00383421">
        <w:rPr>
          <w:color w:val="000000"/>
          <w:kern w:val="27"/>
          <w:sz w:val="10"/>
          <w:szCs w:val="27"/>
          <w:shd w:val="clear" w:color="auto" w:fill="FFFFFF"/>
        </w:rPr>
        <w:t xml:space="preserve"> метод предполагает определение потребности в оборотных средствах в размере их </w:t>
      </w:r>
      <w:proofErr w:type="spellStart"/>
      <w:r w:rsidRPr="00383421">
        <w:rPr>
          <w:color w:val="000000"/>
          <w:kern w:val="27"/>
          <w:sz w:val="10"/>
          <w:szCs w:val="27"/>
          <w:shd w:val="clear" w:color="auto" w:fill="FFFFFF"/>
        </w:rPr>
        <w:t>средне-фактических</w:t>
      </w:r>
      <w:proofErr w:type="spellEnd"/>
      <w:r w:rsidRPr="00383421">
        <w:rPr>
          <w:color w:val="000000"/>
          <w:kern w:val="27"/>
          <w:sz w:val="10"/>
          <w:szCs w:val="27"/>
          <w:shd w:val="clear" w:color="auto" w:fill="FFFFFF"/>
        </w:rPr>
        <w:t xml:space="preserve"> остатков с учетом роста объема производства. Чтобы не фиксировать недостат</w:t>
      </w:r>
      <w:r w:rsidRPr="00383421">
        <w:rPr>
          <w:color w:val="000000"/>
          <w:kern w:val="27"/>
          <w:sz w:val="10"/>
          <w:szCs w:val="27"/>
          <w:shd w:val="clear" w:color="auto" w:fill="FFFFFF"/>
        </w:rPr>
        <w:softHyphen/>
        <w:t>ки прошлых периодов в организации оборотных средств, следует проанализировать фактические остатки производственных запасов в целях выявления ненужных, излишних, неликвидных, а также все стадии незавершенного производства для выявления резервов сокра</w:t>
      </w:r>
      <w:r w:rsidRPr="00383421">
        <w:rPr>
          <w:color w:val="000000"/>
          <w:kern w:val="27"/>
          <w:sz w:val="10"/>
          <w:szCs w:val="27"/>
          <w:shd w:val="clear" w:color="auto" w:fill="FFFFFF"/>
        </w:rPr>
        <w:softHyphen/>
        <w:t>щения длительности производственного цикла, изучить причины на</w:t>
      </w:r>
      <w:r w:rsidRPr="00383421">
        <w:rPr>
          <w:color w:val="000000"/>
          <w:kern w:val="27"/>
          <w:sz w:val="10"/>
          <w:szCs w:val="27"/>
          <w:shd w:val="clear" w:color="auto" w:fill="FFFFFF"/>
        </w:rPr>
        <w:softHyphen/>
        <w:t>копления готовой продукции на складе и определить действительную потребность в оборотных средствах. При этом необходимо учесть конкретные условия работы предприятия в предстоящем году (напри</w:t>
      </w:r>
      <w:r w:rsidRPr="00383421">
        <w:rPr>
          <w:color w:val="000000"/>
          <w:kern w:val="27"/>
          <w:sz w:val="10"/>
          <w:szCs w:val="27"/>
          <w:shd w:val="clear" w:color="auto" w:fill="FFFFFF"/>
        </w:rPr>
        <w:softHyphen/>
        <w:t>мер, изменение цен). Данный метод применяется на тех предприяти</w:t>
      </w:r>
      <w:r w:rsidRPr="00383421">
        <w:rPr>
          <w:color w:val="000000"/>
          <w:kern w:val="27"/>
          <w:sz w:val="10"/>
          <w:szCs w:val="27"/>
          <w:shd w:val="clear" w:color="auto" w:fill="FFFFFF"/>
        </w:rPr>
        <w:softHyphen/>
        <w:t xml:space="preserve">ях, где </w:t>
      </w:r>
      <w:r w:rsidRPr="00383421">
        <w:rPr>
          <w:color w:val="000000"/>
          <w:kern w:val="27"/>
          <w:sz w:val="10"/>
          <w:szCs w:val="27"/>
          <w:shd w:val="clear" w:color="auto" w:fill="FFFFFF"/>
        </w:rPr>
        <w:lastRenderedPageBreak/>
        <w:t>средства, вложенные в материальные ценности и затраты, за</w:t>
      </w:r>
      <w:r w:rsidRPr="00383421">
        <w:rPr>
          <w:color w:val="000000"/>
          <w:kern w:val="27"/>
          <w:sz w:val="10"/>
          <w:szCs w:val="27"/>
          <w:shd w:val="clear" w:color="auto" w:fill="FFFFFF"/>
        </w:rPr>
        <w:softHyphen/>
        <w:t xml:space="preserve">нимают большой удельный вес в общей сумме оборотных </w:t>
      </w:r>
      <w:proofErr w:type="spellStart"/>
      <w:r w:rsidRPr="00383421">
        <w:rPr>
          <w:color w:val="000000"/>
          <w:kern w:val="27"/>
          <w:sz w:val="10"/>
          <w:szCs w:val="27"/>
          <w:shd w:val="clear" w:color="auto" w:fill="FFFFFF"/>
        </w:rPr>
        <w:t>средств</w:t>
      </w:r>
      <w:proofErr w:type="gramStart"/>
      <w:r w:rsidRPr="00383421">
        <w:rPr>
          <w:color w:val="000000"/>
          <w:kern w:val="27"/>
          <w:sz w:val="10"/>
          <w:szCs w:val="27"/>
          <w:shd w:val="clear" w:color="auto" w:fill="FFFFFF"/>
        </w:rPr>
        <w:t>.П</w:t>
      </w:r>
      <w:proofErr w:type="gramEnd"/>
      <w:r w:rsidRPr="00383421">
        <w:rPr>
          <w:color w:val="000000"/>
          <w:kern w:val="27"/>
          <w:sz w:val="10"/>
          <w:szCs w:val="27"/>
          <w:shd w:val="clear" w:color="auto" w:fill="FFFFFF"/>
        </w:rPr>
        <w:t>ри</w:t>
      </w:r>
      <w:proofErr w:type="spellEnd"/>
      <w:r w:rsidRPr="00383421">
        <w:rPr>
          <w:color w:val="000000"/>
          <w:kern w:val="27"/>
          <w:sz w:val="10"/>
          <w:szCs w:val="27"/>
          <w:shd w:val="clear" w:color="auto" w:fill="FFFFFF"/>
        </w:rPr>
        <w:t xml:space="preserve"> коэффициентном методе запасы и затраты подразделяются на зависящие непосредственно от изменения объемов производства (сырье, материалы, затраты на незавершенное производство, готовая продукция на складе) и не зависящие от него (запчасти, малоценные и быстроизнашивающиеся предметы, расходы будущих периодов). По первой группе потребность в оборотных средствах определяется исхо</w:t>
      </w:r>
      <w:r w:rsidRPr="00383421">
        <w:rPr>
          <w:color w:val="000000"/>
          <w:kern w:val="27"/>
          <w:sz w:val="10"/>
          <w:szCs w:val="27"/>
          <w:shd w:val="clear" w:color="auto" w:fill="FFFFFF"/>
        </w:rPr>
        <w:softHyphen/>
        <w:t>дя из их размера в базисном году и темпов роста производства продук</w:t>
      </w:r>
      <w:r w:rsidRPr="00383421">
        <w:rPr>
          <w:color w:val="000000"/>
          <w:kern w:val="27"/>
          <w:sz w:val="10"/>
          <w:szCs w:val="27"/>
          <w:shd w:val="clear" w:color="auto" w:fill="FFFFFF"/>
        </w:rPr>
        <w:softHyphen/>
        <w:t>ции в предстоящем году. Если на предприятии анализируется обора</w:t>
      </w:r>
      <w:r w:rsidRPr="00383421">
        <w:rPr>
          <w:color w:val="000000"/>
          <w:kern w:val="27"/>
          <w:sz w:val="10"/>
          <w:szCs w:val="27"/>
          <w:shd w:val="clear" w:color="auto" w:fill="FFFFFF"/>
        </w:rPr>
        <w:softHyphen/>
        <w:t>чиваемость оборотных средств и изыскиваются возможности ее ускорения, то реальное ускорение оборачиваемости в планируемом году необходимо учесть при определении потребности в оборотных средствах. По второй группе оборотных средств, не имеющей пропор</w:t>
      </w:r>
      <w:r w:rsidRPr="00383421">
        <w:rPr>
          <w:color w:val="000000"/>
          <w:kern w:val="27"/>
          <w:sz w:val="10"/>
          <w:szCs w:val="27"/>
          <w:shd w:val="clear" w:color="auto" w:fill="FFFFFF"/>
        </w:rPr>
        <w:softHyphen/>
        <w:t xml:space="preserve">циональной зависимости от роста объема производства, потребность планируется на уровне их </w:t>
      </w:r>
      <w:proofErr w:type="spellStart"/>
      <w:r w:rsidRPr="00383421">
        <w:rPr>
          <w:color w:val="000000"/>
          <w:kern w:val="27"/>
          <w:sz w:val="10"/>
          <w:szCs w:val="27"/>
          <w:shd w:val="clear" w:color="auto" w:fill="FFFFFF"/>
        </w:rPr>
        <w:t>средне-фактических</w:t>
      </w:r>
      <w:proofErr w:type="spellEnd"/>
      <w:r w:rsidRPr="00383421">
        <w:rPr>
          <w:color w:val="000000"/>
          <w:kern w:val="27"/>
          <w:sz w:val="10"/>
          <w:szCs w:val="27"/>
          <w:shd w:val="clear" w:color="auto" w:fill="FFFFFF"/>
        </w:rPr>
        <w:t xml:space="preserve"> остатков за ряд лет. Норматив оборотных средств на готовую продукцию определяется по </w:t>
      </w:r>
      <w:proofErr w:type="spellStart"/>
      <w:r w:rsidRPr="00383421">
        <w:rPr>
          <w:color w:val="000000"/>
          <w:kern w:val="27"/>
          <w:sz w:val="10"/>
          <w:szCs w:val="27"/>
          <w:shd w:val="clear" w:color="auto" w:fill="FFFFFF"/>
        </w:rPr>
        <w:t>формуле:Н=Нгп</w:t>
      </w:r>
      <w:proofErr w:type="spellEnd"/>
      <w:r w:rsidRPr="00383421">
        <w:rPr>
          <w:color w:val="000000"/>
          <w:kern w:val="27"/>
          <w:sz w:val="10"/>
          <w:szCs w:val="27"/>
          <w:shd w:val="clear" w:color="auto" w:fill="FFFFFF"/>
        </w:rPr>
        <w:t>*</w:t>
      </w:r>
      <w:proofErr w:type="spellStart"/>
      <w:r w:rsidRPr="00383421">
        <w:rPr>
          <w:color w:val="000000"/>
          <w:kern w:val="27"/>
          <w:sz w:val="10"/>
          <w:szCs w:val="27"/>
          <w:shd w:val="clear" w:color="auto" w:fill="FFFFFF"/>
        </w:rPr>
        <w:t>Втп</w:t>
      </w:r>
      <w:proofErr w:type="spellEnd"/>
      <w:r w:rsidRPr="00383421">
        <w:rPr>
          <w:color w:val="000000"/>
          <w:kern w:val="27"/>
          <w:sz w:val="10"/>
          <w:szCs w:val="27"/>
          <w:shd w:val="clear" w:color="auto" w:fill="FFFFFF"/>
        </w:rPr>
        <w:t xml:space="preserve">, где </w:t>
      </w:r>
      <w:proofErr w:type="spellStart"/>
      <w:r w:rsidRPr="00383421">
        <w:rPr>
          <w:color w:val="000000"/>
          <w:kern w:val="27"/>
          <w:sz w:val="10"/>
          <w:szCs w:val="27"/>
          <w:shd w:val="clear" w:color="auto" w:fill="FFFFFF"/>
        </w:rPr>
        <w:t>Втп</w:t>
      </w:r>
      <w:proofErr w:type="spellEnd"/>
      <w:r w:rsidRPr="00383421">
        <w:rPr>
          <w:color w:val="000000"/>
          <w:kern w:val="27"/>
          <w:sz w:val="10"/>
          <w:szCs w:val="27"/>
          <w:shd w:val="clear" w:color="auto" w:fill="FFFFFF"/>
        </w:rPr>
        <w:t xml:space="preserve"> - однодневный выпуск товарной продукции</w:t>
      </w:r>
      <w:r w:rsidRPr="00383421">
        <w:rPr>
          <w:rStyle w:val="apple-converted-space"/>
          <w:color w:val="000000"/>
          <w:kern w:val="27"/>
          <w:sz w:val="10"/>
          <w:szCs w:val="27"/>
          <w:shd w:val="clear" w:color="auto" w:fill="FFFFFF"/>
        </w:rPr>
        <w:t> </w:t>
      </w:r>
      <w:proofErr w:type="spellStart"/>
      <w:r w:rsidRPr="00383421">
        <w:rPr>
          <w:color w:val="000000"/>
          <w:kern w:val="27"/>
          <w:sz w:val="10"/>
          <w:szCs w:val="27"/>
          <w:shd w:val="clear" w:color="auto" w:fill="FFFFFF"/>
        </w:rPr>
        <w:t>Нгп</w:t>
      </w:r>
      <w:proofErr w:type="spellEnd"/>
      <w:r w:rsidRPr="00383421">
        <w:rPr>
          <w:color w:val="000000"/>
          <w:kern w:val="27"/>
          <w:sz w:val="10"/>
          <w:szCs w:val="27"/>
          <w:shd w:val="clear" w:color="auto" w:fill="FFFFFF"/>
        </w:rPr>
        <w:t xml:space="preserve"> - норма оборотных средств по готовой </w:t>
      </w:r>
      <w:proofErr w:type="spellStart"/>
      <w:r w:rsidRPr="00383421">
        <w:rPr>
          <w:color w:val="000000"/>
          <w:kern w:val="27"/>
          <w:sz w:val="10"/>
          <w:szCs w:val="27"/>
          <w:shd w:val="clear" w:color="auto" w:fill="FFFFFF"/>
        </w:rPr>
        <w:t>продукции</w:t>
      </w:r>
      <w:proofErr w:type="gramStart"/>
      <w:r w:rsidRPr="00383421">
        <w:rPr>
          <w:color w:val="000000"/>
          <w:kern w:val="27"/>
          <w:sz w:val="10"/>
          <w:szCs w:val="27"/>
          <w:shd w:val="clear" w:color="auto" w:fill="FFFFFF"/>
        </w:rPr>
        <w:t>.Т</w:t>
      </w:r>
      <w:proofErr w:type="gramEnd"/>
      <w:r w:rsidRPr="00383421">
        <w:rPr>
          <w:color w:val="000000"/>
          <w:kern w:val="27"/>
          <w:sz w:val="10"/>
          <w:szCs w:val="27"/>
          <w:shd w:val="clear" w:color="auto" w:fill="FFFFFF"/>
        </w:rPr>
        <w:t>аким</w:t>
      </w:r>
      <w:proofErr w:type="spellEnd"/>
      <w:r w:rsidRPr="00383421">
        <w:rPr>
          <w:color w:val="000000"/>
          <w:kern w:val="27"/>
          <w:sz w:val="10"/>
          <w:szCs w:val="27"/>
          <w:shd w:val="clear" w:color="auto" w:fill="FFFFFF"/>
        </w:rPr>
        <w:t xml:space="preserve"> образом, устанавливаются частные нормативы по каждому элементу нормируемых оборотных средств. Затем определяется совокупный норматив оборотных средств, отражающий общую потребность предприятия в собственных оборотных средствах в планируемом периоде, путем сложения частных </w:t>
      </w:r>
      <w:proofErr w:type="spellStart"/>
      <w:r w:rsidRPr="00383421">
        <w:rPr>
          <w:color w:val="000000"/>
          <w:kern w:val="27"/>
          <w:sz w:val="10"/>
          <w:szCs w:val="27"/>
          <w:shd w:val="clear" w:color="auto" w:fill="FFFFFF"/>
        </w:rPr>
        <w:t>нормативов</w:t>
      </w:r>
      <w:proofErr w:type="gramStart"/>
      <w:r w:rsidRPr="00383421">
        <w:rPr>
          <w:color w:val="000000"/>
          <w:kern w:val="27"/>
          <w:sz w:val="10"/>
          <w:szCs w:val="27"/>
          <w:shd w:val="clear" w:color="auto" w:fill="FFFFFF"/>
        </w:rPr>
        <w:t>.Д</w:t>
      </w:r>
      <w:proofErr w:type="gramEnd"/>
      <w:r w:rsidRPr="00383421">
        <w:rPr>
          <w:color w:val="000000"/>
          <w:kern w:val="27"/>
          <w:sz w:val="10"/>
          <w:szCs w:val="27"/>
          <w:shd w:val="clear" w:color="auto" w:fill="FFFFFF"/>
        </w:rPr>
        <w:t>алее</w:t>
      </w:r>
      <w:proofErr w:type="spellEnd"/>
      <w:r w:rsidRPr="00383421">
        <w:rPr>
          <w:color w:val="000000"/>
          <w:kern w:val="27"/>
          <w:sz w:val="10"/>
          <w:szCs w:val="27"/>
          <w:shd w:val="clear" w:color="auto" w:fill="FFFFFF"/>
        </w:rPr>
        <w:t xml:space="preserve"> необходимо сравнить полученный совокупный норматив с совокупным нормативом прошлого периода с тем, чтобы определить, как изменяется потребность предприятия в собственных оборотных средствах в плановом </w:t>
      </w:r>
      <w:proofErr w:type="spellStart"/>
      <w:r w:rsidRPr="00383421">
        <w:rPr>
          <w:color w:val="000000"/>
          <w:kern w:val="27"/>
          <w:sz w:val="10"/>
          <w:szCs w:val="27"/>
          <w:shd w:val="clear" w:color="auto" w:fill="FFFFFF"/>
        </w:rPr>
        <w:t>периоде.Разница</w:t>
      </w:r>
      <w:proofErr w:type="spellEnd"/>
      <w:r w:rsidRPr="00383421">
        <w:rPr>
          <w:color w:val="000000"/>
          <w:kern w:val="27"/>
          <w:sz w:val="10"/>
          <w:szCs w:val="27"/>
          <w:shd w:val="clear" w:color="auto" w:fill="FFFFFF"/>
        </w:rPr>
        <w:t xml:space="preserve"> между нормативами составляет сумму прироста или уменьшения норматива оборотных средств, что находит отражение в финансовом плане предприятия.</w:t>
      </w:r>
    </w:p>
    <w:p w:rsidR="000375F8" w:rsidRPr="00383421" w:rsidRDefault="000375F8" w:rsidP="000375F8">
      <w:pPr>
        <w:spacing w:after="120"/>
        <w:jc w:val="both"/>
        <w:rPr>
          <w:b/>
          <w:sz w:val="10"/>
          <w:szCs w:val="26"/>
        </w:rPr>
      </w:pPr>
      <w:r w:rsidRPr="00383421">
        <w:rPr>
          <w:b/>
          <w:sz w:val="10"/>
          <w:szCs w:val="26"/>
        </w:rPr>
        <w:t>2.</w:t>
      </w:r>
      <w:r w:rsidR="00E1213D" w:rsidRPr="00383421">
        <w:rPr>
          <w:b/>
          <w:sz w:val="10"/>
          <w:szCs w:val="26"/>
        </w:rPr>
        <w:t xml:space="preserve">Состав </w:t>
      </w:r>
      <w:proofErr w:type="spellStart"/>
      <w:r w:rsidR="00E1213D" w:rsidRPr="00383421">
        <w:rPr>
          <w:b/>
          <w:sz w:val="10"/>
          <w:szCs w:val="26"/>
        </w:rPr>
        <w:t>внереализационных</w:t>
      </w:r>
      <w:proofErr w:type="spellEnd"/>
      <w:r w:rsidR="00E1213D" w:rsidRPr="00383421">
        <w:rPr>
          <w:b/>
          <w:sz w:val="10"/>
          <w:szCs w:val="26"/>
        </w:rPr>
        <w:t xml:space="preserve"> доходов и расходов. </w:t>
      </w:r>
    </w:p>
    <w:p w:rsidR="000375F8" w:rsidRPr="00383421" w:rsidRDefault="000375F8" w:rsidP="000375F8">
      <w:pPr>
        <w:pStyle w:val="a4"/>
        <w:spacing w:after="0"/>
        <w:rPr>
          <w:kern w:val="2"/>
          <w:sz w:val="10"/>
          <w:szCs w:val="20"/>
        </w:rPr>
      </w:pPr>
      <w:r w:rsidRPr="00383421">
        <w:rPr>
          <w:rStyle w:val="af6"/>
          <w:b w:val="0"/>
          <w:kern w:val="2"/>
          <w:sz w:val="10"/>
          <w:szCs w:val="20"/>
        </w:rPr>
        <w:t>Внереализационные доходы и расходы</w:t>
      </w:r>
      <w:r w:rsidRPr="00383421">
        <w:rPr>
          <w:kern w:val="2"/>
          <w:sz w:val="10"/>
          <w:szCs w:val="20"/>
        </w:rPr>
        <w:t> — это доходы и расходы, получение которых непосредственно не связано с производством и </w:t>
      </w:r>
      <w:hyperlink r:id="rId38" w:history="1">
        <w:r w:rsidRPr="00383421">
          <w:rPr>
            <w:rStyle w:val="af2"/>
            <w:color w:val="auto"/>
            <w:kern w:val="2"/>
            <w:sz w:val="10"/>
            <w:u w:val="none"/>
          </w:rPr>
          <w:t>реализацией продукции</w:t>
        </w:r>
      </w:hyperlink>
      <w:r w:rsidRPr="00383421">
        <w:rPr>
          <w:kern w:val="2"/>
          <w:sz w:val="10"/>
          <w:szCs w:val="20"/>
        </w:rPr>
        <w:t>.Внереализационные доходы включают в себя</w:t>
      </w:r>
      <w:proofErr w:type="gramStart"/>
      <w:r w:rsidRPr="00383421">
        <w:rPr>
          <w:kern w:val="2"/>
          <w:sz w:val="10"/>
          <w:szCs w:val="20"/>
        </w:rPr>
        <w:t>:ш</w:t>
      </w:r>
      <w:proofErr w:type="gramEnd"/>
      <w:r w:rsidRPr="00383421">
        <w:rPr>
          <w:kern w:val="2"/>
          <w:sz w:val="10"/>
          <w:szCs w:val="20"/>
        </w:rPr>
        <w:t>трафы;пени и неустойки полученные от других организаций;прибыль прошлых лет, выявленную в отчетном году;положительные курсовые разницы по операциям в иностранной валюте;поступления безнадежных долгов, ранее списанных на убытки;прибыль в результате выявления излишков имущества организации при инвентаризации;прибыль в результате списания </w:t>
      </w:r>
      <w:hyperlink r:id="rId39" w:history="1">
        <w:r w:rsidRPr="00383421">
          <w:rPr>
            <w:rStyle w:val="af2"/>
            <w:color w:val="auto"/>
            <w:kern w:val="2"/>
            <w:sz w:val="10"/>
            <w:u w:val="none"/>
          </w:rPr>
          <w:t>кредиторской задолженности</w:t>
        </w:r>
      </w:hyperlink>
      <w:r w:rsidRPr="00383421">
        <w:rPr>
          <w:kern w:val="2"/>
          <w:sz w:val="10"/>
          <w:szCs w:val="20"/>
        </w:rPr>
        <w:t>, по которой истекли сроки исковой давности и др</w:t>
      </w:r>
      <w:proofErr w:type="gramStart"/>
      <w:r w:rsidRPr="00383421">
        <w:rPr>
          <w:kern w:val="2"/>
          <w:sz w:val="10"/>
          <w:szCs w:val="20"/>
        </w:rPr>
        <w:t>.В</w:t>
      </w:r>
      <w:proofErr w:type="gramEnd"/>
      <w:r w:rsidRPr="00383421">
        <w:rPr>
          <w:kern w:val="2"/>
          <w:sz w:val="10"/>
          <w:szCs w:val="20"/>
        </w:rPr>
        <w:t>нереализационные расходы состоят из:штрафов, пени и неустоек, уплаченных другим организациям;</w:t>
      </w:r>
    </w:p>
    <w:p w:rsidR="000375F8" w:rsidRPr="00383421" w:rsidRDefault="000375F8" w:rsidP="000375F8">
      <w:pPr>
        <w:pStyle w:val="a4"/>
        <w:spacing w:after="0"/>
        <w:rPr>
          <w:kern w:val="2"/>
          <w:sz w:val="10"/>
          <w:szCs w:val="20"/>
        </w:rPr>
      </w:pPr>
      <w:r w:rsidRPr="00383421">
        <w:rPr>
          <w:kern w:val="2"/>
          <w:sz w:val="10"/>
          <w:szCs w:val="20"/>
        </w:rPr>
        <w:t>из убытков прошлых лет, выявленных в отчетном году</w:t>
      </w:r>
      <w:proofErr w:type="gramStart"/>
      <w:r w:rsidRPr="00383421">
        <w:rPr>
          <w:kern w:val="2"/>
          <w:sz w:val="10"/>
          <w:szCs w:val="20"/>
        </w:rPr>
        <w:t>;у</w:t>
      </w:r>
      <w:proofErr w:type="gramEnd"/>
      <w:r w:rsidRPr="00383421">
        <w:rPr>
          <w:kern w:val="2"/>
          <w:sz w:val="10"/>
          <w:szCs w:val="20"/>
        </w:rPr>
        <w:t>бытков от содержания законсервированных предприятий;отрицательных курсовых разниц по операциям в иностранной валюте;убытков от списания дебиторской задолженности, по которой истекли сроки исковой давности, убытков от списания дебиторской задолженности вследствие неплатежеспособности должников;убытков от списания долгов по недостачам, растратам и хищениям;убытков от ликвидации не полностью амортизированных основных средств (фондов) и др.Состав внереализационных доходовВнереализационными доходами налогоплательщика признаются, в частности, доходы</w:t>
      </w:r>
      <w:proofErr w:type="gramStart"/>
      <w:r w:rsidRPr="00383421">
        <w:rPr>
          <w:kern w:val="2"/>
          <w:sz w:val="10"/>
          <w:szCs w:val="20"/>
        </w:rPr>
        <w:t>:о</w:t>
      </w:r>
      <w:proofErr w:type="gramEnd"/>
      <w:r w:rsidRPr="00383421">
        <w:rPr>
          <w:kern w:val="2"/>
          <w:sz w:val="10"/>
          <w:szCs w:val="20"/>
        </w:rPr>
        <w:t>т долевого участия в других организациях, за исключением дохода, направляемого на оплату дополнительных акций (долей), размещаемых среди акционеров (участников) организации;в виде положительной (отрицательной) курсовой разницы, образующейся вследствие отклонения курса продажи (покупки) иностранной валюты от официального курса, установленного Банком Росси на дату перехода права собственности на иностранную валюту;в виде признанных должником или подлежащих уплате должником на основании решения суда, вступившего в законную силу, штрафов, пеней и (или) иных санкций за нарушение договорных обязательств, а также сумм возмещения убытков или ущерба</w:t>
      </w:r>
      <w:proofErr w:type="gramStart"/>
      <w:r w:rsidRPr="00383421">
        <w:rPr>
          <w:kern w:val="2"/>
          <w:sz w:val="10"/>
          <w:szCs w:val="20"/>
        </w:rPr>
        <w:t>;о</w:t>
      </w:r>
      <w:proofErr w:type="gramEnd"/>
      <w:r w:rsidRPr="00383421">
        <w:rPr>
          <w:kern w:val="2"/>
          <w:sz w:val="10"/>
          <w:szCs w:val="20"/>
        </w:rPr>
        <w:t>т сдачи имущества (включая земельные участки) в аренду;от предоставления в пользование прав на результаты интеллектуальной деятельности и приравненные к ним средства индивидуализации (в частности, от предоставления в пользование прав, возникающих из патентов на изобретения, промышленные образцы и другие виды интеллектуальной собственности)</w:t>
      </w:r>
      <w:proofErr w:type="gramStart"/>
      <w:r w:rsidRPr="00383421">
        <w:rPr>
          <w:kern w:val="2"/>
          <w:sz w:val="10"/>
          <w:szCs w:val="20"/>
        </w:rPr>
        <w:t>;в</w:t>
      </w:r>
      <w:proofErr w:type="gramEnd"/>
      <w:r w:rsidRPr="00383421">
        <w:rPr>
          <w:kern w:val="2"/>
          <w:sz w:val="10"/>
          <w:szCs w:val="20"/>
        </w:rPr>
        <w:t xml:space="preserve"> виде процентов, полученных по договорам займа, кредита, банковского счета, банковского вклада, а также по ценным бумагам и другим долговым обязательствам;в виде сумм восстановленных резервов, предусмотренных гл. 25 НК РФ (например, по сомнительным долгам, на ремонт основных средств, по гарантийному ремонту и обслуживанию);в виде безвозмездно полученного имущества (работ, услуг) или имущественных прав</w:t>
      </w:r>
      <w:proofErr w:type="gramStart"/>
      <w:r w:rsidRPr="00383421">
        <w:rPr>
          <w:kern w:val="2"/>
          <w:sz w:val="10"/>
          <w:szCs w:val="20"/>
        </w:rPr>
        <w:t>;в</w:t>
      </w:r>
      <w:proofErr w:type="gramEnd"/>
      <w:r w:rsidRPr="00383421">
        <w:rPr>
          <w:kern w:val="2"/>
          <w:sz w:val="10"/>
          <w:szCs w:val="20"/>
        </w:rPr>
        <w:t xml:space="preserve"> виде доходов прошлых лет, выявленных в отчетном (налоговом) периоде;в виде положительной курсовой разницы, возникающей от переоценки имущества в виде валютных ценностей (за исключением ценных бумаг, номинированных в иностранной валюте) и требований (обязательств), стоимость которых выражена в иностранной валюте, в том числе по валютным счетам в банках, проводимой в связи с изменением официального курса иностранной валюты к рублю, установленного Банком России;</w:t>
      </w:r>
    </w:p>
    <w:p w:rsidR="000375F8" w:rsidRPr="00383421" w:rsidRDefault="000375F8" w:rsidP="000375F8">
      <w:pPr>
        <w:pStyle w:val="a4"/>
        <w:spacing w:after="0"/>
        <w:rPr>
          <w:kern w:val="2"/>
          <w:sz w:val="10"/>
          <w:szCs w:val="20"/>
        </w:rPr>
      </w:pPr>
      <w:r w:rsidRPr="00383421">
        <w:rPr>
          <w:kern w:val="2"/>
          <w:sz w:val="10"/>
          <w:szCs w:val="20"/>
        </w:rPr>
        <w:t>в виде стоимости излишков материально-производственных запасов и прочего имущества, которые выявлены в результате инвентаризации;другие внереализационные доходы</w:t>
      </w:r>
      <w:proofErr w:type="gramStart"/>
      <w:r w:rsidRPr="00383421">
        <w:rPr>
          <w:kern w:val="2"/>
          <w:sz w:val="10"/>
          <w:szCs w:val="20"/>
        </w:rPr>
        <w:t>.С</w:t>
      </w:r>
      <w:proofErr w:type="gramEnd"/>
      <w:r w:rsidRPr="00383421">
        <w:rPr>
          <w:kern w:val="2"/>
          <w:sz w:val="10"/>
          <w:szCs w:val="20"/>
        </w:rPr>
        <w:t>остав внереализационных расходовВ состав более 23-х внереализационных расходов, согласно ст. 265 НК, включаются обоснованные затраты на осуществление деятельности, непосредственно не связанной с производством и (или) реализацией. К ним относятся</w:t>
      </w:r>
      <w:proofErr w:type="gramStart"/>
      <w:r w:rsidRPr="00383421">
        <w:rPr>
          <w:kern w:val="2"/>
          <w:sz w:val="10"/>
          <w:szCs w:val="20"/>
        </w:rPr>
        <w:t>:р</w:t>
      </w:r>
      <w:proofErr w:type="gramEnd"/>
      <w:r w:rsidRPr="00383421">
        <w:rPr>
          <w:kern w:val="2"/>
          <w:sz w:val="10"/>
          <w:szCs w:val="20"/>
        </w:rPr>
        <w:t>асходы на содержание переданного по договору аренды (лизинга) имущества (включая амортизацию по этому имуществу);расходы в виде процентов по долговым обязательствам любого вида, в том числе процентов, начисленных по ценным бумагам и иным обязательствам, выпущенным (эмитированным) налогоплательщиком с учетом установленного норматива (ст. 269 НК РФ);расходы, связанные с обслуживанием приобретенных налогоплательщиком ценных бумаг, в том числе оплата услуг реестродержателя, депозитария, расходы, связанные с получением информации в соответствии с законодательством Российской Федерации, и другие аналогичные расходы</w:t>
      </w:r>
      <w:proofErr w:type="gramStart"/>
      <w:r w:rsidRPr="00383421">
        <w:rPr>
          <w:kern w:val="2"/>
          <w:sz w:val="10"/>
          <w:szCs w:val="20"/>
        </w:rPr>
        <w:t>;р</w:t>
      </w:r>
      <w:proofErr w:type="gramEnd"/>
      <w:r w:rsidRPr="00383421">
        <w:rPr>
          <w:kern w:val="2"/>
          <w:sz w:val="10"/>
          <w:szCs w:val="20"/>
        </w:rPr>
        <w:t>асходы в виде отрицательной курсовой разницы, возникающей от переоценки имущества в виде валютных ценностей, стоимость которых выражена в иностранной валюте;судебные расходы и арбитражные сборы;расходы в виде признанных должником или подлежащих уплате должником на основании решения суда, вступившего в законную силу, штрафов, пеней и иных санкций за нарушение договорных или долговых обязательств, а также расходы на возмещение причиненного ущерба;другие обоснованные расходы</w:t>
      </w:r>
      <w:proofErr w:type="gramStart"/>
      <w:r w:rsidRPr="00383421">
        <w:rPr>
          <w:kern w:val="2"/>
          <w:sz w:val="10"/>
          <w:szCs w:val="20"/>
        </w:rPr>
        <w:t>.К</w:t>
      </w:r>
      <w:proofErr w:type="gramEnd"/>
      <w:r w:rsidRPr="00383421">
        <w:rPr>
          <w:kern w:val="2"/>
          <w:sz w:val="10"/>
          <w:szCs w:val="20"/>
        </w:rPr>
        <w:t xml:space="preserve"> внереализационным расходам приравниваются убытки, полученные налогоплательщиком в отчетном (налоговом) периоде, в частности:в виде убытков прошлых </w:t>
      </w:r>
      <w:r w:rsidRPr="00383421">
        <w:rPr>
          <w:kern w:val="2"/>
          <w:sz w:val="10"/>
          <w:szCs w:val="20"/>
        </w:rPr>
        <w:lastRenderedPageBreak/>
        <w:t>налоговых периодов, выявленных в текущем отчетном (налоговом) периоде;суммы безнадежных долгов, а в случае, если налогоплательщик принял решение о создании резерва по сомнительным долгам, суммы безнадежных долгов не покрытые за счет резерва</w:t>
      </w:r>
      <w:proofErr w:type="gramStart"/>
      <w:r w:rsidRPr="00383421">
        <w:rPr>
          <w:kern w:val="2"/>
          <w:sz w:val="10"/>
          <w:szCs w:val="20"/>
        </w:rPr>
        <w:t>;п</w:t>
      </w:r>
      <w:proofErr w:type="gramEnd"/>
      <w:r w:rsidRPr="00383421">
        <w:rPr>
          <w:kern w:val="2"/>
          <w:sz w:val="10"/>
          <w:szCs w:val="20"/>
        </w:rPr>
        <w:t>отери от простоев по внутрипроизводственным причинам;потери от стихийных бедствий, пожаров, аварий и других чрезвычайных ситуаций;прочие убытки.</w:t>
      </w:r>
    </w:p>
    <w:p w:rsidR="00E1213D" w:rsidRPr="00383421" w:rsidRDefault="000375F8" w:rsidP="000375F8">
      <w:pPr>
        <w:spacing w:after="120"/>
        <w:jc w:val="both"/>
        <w:rPr>
          <w:b/>
          <w:sz w:val="10"/>
          <w:szCs w:val="26"/>
        </w:rPr>
      </w:pPr>
      <w:r w:rsidRPr="00383421">
        <w:rPr>
          <w:b/>
          <w:sz w:val="10"/>
          <w:szCs w:val="26"/>
        </w:rPr>
        <w:t>3.</w:t>
      </w:r>
      <w:r w:rsidR="00E1213D" w:rsidRPr="00383421">
        <w:rPr>
          <w:b/>
          <w:sz w:val="10"/>
          <w:szCs w:val="26"/>
        </w:rPr>
        <w:t>Формула расчета силы воздействия операционного рычага (</w:t>
      </w:r>
      <w:r w:rsidR="00E1213D" w:rsidRPr="00383421">
        <w:rPr>
          <w:b/>
          <w:sz w:val="10"/>
          <w:szCs w:val="26"/>
          <w:lang w:val="en-US"/>
        </w:rPr>
        <w:t>DOL</w:t>
      </w:r>
      <w:r w:rsidR="00E1213D" w:rsidRPr="00383421">
        <w:rPr>
          <w:b/>
          <w:sz w:val="10"/>
          <w:szCs w:val="26"/>
        </w:rPr>
        <w:t xml:space="preserve">). </w:t>
      </w:r>
    </w:p>
    <w:p w:rsidR="000375F8" w:rsidRPr="00383421" w:rsidRDefault="000375F8" w:rsidP="000375F8">
      <w:pPr>
        <w:pStyle w:val="a4"/>
        <w:spacing w:after="0"/>
        <w:rPr>
          <w:kern w:val="20"/>
          <w:sz w:val="10"/>
          <w:szCs w:val="20"/>
        </w:rPr>
      </w:pPr>
      <w:r w:rsidRPr="00383421">
        <w:rPr>
          <w:kern w:val="20"/>
          <w:sz w:val="10"/>
          <w:szCs w:val="20"/>
        </w:rPr>
        <w:t>Уровень или силу воздействия операционного рычага (Degree operating leverage, DOL) рассчитываем по формуле:  DOL = MP/EBIT = ((p-v)*Q)/((p-v)*Q-FC) , где MP - маржинальная прибыль; EBIT - прибыль до вычета процентов; FC - условно-постоянные расходы производственного характера; Q - объем производства в натуральных показателях; p - цена за единицу продукции; v - переменные затраты на единицу продукции.</w:t>
      </w:r>
    </w:p>
    <w:p w:rsidR="000375F8" w:rsidRPr="00383421" w:rsidRDefault="000375F8" w:rsidP="000375F8">
      <w:pPr>
        <w:pStyle w:val="a4"/>
        <w:spacing w:after="0"/>
        <w:rPr>
          <w:kern w:val="20"/>
          <w:sz w:val="10"/>
          <w:szCs w:val="20"/>
        </w:rPr>
      </w:pPr>
      <w:r w:rsidRPr="00383421">
        <w:rPr>
          <w:kern w:val="20"/>
          <w:sz w:val="10"/>
          <w:szCs w:val="20"/>
        </w:rPr>
        <w:t>Уровень операционного рычага позволяет рассчитать величину процентного изменения прибыли в зависимости от динамики объема продаж на один процентный пункт. При этом изменение EBIT составит DOL%.</w:t>
      </w:r>
    </w:p>
    <w:p w:rsidR="000375F8" w:rsidRPr="00383421" w:rsidRDefault="000375F8" w:rsidP="000375F8">
      <w:pPr>
        <w:pStyle w:val="a4"/>
        <w:spacing w:after="0"/>
        <w:rPr>
          <w:kern w:val="20"/>
          <w:sz w:val="10"/>
          <w:szCs w:val="20"/>
        </w:rPr>
      </w:pPr>
      <w:r w:rsidRPr="00383421">
        <w:rPr>
          <w:kern w:val="20"/>
          <w:sz w:val="10"/>
          <w:szCs w:val="20"/>
        </w:rPr>
        <w:t>Чем больше доля постоянных затрат компании в структуре себестоимости, тем выше уровень операционного рычага, и следовательно, больше деловой (производственный) риск.</w:t>
      </w:r>
    </w:p>
    <w:p w:rsidR="000375F8" w:rsidRPr="00383421" w:rsidRDefault="000375F8" w:rsidP="000375F8">
      <w:pPr>
        <w:pStyle w:val="a4"/>
        <w:spacing w:after="0"/>
        <w:rPr>
          <w:kern w:val="20"/>
          <w:sz w:val="10"/>
          <w:szCs w:val="20"/>
        </w:rPr>
      </w:pPr>
      <w:r w:rsidRPr="00383421">
        <w:rPr>
          <w:kern w:val="20"/>
          <w:sz w:val="10"/>
          <w:szCs w:val="20"/>
        </w:rPr>
        <w:t>По мере удаления выручки от точки безубыточности сила воздействия операционного рычага уменьшается, а запас финансовой прочности организации наоборот растет. Данная обратная связь связана с относительным уменьшением постоянных издержек предприятия.</w:t>
      </w:r>
    </w:p>
    <w:p w:rsidR="000375F8" w:rsidRPr="00383421" w:rsidRDefault="000375F8" w:rsidP="00E33B16">
      <w:pPr>
        <w:spacing w:after="120"/>
        <w:jc w:val="both"/>
        <w:rPr>
          <w:b/>
          <w:sz w:val="10"/>
          <w:szCs w:val="26"/>
        </w:rPr>
      </w:pPr>
    </w:p>
    <w:p w:rsidR="000375F8" w:rsidRPr="00383421" w:rsidRDefault="00E1213D" w:rsidP="000375F8">
      <w:pPr>
        <w:spacing w:after="120"/>
        <w:jc w:val="both"/>
        <w:rPr>
          <w:b/>
          <w:sz w:val="10"/>
          <w:szCs w:val="26"/>
        </w:rPr>
      </w:pPr>
      <w:r w:rsidRPr="00383421">
        <w:rPr>
          <w:b/>
          <w:sz w:val="10"/>
          <w:szCs w:val="26"/>
        </w:rPr>
        <w:t>№ экз. билета 14</w:t>
      </w:r>
    </w:p>
    <w:p w:rsidR="000375F8" w:rsidRPr="00383421" w:rsidRDefault="000375F8" w:rsidP="000375F8">
      <w:pPr>
        <w:spacing w:after="120"/>
        <w:jc w:val="both"/>
        <w:rPr>
          <w:b/>
          <w:sz w:val="10"/>
        </w:rPr>
      </w:pPr>
      <w:r w:rsidRPr="00383421">
        <w:rPr>
          <w:b/>
          <w:sz w:val="10"/>
        </w:rPr>
        <w:t>1.</w:t>
      </w:r>
      <w:r w:rsidR="00E1213D" w:rsidRPr="00383421">
        <w:rPr>
          <w:b/>
          <w:sz w:val="10"/>
        </w:rPr>
        <w:t>Методы управления риском.</w:t>
      </w:r>
    </w:p>
    <w:p w:rsidR="000375F8" w:rsidRPr="00383421" w:rsidRDefault="000375F8" w:rsidP="000375F8">
      <w:pPr>
        <w:spacing w:after="120"/>
        <w:rPr>
          <w:b/>
          <w:sz w:val="10"/>
        </w:rPr>
      </w:pPr>
      <w:r w:rsidRPr="00383421">
        <w:rPr>
          <w:color w:val="000000"/>
          <w:sz w:val="10"/>
          <w:szCs w:val="27"/>
        </w:rPr>
        <w:t xml:space="preserve">В условиях действия разнообразных внешних и внутренних факторов риска могут использоваться различные способы снижения риска, воздействующие на те или иные стороны деятельности </w:t>
      </w:r>
      <w:proofErr w:type="spellStart"/>
      <w:r w:rsidRPr="00383421">
        <w:rPr>
          <w:color w:val="000000"/>
          <w:sz w:val="10"/>
          <w:szCs w:val="27"/>
        </w:rPr>
        <w:t>предприятия</w:t>
      </w:r>
      <w:proofErr w:type="gramStart"/>
      <w:r w:rsidRPr="00383421">
        <w:rPr>
          <w:color w:val="000000"/>
          <w:sz w:val="10"/>
          <w:szCs w:val="27"/>
        </w:rPr>
        <w:t>.</w:t>
      </w:r>
      <w:r w:rsidRPr="00383421">
        <w:rPr>
          <w:bCs/>
          <w:color w:val="000000"/>
          <w:sz w:val="10"/>
          <w:szCs w:val="27"/>
        </w:rPr>
        <w:t>М</w:t>
      </w:r>
      <w:proofErr w:type="gramEnd"/>
      <w:r w:rsidRPr="00383421">
        <w:rPr>
          <w:bCs/>
          <w:color w:val="000000"/>
          <w:sz w:val="10"/>
          <w:szCs w:val="27"/>
        </w:rPr>
        <w:t>етоды</w:t>
      </w:r>
      <w:proofErr w:type="spellEnd"/>
      <w:r w:rsidRPr="00383421">
        <w:rPr>
          <w:bCs/>
          <w:color w:val="000000"/>
          <w:sz w:val="10"/>
          <w:szCs w:val="27"/>
        </w:rPr>
        <w:t xml:space="preserve"> управления рисками</w:t>
      </w:r>
      <w:r w:rsidRPr="00383421">
        <w:rPr>
          <w:color w:val="000000"/>
          <w:sz w:val="10"/>
          <w:szCs w:val="27"/>
        </w:rPr>
        <w:t>:</w:t>
      </w:r>
      <w:r w:rsidRPr="00383421">
        <w:rPr>
          <w:rStyle w:val="apple-converted-space"/>
          <w:color w:val="000000"/>
          <w:sz w:val="10"/>
          <w:szCs w:val="27"/>
        </w:rPr>
        <w:t> </w:t>
      </w:r>
      <w:r w:rsidRPr="00383421">
        <w:rPr>
          <w:color w:val="000000"/>
          <w:sz w:val="10"/>
          <w:szCs w:val="27"/>
        </w:rPr>
        <w:t>1.</w:t>
      </w:r>
      <w:r w:rsidRPr="00383421">
        <w:rPr>
          <w:bCs/>
          <w:color w:val="000000"/>
          <w:sz w:val="10"/>
          <w:szCs w:val="27"/>
        </w:rPr>
        <w:t xml:space="preserve"> </w:t>
      </w:r>
      <w:r w:rsidRPr="00383421">
        <w:rPr>
          <w:rFonts w:eastAsia="Times New Roman"/>
          <w:bCs/>
          <w:color w:val="000000"/>
          <w:kern w:val="0"/>
          <w:sz w:val="10"/>
          <w:szCs w:val="27"/>
          <w:lang w:eastAsia="ru-RU"/>
        </w:rPr>
        <w:t>Методы уклонения от риска</w:t>
      </w:r>
      <w:r w:rsidRPr="00383421">
        <w:rPr>
          <w:rFonts w:eastAsia="Times New Roman"/>
          <w:color w:val="000000"/>
          <w:kern w:val="0"/>
          <w:sz w:val="10"/>
          <w:lang w:eastAsia="ru-RU"/>
        </w:rPr>
        <w:t> </w:t>
      </w:r>
      <w:r w:rsidRPr="00383421">
        <w:rPr>
          <w:rFonts w:eastAsia="Times New Roman"/>
          <w:color w:val="000000"/>
          <w:kern w:val="0"/>
          <w:sz w:val="10"/>
          <w:szCs w:val="27"/>
          <w:lang w:eastAsia="ru-RU"/>
        </w:rPr>
        <w:t xml:space="preserve">наиболее распространены в хозяйственной практике, ими пользуются предприниматели, предпочитающие действовать наверняка. Методы уклонения от риска подразделяются </w:t>
      </w:r>
      <w:proofErr w:type="spellStart"/>
      <w:r w:rsidRPr="00383421">
        <w:rPr>
          <w:rFonts w:eastAsia="Times New Roman"/>
          <w:color w:val="000000"/>
          <w:kern w:val="0"/>
          <w:sz w:val="10"/>
          <w:szCs w:val="27"/>
          <w:lang w:eastAsia="ru-RU"/>
        </w:rPr>
        <w:t>на</w:t>
      </w:r>
      <w:proofErr w:type="gramStart"/>
      <w:r w:rsidRPr="00383421">
        <w:rPr>
          <w:rFonts w:eastAsia="Times New Roman"/>
          <w:color w:val="000000"/>
          <w:kern w:val="0"/>
          <w:sz w:val="10"/>
          <w:szCs w:val="27"/>
          <w:lang w:eastAsia="ru-RU"/>
        </w:rPr>
        <w:t>:о</w:t>
      </w:r>
      <w:proofErr w:type="gramEnd"/>
      <w:r w:rsidRPr="00383421">
        <w:rPr>
          <w:rFonts w:eastAsia="Times New Roman"/>
          <w:color w:val="000000"/>
          <w:kern w:val="0"/>
          <w:sz w:val="10"/>
          <w:szCs w:val="27"/>
          <w:lang w:eastAsia="ru-RU"/>
        </w:rPr>
        <w:t>тказ</w:t>
      </w:r>
      <w:proofErr w:type="spellEnd"/>
      <w:r w:rsidRPr="00383421">
        <w:rPr>
          <w:rFonts w:eastAsia="Times New Roman"/>
          <w:color w:val="000000"/>
          <w:kern w:val="0"/>
          <w:sz w:val="10"/>
          <w:szCs w:val="27"/>
          <w:lang w:eastAsia="ru-RU"/>
        </w:rPr>
        <w:t xml:space="preserve"> от ненадежных партнеров, т.е. стремление работать только с надежными, проверенными партнерами, не расширение круга партнеров; отказ от участия в проектах, связанных с необходимостью расширить круг партнеров, от</w:t>
      </w:r>
      <w:r w:rsidRPr="00383421">
        <w:rPr>
          <w:color w:val="000000"/>
          <w:sz w:val="10"/>
          <w:szCs w:val="27"/>
        </w:rPr>
        <w:t xml:space="preserve">каз </w:t>
      </w:r>
      <w:proofErr w:type="spellStart"/>
      <w:r w:rsidRPr="00383421">
        <w:rPr>
          <w:color w:val="000000"/>
          <w:sz w:val="10"/>
          <w:szCs w:val="27"/>
        </w:rPr>
        <w:t>от</w:t>
      </w:r>
      <w:r w:rsidRPr="00383421">
        <w:rPr>
          <w:rFonts w:eastAsia="Times New Roman"/>
          <w:color w:val="000000"/>
          <w:kern w:val="0"/>
          <w:sz w:val="10"/>
          <w:szCs w:val="27"/>
          <w:lang w:eastAsia="ru-RU"/>
        </w:rPr>
        <w:t>инвестиционных</w:t>
      </w:r>
      <w:proofErr w:type="spellEnd"/>
      <w:r w:rsidRPr="00383421">
        <w:rPr>
          <w:rFonts w:eastAsia="Times New Roman"/>
          <w:color w:val="000000"/>
          <w:kern w:val="0"/>
          <w:sz w:val="10"/>
          <w:szCs w:val="27"/>
          <w:lang w:eastAsia="ru-RU"/>
        </w:rPr>
        <w:t xml:space="preserve"> и инновационных проектов, уверенность в выполнимости или эффективности которых вызывает </w:t>
      </w:r>
      <w:proofErr w:type="spellStart"/>
      <w:r w:rsidRPr="00383421">
        <w:rPr>
          <w:rFonts w:eastAsia="Times New Roman"/>
          <w:color w:val="000000"/>
          <w:kern w:val="0"/>
          <w:sz w:val="10"/>
          <w:szCs w:val="27"/>
          <w:lang w:eastAsia="ru-RU"/>
        </w:rPr>
        <w:t>сомнения</w:t>
      </w:r>
      <w:proofErr w:type="gramStart"/>
      <w:r w:rsidRPr="00383421">
        <w:rPr>
          <w:rFonts w:eastAsia="Times New Roman"/>
          <w:color w:val="000000"/>
          <w:kern w:val="0"/>
          <w:sz w:val="10"/>
          <w:szCs w:val="27"/>
          <w:lang w:eastAsia="ru-RU"/>
        </w:rPr>
        <w:t>;о</w:t>
      </w:r>
      <w:proofErr w:type="gramEnd"/>
      <w:r w:rsidRPr="00383421">
        <w:rPr>
          <w:rFonts w:eastAsia="Times New Roman"/>
          <w:color w:val="000000"/>
          <w:kern w:val="0"/>
          <w:sz w:val="10"/>
          <w:szCs w:val="27"/>
          <w:lang w:eastAsia="ru-RU"/>
        </w:rPr>
        <w:t>тказ</w:t>
      </w:r>
      <w:proofErr w:type="spellEnd"/>
      <w:r w:rsidRPr="00383421">
        <w:rPr>
          <w:rFonts w:eastAsia="Times New Roman"/>
          <w:color w:val="000000"/>
          <w:kern w:val="0"/>
          <w:sz w:val="10"/>
          <w:szCs w:val="27"/>
          <w:lang w:eastAsia="ru-RU"/>
        </w:rPr>
        <w:t xml:space="preserve"> от рискованных проектов, т.е. отказ от инновационных и иных проектов, реализуемость или эффективность, которых вызывает </w:t>
      </w:r>
      <w:proofErr w:type="spellStart"/>
      <w:r w:rsidRPr="00383421">
        <w:rPr>
          <w:rFonts w:eastAsia="Times New Roman"/>
          <w:color w:val="000000"/>
          <w:kern w:val="0"/>
          <w:sz w:val="10"/>
          <w:szCs w:val="27"/>
          <w:lang w:eastAsia="ru-RU"/>
        </w:rPr>
        <w:t>сомнение;страхование</w:t>
      </w:r>
      <w:proofErr w:type="spellEnd"/>
      <w:r w:rsidRPr="00383421">
        <w:rPr>
          <w:rFonts w:eastAsia="Times New Roman"/>
          <w:color w:val="000000"/>
          <w:kern w:val="0"/>
          <w:sz w:val="10"/>
          <w:szCs w:val="27"/>
          <w:lang w:eastAsia="ru-RU"/>
        </w:rPr>
        <w:t xml:space="preserve"> рисков, основной прием снижения риска, страхование вероятных потерь служит не только надежной защитой от неудачных решений, но и повышает ответственность лиц, принимающих решения, </w:t>
      </w:r>
      <w:proofErr w:type="gramStart"/>
      <w:r w:rsidRPr="00383421">
        <w:rPr>
          <w:rFonts w:eastAsia="Times New Roman"/>
          <w:color w:val="000000"/>
          <w:kern w:val="0"/>
          <w:sz w:val="10"/>
          <w:szCs w:val="27"/>
          <w:lang w:eastAsia="ru-RU"/>
        </w:rPr>
        <w:t>принуждая их серьезнее относится</w:t>
      </w:r>
      <w:proofErr w:type="gramEnd"/>
      <w:r w:rsidRPr="00383421">
        <w:rPr>
          <w:rFonts w:eastAsia="Times New Roman"/>
          <w:color w:val="000000"/>
          <w:kern w:val="0"/>
          <w:sz w:val="10"/>
          <w:szCs w:val="27"/>
          <w:lang w:eastAsia="ru-RU"/>
        </w:rPr>
        <w:t xml:space="preserve"> к разработке и принятию решений, регулярно проводить защитные мероприятия в соответствии со страховыми контрактами. Правда, трудно использовать механизм страхования при освоении новой продукции или новых технологий, так как страховые компании не располагают в таких случаях достаточными данными для проведения </w:t>
      </w:r>
      <w:proofErr w:type="spellStart"/>
      <w:r w:rsidRPr="00383421">
        <w:rPr>
          <w:rFonts w:eastAsia="Times New Roman"/>
          <w:color w:val="000000"/>
          <w:kern w:val="0"/>
          <w:sz w:val="10"/>
          <w:szCs w:val="27"/>
          <w:lang w:eastAsia="ru-RU"/>
        </w:rPr>
        <w:t>расчетов</w:t>
      </w:r>
      <w:proofErr w:type="gramStart"/>
      <w:r w:rsidRPr="00383421">
        <w:rPr>
          <w:rFonts w:eastAsia="Times New Roman"/>
          <w:color w:val="000000"/>
          <w:kern w:val="0"/>
          <w:sz w:val="10"/>
          <w:szCs w:val="27"/>
          <w:lang w:eastAsia="ru-RU"/>
        </w:rPr>
        <w:t>;п</w:t>
      </w:r>
      <w:proofErr w:type="gramEnd"/>
      <w:r w:rsidRPr="00383421">
        <w:rPr>
          <w:rFonts w:eastAsia="Times New Roman"/>
          <w:color w:val="000000"/>
          <w:kern w:val="0"/>
          <w:sz w:val="10"/>
          <w:szCs w:val="27"/>
          <w:lang w:eastAsia="ru-RU"/>
        </w:rPr>
        <w:t>оиск</w:t>
      </w:r>
      <w:proofErr w:type="spellEnd"/>
      <w:r w:rsidRPr="00383421">
        <w:rPr>
          <w:rFonts w:eastAsia="Times New Roman"/>
          <w:color w:val="000000"/>
          <w:kern w:val="0"/>
          <w:sz w:val="10"/>
          <w:szCs w:val="27"/>
          <w:lang w:eastAsia="ru-RU"/>
        </w:rPr>
        <w:t xml:space="preserve"> гарантов, т.о. при поиске гарантов, как и при страховании, целью является перенос риска на какое-либо третье лицо. Функции гаранта могут выполнять различные субъекты (различные фонды, государственные органы, предприятия) при этом необходимо соблюдать принцип равной взаимной полезности, т.е. желаемого гаранта можно заинтересовать уникальной услугой, совместной реализацией </w:t>
      </w:r>
      <w:proofErr w:type="spellStart"/>
      <w:r w:rsidRPr="00383421">
        <w:rPr>
          <w:rFonts w:eastAsia="Times New Roman"/>
          <w:color w:val="000000"/>
          <w:kern w:val="0"/>
          <w:sz w:val="10"/>
          <w:szCs w:val="27"/>
          <w:lang w:eastAsia="ru-RU"/>
        </w:rPr>
        <w:t>проекта</w:t>
      </w:r>
      <w:proofErr w:type="gramStart"/>
      <w:r w:rsidRPr="00383421">
        <w:rPr>
          <w:rFonts w:eastAsia="Times New Roman"/>
          <w:color w:val="000000"/>
          <w:kern w:val="0"/>
          <w:sz w:val="10"/>
          <w:szCs w:val="27"/>
          <w:lang w:eastAsia="ru-RU"/>
        </w:rPr>
        <w:t>;у</w:t>
      </w:r>
      <w:proofErr w:type="gramEnd"/>
      <w:r w:rsidRPr="00383421">
        <w:rPr>
          <w:rFonts w:eastAsia="Times New Roman"/>
          <w:color w:val="000000"/>
          <w:kern w:val="0"/>
          <w:sz w:val="10"/>
          <w:szCs w:val="27"/>
          <w:lang w:eastAsia="ru-RU"/>
        </w:rPr>
        <w:t>вольнение</w:t>
      </w:r>
      <w:proofErr w:type="spellEnd"/>
      <w:r w:rsidRPr="00383421">
        <w:rPr>
          <w:rFonts w:eastAsia="Times New Roman"/>
          <w:color w:val="000000"/>
          <w:kern w:val="0"/>
          <w:sz w:val="10"/>
          <w:szCs w:val="27"/>
          <w:lang w:eastAsia="ru-RU"/>
        </w:rPr>
        <w:t xml:space="preserve"> некомпетентных работников.</w:t>
      </w:r>
      <w:r w:rsidRPr="00383421">
        <w:rPr>
          <w:color w:val="000000"/>
          <w:sz w:val="10"/>
          <w:szCs w:val="27"/>
        </w:rPr>
        <w:t>2.</w:t>
      </w:r>
      <w:r w:rsidRPr="00383421">
        <w:rPr>
          <w:rFonts w:eastAsia="Times New Roman"/>
          <w:bCs/>
          <w:color w:val="000000"/>
          <w:kern w:val="0"/>
          <w:sz w:val="10"/>
          <w:szCs w:val="27"/>
          <w:lang w:eastAsia="ru-RU"/>
        </w:rPr>
        <w:t>Методы локализации рисков</w:t>
      </w:r>
      <w:r w:rsidRPr="00383421">
        <w:rPr>
          <w:rFonts w:eastAsia="Times New Roman"/>
          <w:color w:val="000000"/>
          <w:kern w:val="0"/>
          <w:sz w:val="10"/>
          <w:lang w:eastAsia="ru-RU"/>
        </w:rPr>
        <w:t> </w:t>
      </w:r>
      <w:r w:rsidRPr="00383421">
        <w:rPr>
          <w:rFonts w:eastAsia="Times New Roman"/>
          <w:color w:val="000000"/>
          <w:kern w:val="0"/>
          <w:sz w:val="10"/>
          <w:szCs w:val="27"/>
          <w:lang w:eastAsia="ru-RU"/>
        </w:rPr>
        <w:t xml:space="preserve">используются в редких случаях, когда удается довольно четко идентифицировать риски и источники их возникновения. Выделив экономически наиболее опасные этапы или участки деятельности в обособленные структурные подразделения, можно сделать их более контролируемыми и снизить уровень риска. К таким методам локализации </w:t>
      </w:r>
      <w:proofErr w:type="spellStart"/>
      <w:r w:rsidRPr="00383421">
        <w:rPr>
          <w:rFonts w:eastAsia="Times New Roman"/>
          <w:color w:val="000000"/>
          <w:kern w:val="0"/>
          <w:sz w:val="10"/>
          <w:szCs w:val="27"/>
          <w:lang w:eastAsia="ru-RU"/>
        </w:rPr>
        <w:t>относятся</w:t>
      </w:r>
      <w:proofErr w:type="gramStart"/>
      <w:r w:rsidRPr="00383421">
        <w:rPr>
          <w:rFonts w:eastAsia="Times New Roman"/>
          <w:color w:val="000000"/>
          <w:kern w:val="0"/>
          <w:sz w:val="10"/>
          <w:szCs w:val="27"/>
          <w:lang w:eastAsia="ru-RU"/>
        </w:rPr>
        <w:t>:с</w:t>
      </w:r>
      <w:proofErr w:type="gramEnd"/>
      <w:r w:rsidRPr="00383421">
        <w:rPr>
          <w:rFonts w:eastAsia="Times New Roman"/>
          <w:color w:val="000000"/>
          <w:kern w:val="0"/>
          <w:sz w:val="10"/>
          <w:szCs w:val="27"/>
          <w:lang w:eastAsia="ru-RU"/>
        </w:rPr>
        <w:t>оздание</w:t>
      </w:r>
      <w:proofErr w:type="spellEnd"/>
      <w:r w:rsidRPr="00383421">
        <w:rPr>
          <w:rFonts w:eastAsia="Times New Roman"/>
          <w:color w:val="000000"/>
          <w:kern w:val="0"/>
          <w:sz w:val="10"/>
          <w:szCs w:val="27"/>
          <w:lang w:eastAsia="ru-RU"/>
        </w:rPr>
        <w:t xml:space="preserve"> венчурных предприятий предполагает создание небольшого дочернего предприятия как самостоятельного юридического лица для высокотехнологических (рискованных) проектов. Рискованная часть проекта локализуется в дочернем предприятии, при этом сохраняется возможность использования научного и технического потенциала материнской </w:t>
      </w:r>
      <w:proofErr w:type="spellStart"/>
      <w:r w:rsidRPr="00383421">
        <w:rPr>
          <w:rFonts w:eastAsia="Times New Roman"/>
          <w:color w:val="000000"/>
          <w:kern w:val="0"/>
          <w:sz w:val="10"/>
          <w:szCs w:val="27"/>
          <w:lang w:eastAsia="ru-RU"/>
        </w:rPr>
        <w:t>компании</w:t>
      </w:r>
      <w:proofErr w:type="gramStart"/>
      <w:r w:rsidRPr="00383421">
        <w:rPr>
          <w:rFonts w:eastAsia="Times New Roman"/>
          <w:color w:val="000000"/>
          <w:kern w:val="0"/>
          <w:sz w:val="10"/>
          <w:szCs w:val="27"/>
          <w:lang w:eastAsia="ru-RU"/>
        </w:rPr>
        <w:t>;с</w:t>
      </w:r>
      <w:proofErr w:type="gramEnd"/>
      <w:r w:rsidRPr="00383421">
        <w:rPr>
          <w:rFonts w:eastAsia="Times New Roman"/>
          <w:color w:val="000000"/>
          <w:kern w:val="0"/>
          <w:sz w:val="10"/>
          <w:szCs w:val="27"/>
          <w:lang w:eastAsia="ru-RU"/>
        </w:rPr>
        <w:t>оздание</w:t>
      </w:r>
      <w:proofErr w:type="spellEnd"/>
      <w:r w:rsidRPr="00383421">
        <w:rPr>
          <w:rFonts w:eastAsia="Times New Roman"/>
          <w:color w:val="000000"/>
          <w:kern w:val="0"/>
          <w:sz w:val="10"/>
          <w:szCs w:val="27"/>
          <w:lang w:eastAsia="ru-RU"/>
        </w:rPr>
        <w:t xml:space="preserve"> специальных структурных подразделений (с обособленным балансом) для выполнения рискованных </w:t>
      </w:r>
      <w:proofErr w:type="spellStart"/>
      <w:r w:rsidRPr="00383421">
        <w:rPr>
          <w:rFonts w:eastAsia="Times New Roman"/>
          <w:color w:val="000000"/>
          <w:kern w:val="0"/>
          <w:sz w:val="10"/>
          <w:szCs w:val="27"/>
          <w:lang w:eastAsia="ru-RU"/>
        </w:rPr>
        <w:t>проектов;заключение</w:t>
      </w:r>
      <w:proofErr w:type="spellEnd"/>
      <w:r w:rsidRPr="00383421">
        <w:rPr>
          <w:rFonts w:eastAsia="Times New Roman"/>
          <w:color w:val="000000"/>
          <w:kern w:val="0"/>
          <w:sz w:val="10"/>
          <w:szCs w:val="27"/>
          <w:lang w:eastAsia="ru-RU"/>
        </w:rPr>
        <w:t xml:space="preserve"> договоров о совместной деятельности для реализации рискованных проектов.</w:t>
      </w:r>
      <w:r w:rsidRPr="00383421">
        <w:rPr>
          <w:color w:val="000000"/>
          <w:sz w:val="10"/>
          <w:szCs w:val="27"/>
        </w:rPr>
        <w:t>3.</w:t>
      </w:r>
      <w:r w:rsidRPr="00383421">
        <w:rPr>
          <w:rFonts w:eastAsia="Times New Roman"/>
          <w:bCs/>
          <w:color w:val="000000"/>
          <w:kern w:val="0"/>
          <w:sz w:val="10"/>
          <w:szCs w:val="27"/>
          <w:lang w:eastAsia="ru-RU"/>
        </w:rPr>
        <w:t>Методы диверсификации рисков</w:t>
      </w:r>
      <w:r w:rsidRPr="00383421">
        <w:rPr>
          <w:rFonts w:eastAsia="Times New Roman"/>
          <w:color w:val="000000"/>
          <w:kern w:val="0"/>
          <w:sz w:val="10"/>
          <w:lang w:eastAsia="ru-RU"/>
        </w:rPr>
        <w:t> </w:t>
      </w:r>
      <w:r w:rsidRPr="00383421">
        <w:rPr>
          <w:rFonts w:eastAsia="Times New Roman"/>
          <w:color w:val="000000"/>
          <w:kern w:val="0"/>
          <w:sz w:val="10"/>
          <w:szCs w:val="27"/>
          <w:lang w:eastAsia="ru-RU"/>
        </w:rPr>
        <w:t xml:space="preserve">заключаются в распределении общего риска и подразделяются </w:t>
      </w:r>
      <w:proofErr w:type="spellStart"/>
      <w:r w:rsidRPr="00383421">
        <w:rPr>
          <w:rFonts w:eastAsia="Times New Roman"/>
          <w:color w:val="000000"/>
          <w:kern w:val="0"/>
          <w:sz w:val="10"/>
          <w:szCs w:val="27"/>
          <w:lang w:eastAsia="ru-RU"/>
        </w:rPr>
        <w:t>на:распределение</w:t>
      </w:r>
      <w:proofErr w:type="spellEnd"/>
      <w:r w:rsidRPr="00383421">
        <w:rPr>
          <w:rFonts w:eastAsia="Times New Roman"/>
          <w:color w:val="000000"/>
          <w:kern w:val="0"/>
          <w:sz w:val="10"/>
          <w:szCs w:val="27"/>
          <w:lang w:eastAsia="ru-RU"/>
        </w:rPr>
        <w:t xml:space="preserve"> ответственности между участниками проекта необходимо при распределении работ между участниками проекта четко разграничить сферы деятельности и ответственность каждого участника, а так же условия перехода работ и ответственности от одного участника к другому и юридически это закрепить в договорах. Не должно быть этапов, операций или работ с размытой или неоднозначной </w:t>
      </w:r>
      <w:proofErr w:type="spellStart"/>
      <w:r w:rsidRPr="00383421">
        <w:rPr>
          <w:rFonts w:eastAsia="Times New Roman"/>
          <w:color w:val="000000"/>
          <w:kern w:val="0"/>
          <w:sz w:val="10"/>
          <w:szCs w:val="27"/>
          <w:lang w:eastAsia="ru-RU"/>
        </w:rPr>
        <w:t>ответственностью</w:t>
      </w:r>
      <w:proofErr w:type="gramStart"/>
      <w:r w:rsidRPr="00383421">
        <w:rPr>
          <w:rFonts w:eastAsia="Times New Roman"/>
          <w:color w:val="000000"/>
          <w:kern w:val="0"/>
          <w:sz w:val="10"/>
          <w:szCs w:val="27"/>
          <w:lang w:eastAsia="ru-RU"/>
        </w:rPr>
        <w:t>;д</w:t>
      </w:r>
      <w:proofErr w:type="gramEnd"/>
      <w:r w:rsidRPr="00383421">
        <w:rPr>
          <w:rFonts w:eastAsia="Times New Roman"/>
          <w:color w:val="000000"/>
          <w:kern w:val="0"/>
          <w:sz w:val="10"/>
          <w:szCs w:val="27"/>
          <w:lang w:eastAsia="ru-RU"/>
        </w:rPr>
        <w:t>иверсификация</w:t>
      </w:r>
      <w:proofErr w:type="spellEnd"/>
      <w:r w:rsidRPr="00383421">
        <w:rPr>
          <w:rFonts w:eastAsia="Times New Roman"/>
          <w:color w:val="000000"/>
          <w:kern w:val="0"/>
          <w:sz w:val="10"/>
          <w:szCs w:val="27"/>
          <w:lang w:eastAsia="ru-RU"/>
        </w:rPr>
        <w:t xml:space="preserve"> видов деятельности и зон хозяйствования это увеличение числа применяемых технологий, расширение ассортимента выпускаемой продукции или оказываемых услуг, ориентация на различные социальные группы потребителей, на предприятия различных </w:t>
      </w:r>
      <w:proofErr w:type="spellStart"/>
      <w:r w:rsidRPr="00383421">
        <w:rPr>
          <w:rFonts w:eastAsia="Times New Roman"/>
          <w:color w:val="000000"/>
          <w:kern w:val="0"/>
          <w:sz w:val="10"/>
          <w:szCs w:val="27"/>
          <w:lang w:eastAsia="ru-RU"/>
        </w:rPr>
        <w:t>регионов;</w:t>
      </w:r>
      <w:r w:rsidRPr="00383421">
        <w:rPr>
          <w:color w:val="000000"/>
          <w:sz w:val="10"/>
          <w:szCs w:val="27"/>
        </w:rPr>
        <w:t>и</w:t>
      </w:r>
      <w:proofErr w:type="spellEnd"/>
      <w:r w:rsidRPr="00383421">
        <w:rPr>
          <w:color w:val="000000"/>
          <w:sz w:val="10"/>
          <w:szCs w:val="27"/>
        </w:rPr>
        <w:t xml:space="preserve"> т.д.4.</w:t>
      </w:r>
      <w:r w:rsidRPr="00383421">
        <w:rPr>
          <w:rFonts w:eastAsia="Times New Roman"/>
          <w:bCs/>
          <w:color w:val="000000"/>
          <w:kern w:val="0"/>
          <w:sz w:val="10"/>
          <w:szCs w:val="27"/>
          <w:lang w:eastAsia="ru-RU"/>
        </w:rPr>
        <w:t>Методы компенсации рисков</w:t>
      </w:r>
      <w:r w:rsidRPr="00383421">
        <w:rPr>
          <w:rFonts w:eastAsia="Times New Roman"/>
          <w:color w:val="000000"/>
          <w:kern w:val="0"/>
          <w:sz w:val="10"/>
          <w:lang w:eastAsia="ru-RU"/>
        </w:rPr>
        <w:t> </w:t>
      </w:r>
      <w:r w:rsidRPr="00383421">
        <w:rPr>
          <w:rFonts w:eastAsia="Times New Roman"/>
          <w:color w:val="000000"/>
          <w:kern w:val="0"/>
          <w:sz w:val="10"/>
          <w:szCs w:val="27"/>
          <w:lang w:eastAsia="ru-RU"/>
        </w:rPr>
        <w:t xml:space="preserve">связаны с созданием механизмов предупреждения опасности. Методы компенсация рисков более трудоемки и требуют обширной предварительной аналитической работы для их эффективного </w:t>
      </w:r>
      <w:proofErr w:type="spellStart"/>
      <w:r w:rsidRPr="00383421">
        <w:rPr>
          <w:rFonts w:eastAsia="Times New Roman"/>
          <w:color w:val="000000"/>
          <w:kern w:val="0"/>
          <w:sz w:val="10"/>
          <w:szCs w:val="27"/>
          <w:lang w:eastAsia="ru-RU"/>
        </w:rPr>
        <w:t>применения</w:t>
      </w:r>
      <w:proofErr w:type="gramStart"/>
      <w:r w:rsidRPr="00383421">
        <w:rPr>
          <w:rFonts w:eastAsia="Times New Roman"/>
          <w:color w:val="000000"/>
          <w:kern w:val="0"/>
          <w:sz w:val="10"/>
          <w:szCs w:val="27"/>
          <w:lang w:eastAsia="ru-RU"/>
        </w:rPr>
        <w:t>:с</w:t>
      </w:r>
      <w:proofErr w:type="gramEnd"/>
      <w:r w:rsidRPr="00383421">
        <w:rPr>
          <w:rFonts w:eastAsia="Times New Roman"/>
          <w:color w:val="000000"/>
          <w:kern w:val="0"/>
          <w:sz w:val="10"/>
          <w:szCs w:val="27"/>
          <w:lang w:eastAsia="ru-RU"/>
        </w:rPr>
        <w:t>тратегическое</w:t>
      </w:r>
      <w:proofErr w:type="spellEnd"/>
      <w:r w:rsidRPr="00383421">
        <w:rPr>
          <w:rFonts w:eastAsia="Times New Roman"/>
          <w:color w:val="000000"/>
          <w:kern w:val="0"/>
          <w:sz w:val="10"/>
          <w:szCs w:val="27"/>
          <w:lang w:eastAsia="ru-RU"/>
        </w:rPr>
        <w:t xml:space="preserve"> планирование деятельности как метод компенсация риска дает положительный эффект, если разработка стратегии охватывает все сферы деятельности предприятия. Этапы работы по стратегическому планированию могут снять большую часть неопределенности, позволяют предугадать появление узких мест при реализации проектов, заранее идентифицировать источники рисков и разработать компенсирующие мероприятия, план использования </w:t>
      </w:r>
      <w:proofErr w:type="spellStart"/>
      <w:r w:rsidRPr="00383421">
        <w:rPr>
          <w:rFonts w:eastAsia="Times New Roman"/>
          <w:color w:val="000000"/>
          <w:kern w:val="0"/>
          <w:sz w:val="10"/>
          <w:szCs w:val="27"/>
          <w:lang w:eastAsia="ru-RU"/>
        </w:rPr>
        <w:t>резервов</w:t>
      </w:r>
      <w:proofErr w:type="gramStart"/>
      <w:r w:rsidRPr="00383421">
        <w:rPr>
          <w:rFonts w:eastAsia="Times New Roman"/>
          <w:color w:val="000000"/>
          <w:kern w:val="0"/>
          <w:sz w:val="10"/>
          <w:szCs w:val="27"/>
          <w:lang w:eastAsia="ru-RU"/>
        </w:rPr>
        <w:t>;п</w:t>
      </w:r>
      <w:proofErr w:type="gramEnd"/>
      <w:r w:rsidRPr="00383421">
        <w:rPr>
          <w:rFonts w:eastAsia="Times New Roman"/>
          <w:color w:val="000000"/>
          <w:kern w:val="0"/>
          <w:sz w:val="10"/>
          <w:szCs w:val="27"/>
          <w:lang w:eastAsia="ru-RU"/>
        </w:rPr>
        <w:t>рогнозирование</w:t>
      </w:r>
      <w:proofErr w:type="spellEnd"/>
      <w:r w:rsidRPr="00383421">
        <w:rPr>
          <w:rFonts w:eastAsia="Times New Roman"/>
          <w:color w:val="000000"/>
          <w:kern w:val="0"/>
          <w:sz w:val="10"/>
          <w:szCs w:val="27"/>
          <w:lang w:eastAsia="ru-RU"/>
        </w:rPr>
        <w:t xml:space="preserve"> внешней обстановки, т.е. периодическая разработка сценариев развития и оценки будущего состояния среды хозяйствования для участников проекта, прогнозирование поведения партнеров и действий конкурентов общеэкономическое </w:t>
      </w:r>
      <w:proofErr w:type="spellStart"/>
      <w:r w:rsidRPr="00383421">
        <w:rPr>
          <w:rFonts w:eastAsia="Times New Roman"/>
          <w:color w:val="000000"/>
          <w:kern w:val="0"/>
          <w:sz w:val="10"/>
          <w:szCs w:val="27"/>
          <w:lang w:eastAsia="ru-RU"/>
        </w:rPr>
        <w:t>прогнозирование;мониторинг</w:t>
      </w:r>
      <w:proofErr w:type="spellEnd"/>
      <w:r w:rsidRPr="00383421">
        <w:rPr>
          <w:rFonts w:eastAsia="Times New Roman"/>
          <w:color w:val="000000"/>
          <w:kern w:val="0"/>
          <w:sz w:val="10"/>
          <w:szCs w:val="27"/>
          <w:lang w:eastAsia="ru-RU"/>
        </w:rPr>
        <w:t xml:space="preserve"> социально-экономической и нормативно-правовой среды предполагает отслеживание текущей информации о соответствующих процессах. Необходимо широкое использование информатизации - приобретение и постоянное обновление систем нормативно-справочной информации, подключение к сетям коммерческой информации, проведение собственных прогнозно-аналитических исследований, привлечение консультантов. </w:t>
      </w:r>
      <w:r w:rsidRPr="00383421">
        <w:rPr>
          <w:rFonts w:eastAsia="Times New Roman"/>
          <w:color w:val="000000"/>
          <w:kern w:val="0"/>
          <w:sz w:val="10"/>
          <w:szCs w:val="27"/>
          <w:lang w:eastAsia="ru-RU"/>
        </w:rPr>
        <w:lastRenderedPageBreak/>
        <w:t xml:space="preserve">Полученные данные позволят уловить тенденции развития взаимоотношений между хозяйствующими субъектами, дадут время для подготовки к нормативным новшествам, предоставят возможность принять соответствующие меры для компенсации потерь от новых правил хозяйственной деятельности и скорректировать оперативные и стратегические </w:t>
      </w:r>
      <w:proofErr w:type="spellStart"/>
      <w:r w:rsidRPr="00383421">
        <w:rPr>
          <w:rFonts w:eastAsia="Times New Roman"/>
          <w:color w:val="000000"/>
          <w:kern w:val="0"/>
          <w:sz w:val="10"/>
          <w:szCs w:val="27"/>
          <w:lang w:eastAsia="ru-RU"/>
        </w:rPr>
        <w:t>планы</w:t>
      </w:r>
      <w:proofErr w:type="gramStart"/>
      <w:r w:rsidRPr="00383421">
        <w:rPr>
          <w:rFonts w:eastAsia="Times New Roman"/>
          <w:color w:val="000000"/>
          <w:kern w:val="0"/>
          <w:sz w:val="10"/>
          <w:szCs w:val="27"/>
          <w:lang w:eastAsia="ru-RU"/>
        </w:rPr>
        <w:t>;и</w:t>
      </w:r>
      <w:proofErr w:type="spellEnd"/>
      <w:proofErr w:type="gramEnd"/>
      <w:r w:rsidRPr="00383421">
        <w:rPr>
          <w:rFonts w:eastAsia="Times New Roman"/>
          <w:color w:val="000000"/>
          <w:kern w:val="0"/>
          <w:sz w:val="10"/>
          <w:szCs w:val="27"/>
          <w:lang w:eastAsia="ru-RU"/>
        </w:rPr>
        <w:t xml:space="preserve"> т.д</w:t>
      </w:r>
      <w:r w:rsidRPr="00383421">
        <w:rPr>
          <w:color w:val="000000"/>
          <w:sz w:val="10"/>
          <w:szCs w:val="27"/>
        </w:rPr>
        <w:t>.</w:t>
      </w:r>
    </w:p>
    <w:p w:rsidR="00E1213D" w:rsidRPr="00383421" w:rsidRDefault="000375F8" w:rsidP="000375F8">
      <w:pPr>
        <w:spacing w:before="240" w:after="120"/>
        <w:jc w:val="both"/>
        <w:rPr>
          <w:b/>
          <w:sz w:val="10"/>
        </w:rPr>
      </w:pPr>
      <w:r w:rsidRPr="00383421">
        <w:rPr>
          <w:b/>
          <w:sz w:val="10"/>
        </w:rPr>
        <w:t>2.</w:t>
      </w:r>
      <w:r w:rsidR="00E1213D" w:rsidRPr="00383421">
        <w:rPr>
          <w:b/>
          <w:sz w:val="10"/>
        </w:rPr>
        <w:t xml:space="preserve">Финансовое планирование: сущность, цель и задачи. </w:t>
      </w:r>
    </w:p>
    <w:p w:rsidR="0065533E" w:rsidRPr="00383421" w:rsidRDefault="0065533E" w:rsidP="0065533E">
      <w:pPr>
        <w:pStyle w:val="a4"/>
        <w:spacing w:after="0"/>
        <w:rPr>
          <w:kern w:val="20"/>
          <w:sz w:val="10"/>
        </w:rPr>
      </w:pPr>
      <w:r w:rsidRPr="00383421">
        <w:rPr>
          <w:kern w:val="20"/>
          <w:sz w:val="10"/>
          <w:szCs w:val="20"/>
        </w:rPr>
        <w:t>Под планированием понимают процесс разработки и принятие целевых установок, количественного и качественного характера, и определение путей наиболее эффективного достижения. Финансовое планирование – это вид финансовой деятельности государства и хозяйствующих субъектов, ориентированные на достижение сбалансированности народно-хозяйственных и межотраслевых пропорций в целях рационального использования трудовых, материальных и финансовых ресурсов</w:t>
      </w:r>
      <w:proofErr w:type="gramStart"/>
      <w:r w:rsidRPr="00383421">
        <w:rPr>
          <w:kern w:val="20"/>
          <w:sz w:val="10"/>
          <w:szCs w:val="20"/>
        </w:rPr>
        <w:t>.О</w:t>
      </w:r>
      <w:proofErr w:type="gramEnd"/>
      <w:r w:rsidRPr="00383421">
        <w:rPr>
          <w:kern w:val="20"/>
          <w:sz w:val="10"/>
          <w:szCs w:val="20"/>
        </w:rPr>
        <w:t>бъектом финансового планирования выступают фонды денежных средств. По результатам финансового планирования является составление финансовых планов. В систему финансовых планов входят: 1. Сводные финансовые планы, составляемые на общем государственном и региональном уровне; 2. Перспективные финансовые планы это федеральные и региональные бюджеты; 3. коммерческие планы коммерческих организаций; 4. Сметы бюджетных организаций. Составление свободного финансового баланса позволяет увязать материальные и финансовые пропорции, скоординировать деятельность всех звеньев финансовой системы, определить источники финансирования и разработать направление финансовой политики. Составление свободного финансового баланса это подготовительный план бюджета страны. Министерство экономического развития составляют свободный финансовый баланс. Основной цели финансового планирование является обеспечение финансовыми ресурсами воспроизводственных процессов в соответствии с прогнозами социально экономического развития страны бизнес планами организаций и с учетом будущих тенденций развития. Целевыми установками финансового планирования относят составление и принятие финансовых планов, разработка в финансовом разделе целевых программ, бизнес планов и бизнес проектов. К основным задачам финансовым планирования относятся: 1. Определение объема финансовых ресурсов как по каждому источнику поступлений и так общего объема; 2. Определение направления использования финансовых ресурсов и правильный выбор приоритетов; 3. Обеспечение экономного и эффективного использования финансовых ресурсов 4. Создание условий для укрепления финансовой устойчивости организаций; 5. Определение экономических финансовых резервов.</w:t>
      </w:r>
      <w:r w:rsidRPr="00383421">
        <w:rPr>
          <w:kern w:val="20"/>
          <w:sz w:val="10"/>
        </w:rPr>
        <w:t xml:space="preserve"> </w:t>
      </w:r>
    </w:p>
    <w:p w:rsidR="00E1213D" w:rsidRPr="00383421" w:rsidRDefault="000375F8" w:rsidP="000375F8">
      <w:pPr>
        <w:spacing w:before="240" w:after="120"/>
        <w:jc w:val="both"/>
        <w:rPr>
          <w:b/>
          <w:sz w:val="10"/>
        </w:rPr>
      </w:pPr>
      <w:r w:rsidRPr="00383421">
        <w:rPr>
          <w:b/>
          <w:sz w:val="10"/>
        </w:rPr>
        <w:t>3.</w:t>
      </w:r>
      <w:r w:rsidR="00E1213D" w:rsidRPr="00383421">
        <w:rPr>
          <w:b/>
          <w:sz w:val="10"/>
        </w:rPr>
        <w:t>Для чего предназначен резервный фонд предприятия</w:t>
      </w:r>
      <w:r w:rsidRPr="00383421">
        <w:rPr>
          <w:b/>
          <w:sz w:val="10"/>
        </w:rPr>
        <w:t>.</w:t>
      </w:r>
    </w:p>
    <w:p w:rsidR="0065533E" w:rsidRPr="00383421" w:rsidRDefault="0065533E" w:rsidP="0065533E">
      <w:pPr>
        <w:pStyle w:val="a4"/>
        <w:spacing w:after="0"/>
        <w:rPr>
          <w:color w:val="000000"/>
          <w:kern w:val="20"/>
          <w:sz w:val="10"/>
          <w:szCs w:val="20"/>
        </w:rPr>
      </w:pPr>
      <w:r w:rsidRPr="00383421">
        <w:rPr>
          <w:color w:val="000000"/>
          <w:kern w:val="20"/>
          <w:sz w:val="10"/>
          <w:szCs w:val="20"/>
        </w:rPr>
        <w:t>Резервный фонд служит для социального развития предприятия, для покрытия потерь, для выплаты дивидендов и для пополнения капитала в случаях недостаточности получаемой прибыли. Средства резервного фонда должны находиться в высоко ликвидных активах.</w:t>
      </w:r>
    </w:p>
    <w:p w:rsidR="000375F8" w:rsidRPr="00383421" w:rsidRDefault="000375F8" w:rsidP="00E33B16">
      <w:pPr>
        <w:spacing w:after="120"/>
        <w:jc w:val="both"/>
        <w:rPr>
          <w:b/>
          <w:sz w:val="10"/>
          <w:szCs w:val="26"/>
        </w:rPr>
      </w:pPr>
    </w:p>
    <w:p w:rsidR="0065533E" w:rsidRPr="00383421" w:rsidRDefault="00E1213D" w:rsidP="0065533E">
      <w:pPr>
        <w:spacing w:after="120"/>
        <w:jc w:val="both"/>
        <w:rPr>
          <w:b/>
          <w:sz w:val="10"/>
          <w:szCs w:val="26"/>
        </w:rPr>
      </w:pPr>
      <w:r w:rsidRPr="00383421">
        <w:rPr>
          <w:b/>
          <w:sz w:val="10"/>
          <w:szCs w:val="26"/>
        </w:rPr>
        <w:t>№ экз. билета 15</w:t>
      </w:r>
    </w:p>
    <w:p w:rsidR="0065533E" w:rsidRPr="00383421" w:rsidRDefault="0065533E" w:rsidP="0065533E">
      <w:pPr>
        <w:spacing w:after="120"/>
        <w:rPr>
          <w:b/>
          <w:sz w:val="10"/>
        </w:rPr>
      </w:pPr>
      <w:r w:rsidRPr="00383421">
        <w:rPr>
          <w:b/>
          <w:sz w:val="10"/>
        </w:rPr>
        <w:t>1.</w:t>
      </w:r>
      <w:r w:rsidR="00E1213D" w:rsidRPr="00383421">
        <w:rPr>
          <w:b/>
          <w:sz w:val="10"/>
        </w:rPr>
        <w:t>Содержание и значение классификации затрат предприятия по экономическим элементам и статьям калькуляции.</w:t>
      </w:r>
      <w:r w:rsidR="00E1213D" w:rsidRPr="00383421">
        <w:rPr>
          <w:b/>
          <w:i/>
          <w:sz w:val="10"/>
        </w:rPr>
        <w:t xml:space="preserve"> </w:t>
      </w:r>
      <w:r w:rsidR="00E1213D" w:rsidRPr="00383421">
        <w:rPr>
          <w:b/>
          <w:sz w:val="10"/>
        </w:rPr>
        <w:t xml:space="preserve"> </w:t>
      </w:r>
    </w:p>
    <w:p w:rsidR="0065533E" w:rsidRPr="00383421" w:rsidRDefault="0065533E" w:rsidP="0065533E">
      <w:pPr>
        <w:widowControl/>
        <w:shd w:val="clear" w:color="auto" w:fill="FFFFFF"/>
        <w:suppressAutoHyphens w:val="0"/>
        <w:rPr>
          <w:rFonts w:eastAsia="Times New Roman"/>
          <w:kern w:val="0"/>
          <w:sz w:val="10"/>
          <w:szCs w:val="27"/>
          <w:lang w:eastAsia="ru-RU"/>
        </w:rPr>
      </w:pPr>
      <w:r w:rsidRPr="00383421">
        <w:rPr>
          <w:rFonts w:eastAsia="Times New Roman"/>
          <w:kern w:val="0"/>
          <w:sz w:val="10"/>
          <w:szCs w:val="27"/>
          <w:lang w:eastAsia="ru-RU"/>
        </w:rPr>
        <w:t xml:space="preserve">По методам планирования, учета и распределения затраты классифицируются по экономическим элементам – сметный разрез затрат и по месту их осуществления – группировка по статьям калькуляции. Эта классификация имеет важное теоретическое и практическое значение, так как в соответствии с ее требованиями организуется экономическая деятельность </w:t>
      </w:r>
      <w:proofErr w:type="spellStart"/>
      <w:r w:rsidRPr="00383421">
        <w:rPr>
          <w:rFonts w:eastAsia="Times New Roman"/>
          <w:kern w:val="0"/>
          <w:sz w:val="10"/>
          <w:szCs w:val="27"/>
          <w:lang w:eastAsia="ru-RU"/>
        </w:rPr>
        <w:t>предприятия</w:t>
      </w:r>
      <w:proofErr w:type="gramStart"/>
      <w:r w:rsidRPr="00383421">
        <w:rPr>
          <w:rFonts w:eastAsia="Times New Roman"/>
          <w:kern w:val="0"/>
          <w:sz w:val="10"/>
          <w:szCs w:val="27"/>
          <w:lang w:eastAsia="ru-RU"/>
        </w:rPr>
        <w:t>.Г</w:t>
      </w:r>
      <w:proofErr w:type="gramEnd"/>
      <w:r w:rsidRPr="00383421">
        <w:rPr>
          <w:rFonts w:eastAsia="Times New Roman"/>
          <w:kern w:val="0"/>
          <w:sz w:val="10"/>
          <w:szCs w:val="27"/>
          <w:lang w:eastAsia="ru-RU"/>
        </w:rPr>
        <w:t>руппировка</w:t>
      </w:r>
      <w:proofErr w:type="spellEnd"/>
      <w:r w:rsidRPr="00383421">
        <w:rPr>
          <w:rFonts w:eastAsia="Times New Roman"/>
          <w:kern w:val="0"/>
          <w:sz w:val="10"/>
          <w:szCs w:val="27"/>
          <w:lang w:eastAsia="ru-RU"/>
        </w:rPr>
        <w:t xml:space="preserve"> затрат по экономическим элементам отражается в смете затрат на производство и реализацию продукции (работ, услуг). В ней собираются затраты по общности экономического содержания, по их природному назначению. Так, по элементу «Оплата труда» показывается весь фонд оплаты труда предприятия вне зависимости от того, какой категории работников он предназначен: производственным рабочим, служащим или младшему обслуживающему персоналу. Амортизация основных фондов также отражает общую сумму начисленного износа от всех видов основных фондов предприятия: станков, на которых изготавливается продукция; всех видов производственных зданий, в том числе и заводоуправления; грузового и легкового автотранспорта и т.д. Смета затрат включает следующие элементы:1) сырье, основные материалы, покупные полуфабрикаты, комплектующие изделия (за вычетом возвратных отходов);2) вспомогательные и прочие материалы;3) топливо со стороны;4) энергия со стороны;5) заработная плата основная и дополнительная;6) отчисления на социальные нужды;7) амортизация основных фондов;8) прочие денежные </w:t>
      </w:r>
      <w:proofErr w:type="spellStart"/>
      <w:r w:rsidRPr="00383421">
        <w:rPr>
          <w:rFonts w:eastAsia="Times New Roman"/>
          <w:kern w:val="0"/>
          <w:sz w:val="10"/>
          <w:szCs w:val="27"/>
          <w:lang w:eastAsia="ru-RU"/>
        </w:rPr>
        <w:t>расходы</w:t>
      </w:r>
      <w:proofErr w:type="gramStart"/>
      <w:r w:rsidRPr="00383421">
        <w:rPr>
          <w:rFonts w:eastAsia="Times New Roman"/>
          <w:kern w:val="0"/>
          <w:sz w:val="10"/>
          <w:szCs w:val="27"/>
          <w:lang w:eastAsia="ru-RU"/>
        </w:rPr>
        <w:t>.В</w:t>
      </w:r>
      <w:proofErr w:type="spellEnd"/>
      <w:proofErr w:type="gramEnd"/>
      <w:r w:rsidRPr="00383421">
        <w:rPr>
          <w:rFonts w:eastAsia="Times New Roman"/>
          <w:kern w:val="0"/>
          <w:sz w:val="10"/>
          <w:szCs w:val="27"/>
          <w:lang w:eastAsia="ru-RU"/>
        </w:rPr>
        <w:t xml:space="preserve"> смете отражаются затраты, оплачиваемые поставщикам ресурсов со стороны. Если предприятие само производит какой-то вид ресурсов (сжатый воздух, пар, энергию), то издержки на их производство распределяются в смете по соответствующим элементам затрат (топливо, заработная плата, амортизация и т.п.)</w:t>
      </w:r>
      <w:proofErr w:type="gramStart"/>
      <w:r w:rsidRPr="00383421">
        <w:rPr>
          <w:rFonts w:eastAsia="Times New Roman"/>
          <w:kern w:val="0"/>
          <w:sz w:val="10"/>
          <w:szCs w:val="27"/>
          <w:lang w:eastAsia="ru-RU"/>
        </w:rPr>
        <w:t>.К</w:t>
      </w:r>
      <w:proofErr w:type="gramEnd"/>
      <w:r w:rsidRPr="00383421">
        <w:rPr>
          <w:rFonts w:eastAsia="Times New Roman"/>
          <w:kern w:val="0"/>
          <w:sz w:val="10"/>
          <w:szCs w:val="27"/>
          <w:lang w:eastAsia="ru-RU"/>
        </w:rPr>
        <w:t xml:space="preserve">лассификация затрат по экономическим элементам имеет для предприятия важное значение. Сметный разрез затрат позволяет определить общий объем потребляемых предприятием различных видов ресурсов. На основе сметы осуществляется увязка разделов производственно-финансового плана предприятия: по материально-техническому снабжению, по труду, определяется потребность в оборотных средствах и т.д. По смете затрат исчисляется себестоимость валовой продукции, изменение остатка незавершенного производства, списание затрат на непроизводственные </w:t>
      </w:r>
      <w:proofErr w:type="spellStart"/>
      <w:r w:rsidRPr="00383421">
        <w:rPr>
          <w:rFonts w:eastAsia="Times New Roman"/>
          <w:kern w:val="0"/>
          <w:sz w:val="10"/>
          <w:szCs w:val="27"/>
          <w:lang w:eastAsia="ru-RU"/>
        </w:rPr>
        <w:t>счета</w:t>
      </w:r>
      <w:proofErr w:type="gramStart"/>
      <w:r w:rsidRPr="00383421">
        <w:rPr>
          <w:rFonts w:eastAsia="Times New Roman"/>
          <w:kern w:val="0"/>
          <w:sz w:val="10"/>
          <w:szCs w:val="27"/>
          <w:lang w:eastAsia="ru-RU"/>
        </w:rPr>
        <w:t>.В</w:t>
      </w:r>
      <w:proofErr w:type="gramEnd"/>
      <w:r w:rsidRPr="00383421">
        <w:rPr>
          <w:rFonts w:eastAsia="Times New Roman"/>
          <w:kern w:val="0"/>
          <w:sz w:val="10"/>
          <w:szCs w:val="27"/>
          <w:lang w:eastAsia="ru-RU"/>
        </w:rPr>
        <w:t>месте</w:t>
      </w:r>
      <w:proofErr w:type="spellEnd"/>
      <w:r w:rsidRPr="00383421">
        <w:rPr>
          <w:rFonts w:eastAsia="Times New Roman"/>
          <w:kern w:val="0"/>
          <w:sz w:val="10"/>
          <w:szCs w:val="27"/>
          <w:lang w:eastAsia="ru-RU"/>
        </w:rPr>
        <w:t xml:space="preserve"> с тем на основе сметного разреза нельзя определить конкретное направление и место использования затрат (производственный процесс, обслуживание цеха, содержание заводоуправления и т.п.), что не позволяет анализировать эффективность использования затрат, вскрывать резервы их снижения. А главное, на основе элементов сметы невозможно определить себестоимость единицы выпускаемой продукции в разрезе всего ассортимента, а также каждого наименования, группы, вида. Эти задачи решает классификация затрат по статьям </w:t>
      </w:r>
      <w:proofErr w:type="spellStart"/>
      <w:r w:rsidRPr="00383421">
        <w:rPr>
          <w:rFonts w:eastAsia="Times New Roman"/>
          <w:kern w:val="0"/>
          <w:sz w:val="10"/>
          <w:szCs w:val="27"/>
          <w:lang w:eastAsia="ru-RU"/>
        </w:rPr>
        <w:t>калькуляции</w:t>
      </w:r>
      <w:proofErr w:type="gramStart"/>
      <w:r w:rsidRPr="00383421">
        <w:rPr>
          <w:rFonts w:eastAsia="Times New Roman"/>
          <w:kern w:val="0"/>
          <w:sz w:val="10"/>
          <w:szCs w:val="27"/>
          <w:lang w:eastAsia="ru-RU"/>
        </w:rPr>
        <w:t>.</w:t>
      </w:r>
      <w:r w:rsidRPr="00383421">
        <w:rPr>
          <w:sz w:val="10"/>
        </w:rPr>
        <w:t>Г</w:t>
      </w:r>
      <w:proofErr w:type="gramEnd"/>
      <w:r w:rsidRPr="00383421">
        <w:rPr>
          <w:sz w:val="10"/>
        </w:rPr>
        <w:t>руппировка</w:t>
      </w:r>
      <w:proofErr w:type="spellEnd"/>
      <w:r w:rsidRPr="00383421">
        <w:rPr>
          <w:sz w:val="10"/>
        </w:rPr>
        <w:t xml:space="preserve"> затрат по</w:t>
      </w:r>
      <w:r w:rsidRPr="00383421">
        <w:rPr>
          <w:rStyle w:val="apple-converted-space"/>
          <w:iCs/>
          <w:sz w:val="10"/>
        </w:rPr>
        <w:t> </w:t>
      </w:r>
      <w:r w:rsidRPr="00383421">
        <w:rPr>
          <w:rStyle w:val="HTML"/>
          <w:sz w:val="10"/>
        </w:rPr>
        <w:t>статьям калькуляции</w:t>
      </w:r>
      <w:r w:rsidRPr="00383421">
        <w:rPr>
          <w:rStyle w:val="apple-converted-space"/>
          <w:sz w:val="10"/>
        </w:rPr>
        <w:t> </w:t>
      </w:r>
      <w:r w:rsidRPr="00383421">
        <w:rPr>
          <w:sz w:val="10"/>
        </w:rPr>
        <w:t xml:space="preserve">предназначена для организации аналитического учета издержек и </w:t>
      </w:r>
      <w:proofErr w:type="spellStart"/>
      <w:r w:rsidRPr="00383421">
        <w:rPr>
          <w:sz w:val="10"/>
        </w:rPr>
        <w:t>калькулирования</w:t>
      </w:r>
      <w:proofErr w:type="spellEnd"/>
      <w:r w:rsidRPr="00383421">
        <w:rPr>
          <w:sz w:val="10"/>
        </w:rPr>
        <w:t xml:space="preserve"> себестоимости продукции. Такая группировка позволяет определить экономическую выгодность производства отдельных изделий, соотношение основных и накладных расходов, производственные потери. </w:t>
      </w:r>
      <w:proofErr w:type="gramStart"/>
      <w:r w:rsidRPr="00383421">
        <w:rPr>
          <w:sz w:val="10"/>
        </w:rPr>
        <w:t xml:space="preserve">Информация о себестоимости промышленной продукции в </w:t>
      </w:r>
      <w:r w:rsidRPr="00383421">
        <w:rPr>
          <w:sz w:val="10"/>
        </w:rPr>
        <w:lastRenderedPageBreak/>
        <w:t>условиях полного хозяйственного расчета и самофинансирования служит основанием для формирования структуры и ассортимента выпуска продукции, обеспечивающих нормальную рентабельность работы предприятия, Следует отметить, что в промышленности действуют наряду с типовой отраслевые калькуляционные группировки издержек.</w:t>
      </w:r>
      <w:proofErr w:type="gramEnd"/>
      <w:r w:rsidRPr="00383421">
        <w:rPr>
          <w:sz w:val="10"/>
        </w:rPr>
        <w:t> Подразделение затрат по</w:t>
      </w:r>
      <w:r w:rsidRPr="00383421">
        <w:rPr>
          <w:rStyle w:val="apple-converted-space"/>
          <w:iCs/>
          <w:sz w:val="10"/>
        </w:rPr>
        <w:t> </w:t>
      </w:r>
      <w:r w:rsidRPr="00383421">
        <w:rPr>
          <w:rStyle w:val="HTML"/>
          <w:sz w:val="10"/>
        </w:rPr>
        <w:t>статьям калькуляции</w:t>
      </w:r>
      <w:r w:rsidRPr="00383421">
        <w:rPr>
          <w:rStyle w:val="apple-converted-space"/>
          <w:sz w:val="10"/>
        </w:rPr>
        <w:t> </w:t>
      </w:r>
      <w:r w:rsidRPr="00383421">
        <w:rPr>
          <w:sz w:val="10"/>
        </w:rPr>
        <w:t xml:space="preserve">используется для аналитического учета производства и </w:t>
      </w:r>
      <w:proofErr w:type="spellStart"/>
      <w:r w:rsidRPr="00383421">
        <w:rPr>
          <w:sz w:val="10"/>
        </w:rPr>
        <w:t>калькулирования</w:t>
      </w:r>
      <w:proofErr w:type="spellEnd"/>
      <w:r w:rsidRPr="00383421">
        <w:rPr>
          <w:sz w:val="10"/>
        </w:rPr>
        <w:t xml:space="preserve"> себестоимости продукции. Такое подразделение осуществляется по роли затрат в производственном процессе и предполагает их группировку на две части: основные производственные затраты и расходы на обслуживание производства и управление им. Группировка затрат по</w:t>
      </w:r>
      <w:r w:rsidRPr="00383421">
        <w:rPr>
          <w:rStyle w:val="apple-converted-space"/>
          <w:iCs/>
          <w:sz w:val="10"/>
        </w:rPr>
        <w:t> </w:t>
      </w:r>
      <w:r w:rsidRPr="00383421">
        <w:rPr>
          <w:rStyle w:val="HTML"/>
          <w:sz w:val="10"/>
        </w:rPr>
        <w:t>статьям калькуляции</w:t>
      </w:r>
      <w:r w:rsidRPr="00383421">
        <w:rPr>
          <w:rStyle w:val="apple-converted-space"/>
          <w:sz w:val="10"/>
        </w:rPr>
        <w:t> </w:t>
      </w:r>
      <w:r w:rsidRPr="00383421">
        <w:rPr>
          <w:sz w:val="10"/>
        </w:rPr>
        <w:t xml:space="preserve">предназначена для организации аналитического учета издержек и </w:t>
      </w:r>
      <w:proofErr w:type="spellStart"/>
      <w:r w:rsidRPr="00383421">
        <w:rPr>
          <w:sz w:val="10"/>
        </w:rPr>
        <w:t>калькулирования</w:t>
      </w:r>
      <w:proofErr w:type="spellEnd"/>
      <w:r w:rsidRPr="00383421">
        <w:rPr>
          <w:sz w:val="10"/>
        </w:rPr>
        <w:t xml:space="preserve"> себестоимости продукции. Такая группировка позволяет определить экономическую выгодность производства отдельных изделий, соотношение основных и накладных расходов, производственные потери. Информация о себестоимости промышленной продукции в условиях полного хозяйственного расчета и самофинансирования служит основанием для формирования структуры и ассортимента выпуска продукции, обеспечивающих нормальную рентабельность работы предприятия. </w:t>
      </w:r>
      <w:proofErr w:type="gramStart"/>
      <w:r w:rsidRPr="00383421">
        <w:rPr>
          <w:sz w:val="10"/>
        </w:rPr>
        <w:t>Следует отметить, что в промышленности действуют наряду с типовой отраслевые калькуляционные группировки издержек.</w:t>
      </w:r>
      <w:proofErr w:type="gramEnd"/>
      <w:r w:rsidRPr="00383421">
        <w:rPr>
          <w:sz w:val="10"/>
        </w:rPr>
        <w:t> Классификация затрат по</w:t>
      </w:r>
      <w:r w:rsidRPr="00383421">
        <w:rPr>
          <w:rStyle w:val="apple-converted-space"/>
          <w:iCs/>
          <w:sz w:val="10"/>
        </w:rPr>
        <w:t> </w:t>
      </w:r>
      <w:r w:rsidRPr="00383421">
        <w:rPr>
          <w:rStyle w:val="HTML"/>
          <w:sz w:val="10"/>
        </w:rPr>
        <w:t>статьям калькуляции</w:t>
      </w:r>
      <w:r w:rsidRPr="00383421">
        <w:rPr>
          <w:rStyle w:val="apple-converted-space"/>
          <w:sz w:val="10"/>
        </w:rPr>
        <w:t> </w:t>
      </w:r>
      <w:r w:rsidRPr="00383421">
        <w:rPr>
          <w:sz w:val="10"/>
        </w:rPr>
        <w:t>имеет большое значение при подведении итогов работы действующего предприятия, анализе его хозяйственной деятельности, определении путей снижения себестоимости. Группировка затрат по</w:t>
      </w:r>
      <w:r w:rsidRPr="00383421">
        <w:rPr>
          <w:rStyle w:val="apple-converted-space"/>
          <w:iCs/>
          <w:sz w:val="10"/>
        </w:rPr>
        <w:t> </w:t>
      </w:r>
      <w:r w:rsidRPr="00383421">
        <w:rPr>
          <w:rStyle w:val="HTML"/>
          <w:sz w:val="10"/>
        </w:rPr>
        <w:t>статьям калькуляции</w:t>
      </w:r>
      <w:r w:rsidRPr="00383421">
        <w:rPr>
          <w:rStyle w:val="apple-converted-space"/>
          <w:sz w:val="10"/>
        </w:rPr>
        <w:t> </w:t>
      </w:r>
      <w:r w:rsidRPr="00383421">
        <w:rPr>
          <w:sz w:val="10"/>
        </w:rPr>
        <w:t>дает возможность учесть затраты, непосредственно связанные с производством продукции определенного вида, с обслуживанием оборудования, а также расходы по управлению конкретным цехом, предприятием. Она характеризует направленность и целевое назначение отдельных затрат. Структура себестоимости по</w:t>
      </w:r>
      <w:r w:rsidRPr="00383421">
        <w:rPr>
          <w:rStyle w:val="apple-converted-space"/>
          <w:iCs/>
          <w:sz w:val="10"/>
        </w:rPr>
        <w:t> </w:t>
      </w:r>
      <w:r w:rsidRPr="00383421">
        <w:rPr>
          <w:rStyle w:val="HTML"/>
          <w:sz w:val="10"/>
        </w:rPr>
        <w:t>статьям калькуляции</w:t>
      </w:r>
      <w:r w:rsidRPr="00383421">
        <w:rPr>
          <w:rStyle w:val="apple-converted-space"/>
          <w:sz w:val="10"/>
        </w:rPr>
        <w:t> </w:t>
      </w:r>
      <w:r w:rsidRPr="00383421">
        <w:rPr>
          <w:sz w:val="10"/>
        </w:rPr>
        <w:t xml:space="preserve">позволяет оценить удельный вес различных статей затрат в себестоимости продукции. Структура себестоимости может изменяться под влиянием ряда факторов, вытекающих из условий работы отдельных отраслей и </w:t>
      </w:r>
      <w:proofErr w:type="spellStart"/>
      <w:r w:rsidRPr="00383421">
        <w:rPr>
          <w:sz w:val="10"/>
        </w:rPr>
        <w:t>предприятий</w:t>
      </w:r>
      <w:proofErr w:type="gramStart"/>
      <w:r w:rsidRPr="00383421">
        <w:rPr>
          <w:sz w:val="10"/>
        </w:rPr>
        <w:t>.В</w:t>
      </w:r>
      <w:proofErr w:type="gramEnd"/>
      <w:r w:rsidRPr="00383421">
        <w:rPr>
          <w:sz w:val="10"/>
        </w:rPr>
        <w:t>торая</w:t>
      </w:r>
      <w:proofErr w:type="spellEnd"/>
      <w:r w:rsidRPr="00383421">
        <w:rPr>
          <w:sz w:val="10"/>
        </w:rPr>
        <w:t xml:space="preserve"> группа затрат отражает</w:t>
      </w:r>
      <w:r w:rsidRPr="00383421">
        <w:rPr>
          <w:rStyle w:val="apple-converted-space"/>
          <w:iCs/>
          <w:sz w:val="10"/>
        </w:rPr>
        <w:t> </w:t>
      </w:r>
      <w:r w:rsidRPr="00383421">
        <w:rPr>
          <w:rStyle w:val="HTML"/>
          <w:sz w:val="10"/>
        </w:rPr>
        <w:t>статьи калькуляции</w:t>
      </w:r>
      <w:r w:rsidRPr="00383421">
        <w:rPr>
          <w:rStyle w:val="apple-converted-space"/>
          <w:sz w:val="10"/>
        </w:rPr>
        <w:t> </w:t>
      </w:r>
      <w:r w:rsidRPr="00383421">
        <w:rPr>
          <w:sz w:val="10"/>
        </w:rPr>
        <w:t>по выпуску нетиповой продукции, по переработке материалов и доводке материалов до потребительских норм: основная и дополнительная заработная плата, сырье, материалы, топливо, электроэнергия, пар, вода, расходы по содержанию и эксплуатации оборудования.</w:t>
      </w:r>
    </w:p>
    <w:p w:rsidR="0065533E" w:rsidRPr="00383421" w:rsidRDefault="0065533E" w:rsidP="0065533E">
      <w:pPr>
        <w:spacing w:after="120"/>
        <w:rPr>
          <w:sz w:val="10"/>
        </w:rPr>
      </w:pPr>
    </w:p>
    <w:p w:rsidR="0065533E" w:rsidRPr="00383421" w:rsidRDefault="0065533E" w:rsidP="0065533E">
      <w:pPr>
        <w:spacing w:after="120"/>
        <w:rPr>
          <w:b/>
          <w:sz w:val="10"/>
        </w:rPr>
      </w:pPr>
      <w:r w:rsidRPr="00383421">
        <w:rPr>
          <w:b/>
          <w:sz w:val="10"/>
        </w:rPr>
        <w:t>2.</w:t>
      </w:r>
      <w:r w:rsidR="00E1213D" w:rsidRPr="00383421">
        <w:rPr>
          <w:b/>
          <w:sz w:val="10"/>
        </w:rPr>
        <w:t>Недостаток собственных оборотных сре</w:t>
      </w:r>
      <w:proofErr w:type="gramStart"/>
      <w:r w:rsidR="00E1213D" w:rsidRPr="00383421">
        <w:rPr>
          <w:b/>
          <w:sz w:val="10"/>
        </w:rPr>
        <w:t>дств пр</w:t>
      </w:r>
      <w:proofErr w:type="gramEnd"/>
      <w:r w:rsidR="00E1213D" w:rsidRPr="00383421">
        <w:rPr>
          <w:b/>
          <w:sz w:val="10"/>
        </w:rPr>
        <w:t xml:space="preserve">омышленного предприятия, причины его возникновения и источники восполнения. </w:t>
      </w:r>
    </w:p>
    <w:p w:rsidR="0065533E" w:rsidRPr="00383421" w:rsidRDefault="0065533E" w:rsidP="0065533E">
      <w:pPr>
        <w:spacing w:after="120"/>
        <w:rPr>
          <w:sz w:val="10"/>
        </w:rPr>
      </w:pPr>
      <w:r w:rsidRPr="00383421">
        <w:rPr>
          <w:rFonts w:eastAsia="Times New Roman"/>
          <w:iCs/>
          <w:kern w:val="0"/>
          <w:sz w:val="10"/>
          <w:lang w:eastAsia="ru-RU"/>
        </w:rPr>
        <w:t>Недостаток собственных оборотных средств</w:t>
      </w:r>
      <w:r w:rsidRPr="00383421">
        <w:rPr>
          <w:rFonts w:eastAsia="Times New Roman"/>
          <w:kern w:val="0"/>
          <w:sz w:val="10"/>
          <w:lang w:eastAsia="ru-RU"/>
        </w:rPr>
        <w:t xml:space="preserve"> возникает прежде всего вследствие невыполнения плана накоплений и, следовательно, отсутствия основного источника их прироста, наличия сверхплановых убытков, несвоевременного и неполного финансирования вышестоящей организацией предусмотренных планом объединения </w:t>
      </w:r>
      <w:proofErr w:type="gramStart"/>
      <w:r w:rsidRPr="00383421">
        <w:rPr>
          <w:rFonts w:eastAsia="Times New Roman"/>
          <w:kern w:val="0"/>
          <w:sz w:val="10"/>
          <w:lang w:eastAsia="ru-RU"/>
        </w:rPr>
        <w:t xml:space="preserve">( </w:t>
      </w:r>
      <w:proofErr w:type="gramEnd"/>
      <w:r w:rsidRPr="00383421">
        <w:rPr>
          <w:rFonts w:eastAsia="Times New Roman"/>
          <w:kern w:val="0"/>
          <w:sz w:val="10"/>
          <w:lang w:eastAsia="ru-RU"/>
        </w:rPr>
        <w:t>предприятия) затрат и наличия в связи с этим иммобилизации оборотных средств, связанной с покрытием расходов. Сверхплановое изъятие части прибыли вышестоящей организацией в порядке перераспределения накоплений также может быть причиной этого. При образовании</w:t>
      </w:r>
      <w:r w:rsidRPr="00383421">
        <w:rPr>
          <w:rFonts w:eastAsia="Times New Roman"/>
          <w:iCs/>
          <w:kern w:val="0"/>
          <w:sz w:val="10"/>
          <w:lang w:eastAsia="ru-RU"/>
        </w:rPr>
        <w:t> недостатка собственных оборотных сре</w:t>
      </w:r>
      <w:proofErr w:type="gramStart"/>
      <w:r w:rsidRPr="00383421">
        <w:rPr>
          <w:rFonts w:eastAsia="Times New Roman"/>
          <w:iCs/>
          <w:kern w:val="0"/>
          <w:sz w:val="10"/>
          <w:lang w:eastAsia="ru-RU"/>
        </w:rPr>
        <w:t>дств</w:t>
      </w:r>
      <w:r w:rsidRPr="00383421">
        <w:rPr>
          <w:rFonts w:eastAsia="Times New Roman"/>
          <w:kern w:val="0"/>
          <w:sz w:val="10"/>
          <w:lang w:eastAsia="ru-RU"/>
        </w:rPr>
        <w:t> в ц</w:t>
      </w:r>
      <w:proofErr w:type="gramEnd"/>
      <w:r w:rsidRPr="00383421">
        <w:rPr>
          <w:rFonts w:eastAsia="Times New Roman"/>
          <w:kern w:val="0"/>
          <w:sz w:val="10"/>
          <w:lang w:eastAsia="ru-RU"/>
        </w:rPr>
        <w:t>елом по объединению по вине его управления либо подведомственных предприятий руководство объединения проводит организационно-технические мероприятия, обеспечивающие повышение рентабельности в последующие периоды. Причины образования</w:t>
      </w:r>
      <w:r w:rsidRPr="00383421">
        <w:rPr>
          <w:rFonts w:eastAsia="Times New Roman"/>
          <w:iCs/>
          <w:kern w:val="0"/>
          <w:sz w:val="10"/>
          <w:lang w:eastAsia="ru-RU"/>
        </w:rPr>
        <w:t> недостатка собственных оборотных средств</w:t>
      </w:r>
      <w:r w:rsidRPr="00383421">
        <w:rPr>
          <w:rFonts w:eastAsia="Times New Roman"/>
          <w:kern w:val="0"/>
          <w:sz w:val="10"/>
          <w:lang w:eastAsia="ru-RU"/>
        </w:rPr>
        <w:t> различны. Основными из них являются: незапланированное сокращение уставного фонда в части оборотных средств; невыполнение установленного плана прибыли; сверхплановые расходы, не покрываемые полученной прибылью, а также уменьшение финансирования вышестоящей организации. На образование</w:t>
      </w:r>
      <w:r w:rsidRPr="00383421">
        <w:rPr>
          <w:rFonts w:eastAsia="Times New Roman"/>
          <w:iCs/>
          <w:kern w:val="0"/>
          <w:sz w:val="10"/>
          <w:lang w:eastAsia="ru-RU"/>
        </w:rPr>
        <w:t> недостатка собственных оборотных средств</w:t>
      </w:r>
      <w:r w:rsidRPr="00383421">
        <w:rPr>
          <w:rFonts w:eastAsia="Times New Roman"/>
          <w:kern w:val="0"/>
          <w:sz w:val="10"/>
          <w:lang w:eastAsia="ru-RU"/>
        </w:rPr>
        <w:t xml:space="preserve">, как показало проведенное нами исследование на ряде промышленных предприятий и объединений, в значительной степени влияли следующие факторы: невыполнение плана прибыли; невыполнение плана финансирования в оборотные средства в порядке внутрисистемного перераспределения прибыли и излишков оборотных средств. </w:t>
      </w:r>
      <w:proofErr w:type="spellStart"/>
      <w:r w:rsidRPr="00383421">
        <w:rPr>
          <w:rFonts w:eastAsia="Times New Roman"/>
          <w:kern w:val="0"/>
          <w:sz w:val="10"/>
          <w:lang w:eastAsia="ru-RU"/>
        </w:rPr>
        <w:t>Проедание</w:t>
      </w:r>
      <w:proofErr w:type="spellEnd"/>
      <w:r w:rsidRPr="00383421">
        <w:rPr>
          <w:rFonts w:eastAsia="Times New Roman"/>
          <w:kern w:val="0"/>
          <w:sz w:val="10"/>
          <w:lang w:eastAsia="ru-RU"/>
        </w:rPr>
        <w:t xml:space="preserve"> оборотных средств имело место только на убыточных предприятиях, число которых в общем количестве предприятий незначительно. Чтобы решить этот вопрос, целесообразно, с нашей точки зрения, изменить очередность распределения прибыли, остающейся внутри хозяйства после внесения платежей в бюджет и обязательных отчислений вышестоящей организации. Затраты на формирование плановой потребности в собственных оборотных средствах по своей сущности являются затратами, связанными с созданием необходимых условий для нормальной производственной деятельности предприятия, и поэтому относятся к первоочередным затратам. Предусмотренный в условиях полного хозрасчета порядок финансирования оборотных средств за счет многоцелевого фонда развития производства, науки и техники, по нашему мнению, не обеспечивает первоочередности покрытия этой потребности, что не будет способствовать финансовому оздоровлению хозяйства. Предотвратить образование</w:t>
      </w:r>
      <w:r w:rsidRPr="00383421">
        <w:rPr>
          <w:rFonts w:eastAsia="Times New Roman"/>
          <w:iCs/>
          <w:kern w:val="0"/>
          <w:sz w:val="10"/>
          <w:lang w:eastAsia="ru-RU"/>
        </w:rPr>
        <w:t> недостатка собственных оборотных средств</w:t>
      </w:r>
      <w:r w:rsidRPr="00383421">
        <w:rPr>
          <w:rFonts w:eastAsia="Times New Roman"/>
          <w:kern w:val="0"/>
          <w:sz w:val="10"/>
          <w:lang w:eastAsia="ru-RU"/>
        </w:rPr>
        <w:t> можно было двумя путями: первый - образование фондов экономического стимулирования из оставшейся суммы прибыли после выполнения финансовых обязательств перед другими учреждениями и организациями; второй - сокращение отчислений в фонды экономического стимулирования и других расходов из прибыли пропорционально полученной ее сумме. Второй путь и был избран при переходе к самофинансированию. Установленный порядок долевого распределения полученной предприятием прибыли как раз и обеспечил образование фондов экономического стимулирования в зависимости от фактически заработанных средств. На восполнение</w:t>
      </w:r>
      <w:r w:rsidRPr="00383421">
        <w:rPr>
          <w:rFonts w:eastAsia="Times New Roman"/>
          <w:iCs/>
          <w:kern w:val="0"/>
          <w:sz w:val="10"/>
          <w:lang w:eastAsia="ru-RU"/>
        </w:rPr>
        <w:t> временного недостатка собственных оборотных средств</w:t>
      </w:r>
      <w:r w:rsidRPr="00383421">
        <w:rPr>
          <w:rFonts w:eastAsia="Times New Roman"/>
          <w:kern w:val="0"/>
          <w:sz w:val="10"/>
          <w:lang w:eastAsia="ru-RU"/>
        </w:rPr>
        <w:t> у заемщика предоставляются краткосрочные кредиты. Совокупность подобных операций образует автономный сегмент рынка ссудных капиталов - денежный рынок. Средний срок погашения по этому виду кредита обычно не превышает шести месяцев. Наиболее активно применяются краткосрочные ссуды на фондовом рынке, в торговле и сфере услуг, в режиме межбанковского кредитования. На восполнение</w:t>
      </w:r>
      <w:r w:rsidRPr="00383421">
        <w:rPr>
          <w:rFonts w:eastAsia="Times New Roman"/>
          <w:iCs/>
          <w:kern w:val="0"/>
          <w:sz w:val="10"/>
          <w:lang w:eastAsia="ru-RU"/>
        </w:rPr>
        <w:t> недостатка собственных оборотных сре</w:t>
      </w:r>
      <w:proofErr w:type="gramStart"/>
      <w:r w:rsidRPr="00383421">
        <w:rPr>
          <w:rFonts w:eastAsia="Times New Roman"/>
          <w:iCs/>
          <w:kern w:val="0"/>
          <w:sz w:val="10"/>
          <w:lang w:eastAsia="ru-RU"/>
        </w:rPr>
        <w:t>дств пр</w:t>
      </w:r>
      <w:proofErr w:type="gramEnd"/>
      <w:r w:rsidRPr="00383421">
        <w:rPr>
          <w:rFonts w:eastAsia="Times New Roman"/>
          <w:iCs/>
          <w:kern w:val="0"/>
          <w:sz w:val="10"/>
          <w:lang w:eastAsia="ru-RU"/>
        </w:rPr>
        <w:t>едприятия</w:t>
      </w:r>
      <w:r w:rsidRPr="00383421">
        <w:rPr>
          <w:rFonts w:eastAsia="Times New Roman"/>
          <w:kern w:val="0"/>
          <w:sz w:val="10"/>
          <w:lang w:eastAsia="ru-RU"/>
        </w:rPr>
        <w:t> могут привлекать банковский кредит. Возвращается ссуда за счет средств, полученных от организационно-технических мероприятий, направленных на восстановление источников финансирования, прироста оборотных средств или за счет использования резервных фондов. </w:t>
      </w:r>
    </w:p>
    <w:p w:rsidR="0065533E" w:rsidRPr="00383421" w:rsidRDefault="0065533E" w:rsidP="0065533E">
      <w:pPr>
        <w:spacing w:after="120"/>
        <w:rPr>
          <w:b/>
          <w:sz w:val="10"/>
        </w:rPr>
      </w:pPr>
    </w:p>
    <w:p w:rsidR="00E1213D" w:rsidRPr="00383421" w:rsidRDefault="0065533E" w:rsidP="0065533E">
      <w:pPr>
        <w:spacing w:after="120"/>
        <w:rPr>
          <w:b/>
          <w:sz w:val="10"/>
        </w:rPr>
      </w:pPr>
      <w:r w:rsidRPr="00383421">
        <w:rPr>
          <w:b/>
          <w:sz w:val="10"/>
        </w:rPr>
        <w:t>3.</w:t>
      </w:r>
      <w:r w:rsidR="00E1213D" w:rsidRPr="00383421">
        <w:rPr>
          <w:b/>
          <w:sz w:val="10"/>
        </w:rPr>
        <w:t xml:space="preserve">Перечислите факторы, определяющие величину выручки от реализации продукции. </w:t>
      </w:r>
    </w:p>
    <w:p w:rsidR="00E1213D" w:rsidRPr="00383421" w:rsidRDefault="00EA3125" w:rsidP="00E33B16">
      <w:pPr>
        <w:rPr>
          <w:kern w:val="18"/>
          <w:sz w:val="10"/>
        </w:rPr>
      </w:pPr>
      <w:r w:rsidRPr="00383421">
        <w:rPr>
          <w:kern w:val="18"/>
          <w:sz w:val="10"/>
          <w:szCs w:val="18"/>
          <w:shd w:val="clear" w:color="auto" w:fill="E7EBEC"/>
        </w:rPr>
        <w:t xml:space="preserve">На величину выручки от реализации продукции, работ, услуг влияют следующие факторы, непосредственно зависящие от деятельности предприятия:- в сфере производства: объем производства, его структура, ассортимент выпускаемой продукции, ее качество и конкурентоспособность, ритмичность производства;- в сфере обращения: уровень применяемых цен, ритмичность отгрузки, своевременное оформление платежных документов, соблюдение договорных условий, применяемые формы </w:t>
      </w:r>
      <w:proofErr w:type="spellStart"/>
      <w:r w:rsidRPr="00383421">
        <w:rPr>
          <w:kern w:val="18"/>
          <w:sz w:val="10"/>
          <w:szCs w:val="18"/>
          <w:shd w:val="clear" w:color="auto" w:fill="E7EBEC"/>
        </w:rPr>
        <w:t>расчетов</w:t>
      </w:r>
      <w:proofErr w:type="gramStart"/>
      <w:r w:rsidRPr="00383421">
        <w:rPr>
          <w:kern w:val="18"/>
          <w:sz w:val="10"/>
          <w:szCs w:val="18"/>
          <w:shd w:val="clear" w:color="auto" w:fill="E7EBEC"/>
        </w:rPr>
        <w:t>.К</w:t>
      </w:r>
      <w:proofErr w:type="spellEnd"/>
      <w:proofErr w:type="gramEnd"/>
      <w:r w:rsidRPr="00383421">
        <w:rPr>
          <w:kern w:val="18"/>
          <w:sz w:val="10"/>
          <w:szCs w:val="18"/>
          <w:shd w:val="clear" w:color="auto" w:fill="E7EBEC"/>
        </w:rPr>
        <w:t xml:space="preserve"> числу факторов, не зависящих от деятельности предприятия, можно отнести нарушения договорных условий поставки предприятию материально-технических ресурсов, перебои в работе транспорта, несвоевременная оплата продукции вследствие неплатежеспособности покупателя.</w:t>
      </w:r>
    </w:p>
    <w:p w:rsidR="00EA3125" w:rsidRPr="00383421" w:rsidRDefault="00EA3125" w:rsidP="00E33B16">
      <w:pPr>
        <w:spacing w:after="120"/>
        <w:jc w:val="both"/>
        <w:rPr>
          <w:b/>
          <w:sz w:val="10"/>
          <w:szCs w:val="26"/>
        </w:rPr>
      </w:pPr>
    </w:p>
    <w:p w:rsidR="00E34AAC" w:rsidRPr="00383421" w:rsidRDefault="00E1213D" w:rsidP="00E34AAC">
      <w:pPr>
        <w:spacing w:after="120"/>
        <w:jc w:val="both"/>
        <w:rPr>
          <w:b/>
          <w:sz w:val="10"/>
          <w:szCs w:val="26"/>
        </w:rPr>
      </w:pPr>
      <w:r w:rsidRPr="00383421">
        <w:rPr>
          <w:b/>
          <w:sz w:val="10"/>
          <w:szCs w:val="26"/>
        </w:rPr>
        <w:t xml:space="preserve">№ экз. билета </w:t>
      </w:r>
      <w:r w:rsidR="00E33B16" w:rsidRPr="00383421">
        <w:rPr>
          <w:b/>
          <w:sz w:val="10"/>
          <w:szCs w:val="26"/>
        </w:rPr>
        <w:t>16</w:t>
      </w:r>
    </w:p>
    <w:p w:rsidR="00E34AAC" w:rsidRPr="00383421" w:rsidRDefault="00E34AAC" w:rsidP="00E34AAC">
      <w:pPr>
        <w:spacing w:after="120"/>
        <w:rPr>
          <w:b/>
          <w:i/>
          <w:sz w:val="10"/>
          <w:szCs w:val="26"/>
        </w:rPr>
      </w:pPr>
      <w:r w:rsidRPr="00383421">
        <w:rPr>
          <w:b/>
          <w:sz w:val="10"/>
          <w:szCs w:val="26"/>
        </w:rPr>
        <w:t>1.</w:t>
      </w:r>
      <w:r w:rsidR="00E1213D" w:rsidRPr="00383421">
        <w:rPr>
          <w:b/>
          <w:sz w:val="10"/>
          <w:szCs w:val="26"/>
        </w:rPr>
        <w:t>Выручка от реализации продукции по факту отгрузки и как реальная сумма средств, поступивших в оплату продукции (оказания работ и услуг). Содержание, различие, значение в деятельности предприятия</w:t>
      </w:r>
      <w:r w:rsidRPr="00383421">
        <w:rPr>
          <w:b/>
          <w:i/>
          <w:sz w:val="10"/>
          <w:szCs w:val="26"/>
        </w:rPr>
        <w:t>.</w:t>
      </w:r>
    </w:p>
    <w:p w:rsidR="00546D98" w:rsidRPr="00383421" w:rsidRDefault="00546D98" w:rsidP="00546D98">
      <w:pPr>
        <w:pStyle w:val="a8"/>
        <w:jc w:val="both"/>
        <w:rPr>
          <w:b w:val="0"/>
          <w:i w:val="0"/>
          <w:sz w:val="10"/>
        </w:rPr>
      </w:pPr>
      <w:r w:rsidRPr="00383421">
        <w:rPr>
          <w:b w:val="0"/>
          <w:i w:val="0"/>
          <w:sz w:val="10"/>
        </w:rPr>
        <w:t>Понятие «выручка от реализации» и методы определения момента реализации имеют существенное значение для расчета финансовых показателей.</w:t>
      </w:r>
      <w:r w:rsidRPr="00383421">
        <w:rPr>
          <w:sz w:val="10"/>
        </w:rPr>
        <w:t xml:space="preserve"> </w:t>
      </w:r>
      <w:r w:rsidRPr="00383421">
        <w:rPr>
          <w:b w:val="0"/>
          <w:i w:val="0"/>
          <w:sz w:val="10"/>
        </w:rPr>
        <w:t>Применяются два метода определения момента реализации: • по отгрузке - метод начислений; • по оплате — кассовый метод.</w:t>
      </w:r>
      <w:r w:rsidRPr="00383421">
        <w:rPr>
          <w:sz w:val="10"/>
        </w:rPr>
        <w:t xml:space="preserve"> </w:t>
      </w:r>
      <w:r w:rsidRPr="00383421">
        <w:rPr>
          <w:b w:val="0"/>
          <w:i w:val="0"/>
          <w:sz w:val="10"/>
        </w:rPr>
        <w:t>При методе начислений учитывают выручку от реализации продукции по факту отгрузки продукции, товаров, выполнения работ, оказания услуг. Выручкой считается и поэтапная оплата выполненных работ с длительным производственным циклом по мере готовности этапов в отраслях строительства, научно-исследовательские и опытно-конструкторские работы.</w:t>
      </w:r>
      <w:r w:rsidRPr="00383421">
        <w:rPr>
          <w:sz w:val="10"/>
        </w:rPr>
        <w:t xml:space="preserve"> </w:t>
      </w:r>
      <w:r w:rsidRPr="00383421">
        <w:rPr>
          <w:b w:val="0"/>
          <w:i w:val="0"/>
          <w:sz w:val="10"/>
        </w:rPr>
        <w:t>Малые предприятия могут отражать в учете выручку от реализации по мере ее оплаты. К таким относятся организации, у которых на дату определения дохода (осуществления расхода), в среднем за предыдущие четыре квартала сумма выручки от реализации товаров (работ, услуг) без учета налога на добавленную стоимость не превысила одного миллиона рублей за каждый квартал.</w:t>
      </w:r>
      <w:r w:rsidRPr="00383421">
        <w:rPr>
          <w:sz w:val="10"/>
        </w:rPr>
        <w:t xml:space="preserve"> </w:t>
      </w:r>
      <w:r w:rsidRPr="00383421">
        <w:rPr>
          <w:b w:val="0"/>
          <w:i w:val="0"/>
          <w:sz w:val="10"/>
        </w:rPr>
        <w:t xml:space="preserve">Выбор метода признания выручки от реализации имеет большое значение для оценки финансового состояния </w:t>
      </w:r>
      <w:proofErr w:type="spellStart"/>
      <w:r w:rsidRPr="00383421">
        <w:rPr>
          <w:b w:val="0"/>
          <w:i w:val="0"/>
          <w:sz w:val="10"/>
        </w:rPr>
        <w:t>пп</w:t>
      </w:r>
      <w:proofErr w:type="spellEnd"/>
      <w:r w:rsidRPr="00383421">
        <w:rPr>
          <w:b w:val="0"/>
          <w:i w:val="0"/>
          <w:sz w:val="10"/>
        </w:rPr>
        <w:t xml:space="preserve">. При выборе метода начислений </w:t>
      </w:r>
      <w:proofErr w:type="spellStart"/>
      <w:r w:rsidRPr="00383421">
        <w:rPr>
          <w:b w:val="0"/>
          <w:i w:val="0"/>
          <w:sz w:val="10"/>
        </w:rPr>
        <w:t>пп</w:t>
      </w:r>
      <w:proofErr w:type="spellEnd"/>
      <w:r w:rsidRPr="00383421">
        <w:rPr>
          <w:b w:val="0"/>
          <w:i w:val="0"/>
          <w:sz w:val="10"/>
        </w:rPr>
        <w:t xml:space="preserve"> должно учитывать необходимость иметь оборотные средства для уплаты начисленных налогов еще до того, как будут получены денежные средства от покупателей. Кассовый метод снимает эту проблему, но не позволяет создавать резерв по сомнительным долгам.</w:t>
      </w:r>
    </w:p>
    <w:p w:rsidR="00E34AAC" w:rsidRPr="00383421" w:rsidRDefault="00E34AAC" w:rsidP="00E34AAC">
      <w:pPr>
        <w:spacing w:after="120"/>
        <w:rPr>
          <w:b/>
          <w:sz w:val="10"/>
          <w:szCs w:val="26"/>
        </w:rPr>
      </w:pPr>
      <w:r w:rsidRPr="00383421">
        <w:rPr>
          <w:b/>
          <w:sz w:val="10"/>
          <w:szCs w:val="26"/>
        </w:rPr>
        <w:t>2.</w:t>
      </w:r>
      <w:r w:rsidR="00E1213D" w:rsidRPr="00383421">
        <w:rPr>
          <w:b/>
          <w:sz w:val="10"/>
          <w:szCs w:val="26"/>
        </w:rPr>
        <w:t xml:space="preserve">Классификация финансовых рисков. </w:t>
      </w:r>
    </w:p>
    <w:p w:rsidR="00546D98" w:rsidRPr="00383421" w:rsidRDefault="00546D98" w:rsidP="00546D98">
      <w:pPr>
        <w:tabs>
          <w:tab w:val="left" w:pos="0"/>
        </w:tabs>
        <w:jc w:val="both"/>
        <w:rPr>
          <w:sz w:val="10"/>
          <w:szCs w:val="20"/>
        </w:rPr>
      </w:pPr>
      <w:r w:rsidRPr="00383421">
        <w:rPr>
          <w:sz w:val="10"/>
          <w:szCs w:val="20"/>
        </w:rPr>
        <w:t xml:space="preserve">Финансовый риск возникает в процессе отношений предприятия с финансовыми институтами (банками, финансовыми, инвестиционными, страховыми компаниями, биржами и др.). Причины финансового риска — инфляционные факторы, рост учетных ставок банка, снижение стоимости ценных бумаг и др. Для предприятий, основная деятельность которых не связана с финансовым рынком, финансовый риск — это разновидность предпринимательского риска, означающая угрозу денежных потерь вообще. Их финансовый риск по типу объекта подразделяется на имущественный риск и риск, связанный с обязательствами. Имущественный риск — это угроза потери любой части собственного имущества (при этом весь ущерб пересчитывается в денежном выражении). Риск, связанный с обязательствами — это риск финансовых убытков, если действиями данной фирмы или ее отдельным служащим будет нанесен ущерб юридическому или физическому лицу. Принято различать следующие разновидности их финансового риска: </w:t>
      </w:r>
      <w:proofErr w:type="gramStart"/>
      <w:r w:rsidRPr="00383421">
        <w:rPr>
          <w:sz w:val="10"/>
          <w:szCs w:val="20"/>
        </w:rPr>
        <w:t>кредитный</w:t>
      </w:r>
      <w:proofErr w:type="gramEnd"/>
      <w:r w:rsidRPr="00383421">
        <w:rPr>
          <w:sz w:val="10"/>
          <w:szCs w:val="20"/>
        </w:rPr>
        <w:t xml:space="preserve">, процентный, валютный, упущенной выгоды, инвестиционный, налоговый. Кредитный риск — опасность неуплаты предприятием основного долга и процентов по нему. Процентный риск — опасность потерь, связанная с ростом стоимости кредита. Валютные риски представляют собой опасность изменения курса валюты, что приведет к реальным потерям при совершении биржевых спекуляций и различных внешнеэкономических операций. Риск упущенной выгоды — вероятность наступления косвенного ущерба или </w:t>
      </w:r>
      <w:proofErr w:type="spellStart"/>
      <w:r w:rsidRPr="00383421">
        <w:rPr>
          <w:sz w:val="10"/>
          <w:szCs w:val="20"/>
        </w:rPr>
        <w:t>недополучения</w:t>
      </w:r>
      <w:proofErr w:type="spellEnd"/>
      <w:r w:rsidRPr="00383421">
        <w:rPr>
          <w:sz w:val="10"/>
          <w:szCs w:val="20"/>
        </w:rPr>
        <w:t xml:space="preserve"> прибыли в результате неосуществления какого-либо мероприятия или остановки хозяйственной деятельности. Инвестиционный риск — это вероятность того, что отвлечение финансовых ресурсов из текущего оборота в будущем принесет убытки или меньшую прибыль, чем ожидалось.  Налоговый ри</w:t>
      </w:r>
      <w:proofErr w:type="gramStart"/>
      <w:r w:rsidRPr="00383421">
        <w:rPr>
          <w:sz w:val="10"/>
          <w:szCs w:val="20"/>
        </w:rPr>
        <w:t>ск вкл</w:t>
      </w:r>
      <w:proofErr w:type="gramEnd"/>
      <w:r w:rsidRPr="00383421">
        <w:rPr>
          <w:sz w:val="10"/>
          <w:szCs w:val="20"/>
        </w:rPr>
        <w:t>ючает следующие опасности: невозможность получения налогового кредита; изменение налогового законодательства; индивидуальные решения сотрудников налоговой службы о возможности использования определенных льгот или применения конкретных санкций.</w:t>
      </w:r>
    </w:p>
    <w:p w:rsidR="00E1213D" w:rsidRPr="00383421" w:rsidRDefault="00E34AAC" w:rsidP="00E34AAC">
      <w:pPr>
        <w:spacing w:after="120"/>
        <w:rPr>
          <w:b/>
          <w:sz w:val="10"/>
          <w:szCs w:val="26"/>
        </w:rPr>
      </w:pPr>
      <w:r w:rsidRPr="00383421">
        <w:rPr>
          <w:b/>
          <w:sz w:val="10"/>
          <w:szCs w:val="26"/>
        </w:rPr>
        <w:t>3.</w:t>
      </w:r>
      <w:r w:rsidR="00E1213D" w:rsidRPr="00383421">
        <w:rPr>
          <w:b/>
          <w:sz w:val="10"/>
          <w:szCs w:val="26"/>
        </w:rPr>
        <w:t xml:space="preserve">Формула расчета операционного цикла. </w:t>
      </w:r>
    </w:p>
    <w:p w:rsidR="003669A8" w:rsidRPr="00383421" w:rsidRDefault="003669A8" w:rsidP="003669A8">
      <w:pPr>
        <w:tabs>
          <w:tab w:val="left" w:pos="0"/>
        </w:tabs>
        <w:jc w:val="both"/>
        <w:rPr>
          <w:sz w:val="10"/>
          <w:szCs w:val="20"/>
        </w:rPr>
      </w:pPr>
      <w:r w:rsidRPr="00383421">
        <w:rPr>
          <w:sz w:val="10"/>
          <w:szCs w:val="20"/>
        </w:rPr>
        <w:t xml:space="preserve">Операционный цикл характеризует период оборота общей суммы оборотных средств организации и рассчитывается по следующей формуле: ОЦ = ПЦ + ПОд3, где ОЦ — продолжительность операционного цикла организации, дней; </w:t>
      </w:r>
      <w:proofErr w:type="spellStart"/>
      <w:r w:rsidRPr="00383421">
        <w:rPr>
          <w:sz w:val="10"/>
          <w:szCs w:val="20"/>
        </w:rPr>
        <w:t>ПОда</w:t>
      </w:r>
      <w:proofErr w:type="spellEnd"/>
      <w:r w:rsidRPr="00383421">
        <w:rPr>
          <w:sz w:val="10"/>
          <w:szCs w:val="20"/>
        </w:rPr>
        <w:t xml:space="preserve"> — продолжительность оборота дебиторской задолженности, дней.</w:t>
      </w:r>
    </w:p>
    <w:p w:rsidR="003669A8" w:rsidRPr="00383421" w:rsidRDefault="003669A8" w:rsidP="00E34AAC">
      <w:pPr>
        <w:spacing w:after="120"/>
        <w:rPr>
          <w:b/>
          <w:sz w:val="10"/>
          <w:szCs w:val="26"/>
        </w:rPr>
      </w:pPr>
    </w:p>
    <w:p w:rsidR="00E1213D" w:rsidRPr="00383421" w:rsidRDefault="00E1213D" w:rsidP="00E33B16">
      <w:pPr>
        <w:rPr>
          <w:sz w:val="10"/>
        </w:rPr>
      </w:pPr>
    </w:p>
    <w:p w:rsidR="003669A8" w:rsidRPr="00383421" w:rsidRDefault="00E1213D" w:rsidP="003669A8">
      <w:pPr>
        <w:spacing w:after="120"/>
        <w:rPr>
          <w:b/>
          <w:sz w:val="10"/>
        </w:rPr>
      </w:pPr>
      <w:r w:rsidRPr="00383421">
        <w:rPr>
          <w:b/>
          <w:sz w:val="10"/>
        </w:rPr>
        <w:t>№ экз. билета 17</w:t>
      </w:r>
    </w:p>
    <w:p w:rsidR="003669A8" w:rsidRPr="00383421" w:rsidRDefault="003669A8" w:rsidP="003669A8">
      <w:pPr>
        <w:spacing w:after="120"/>
        <w:rPr>
          <w:b/>
          <w:sz w:val="10"/>
        </w:rPr>
      </w:pPr>
      <w:r w:rsidRPr="00383421">
        <w:rPr>
          <w:b/>
          <w:sz w:val="10"/>
        </w:rPr>
        <w:t>1.</w:t>
      </w:r>
      <w:r w:rsidR="00E1213D" w:rsidRPr="00383421">
        <w:rPr>
          <w:b/>
          <w:sz w:val="10"/>
        </w:rPr>
        <w:t xml:space="preserve">Расчет экономически обоснованного размера заказа: модель </w:t>
      </w:r>
      <w:r w:rsidR="00E1213D" w:rsidRPr="00383421">
        <w:rPr>
          <w:b/>
          <w:sz w:val="10"/>
          <w:lang w:val="en-US"/>
        </w:rPr>
        <w:t>EOQ</w:t>
      </w:r>
      <w:r w:rsidR="00E1213D" w:rsidRPr="00383421">
        <w:rPr>
          <w:b/>
          <w:sz w:val="10"/>
        </w:rPr>
        <w:t>.</w:t>
      </w:r>
    </w:p>
    <w:p w:rsidR="003669A8" w:rsidRPr="00383421" w:rsidRDefault="003669A8" w:rsidP="003669A8">
      <w:pPr>
        <w:pStyle w:val="a8"/>
        <w:jc w:val="both"/>
        <w:rPr>
          <w:b w:val="0"/>
          <w:i w:val="0"/>
          <w:color w:val="000000"/>
          <w:sz w:val="10"/>
          <w:shd w:val="clear" w:color="auto" w:fill="FFFFFF"/>
        </w:rPr>
      </w:pPr>
      <w:r w:rsidRPr="00383421">
        <w:rPr>
          <w:b w:val="0"/>
          <w:i w:val="0"/>
          <w:color w:val="000000"/>
          <w:sz w:val="10"/>
          <w:shd w:val="clear" w:color="auto" w:fill="FFFFFF"/>
        </w:rPr>
        <w:t>Для оптимизации размера ТМЗ используется ряд моделей, среди которых наибольшее распространение получила «Модель экономически обоснованного размера заказа». Расчетный механизм модели EOQ основан на минимизации совокупных операционных затрат по закупке и хранению запасов на предприятии. Эти операционные затраты подразделяются на группы:</w:t>
      </w:r>
      <w:r w:rsidRPr="00383421">
        <w:rPr>
          <w:rStyle w:val="apple-converted-space"/>
          <w:b w:val="0"/>
          <w:i w:val="0"/>
          <w:color w:val="000000"/>
          <w:sz w:val="10"/>
          <w:shd w:val="clear" w:color="auto" w:fill="FFFFFF"/>
        </w:rPr>
        <w:t> </w:t>
      </w:r>
      <w:r w:rsidRPr="00383421">
        <w:rPr>
          <w:b w:val="0"/>
          <w:i w:val="0"/>
          <w:color w:val="000000"/>
          <w:sz w:val="10"/>
          <w:shd w:val="clear" w:color="auto" w:fill="FFFFFF"/>
        </w:rPr>
        <w:t>а) сумма затрат по размещению заказов;</w:t>
      </w:r>
      <w:r w:rsidRPr="00383421">
        <w:rPr>
          <w:rStyle w:val="apple-converted-space"/>
          <w:b w:val="0"/>
          <w:i w:val="0"/>
          <w:color w:val="000000"/>
          <w:sz w:val="10"/>
          <w:shd w:val="clear" w:color="auto" w:fill="FFFFFF"/>
        </w:rPr>
        <w:t> </w:t>
      </w:r>
      <w:r w:rsidRPr="00383421">
        <w:rPr>
          <w:b w:val="0"/>
          <w:i w:val="0"/>
          <w:color w:val="000000"/>
          <w:sz w:val="10"/>
          <w:shd w:val="clear" w:color="auto" w:fill="FFFFFF"/>
        </w:rPr>
        <w:t>б) сумма затрат по хранению товаров на складе.</w:t>
      </w:r>
      <w:r w:rsidRPr="00383421">
        <w:rPr>
          <w:b w:val="0"/>
          <w:i w:val="0"/>
          <w:color w:val="000000"/>
          <w:sz w:val="10"/>
        </w:rPr>
        <w:br/>
      </w:r>
      <w:r w:rsidRPr="00383421">
        <w:rPr>
          <w:b w:val="0"/>
          <w:i w:val="0"/>
          <w:color w:val="000000"/>
          <w:sz w:val="10"/>
          <w:shd w:val="clear" w:color="auto" w:fill="FFFFFF"/>
        </w:rPr>
        <w:t>С одной стороны предприятию выгодно завозить сырье и материалы как можно боле высокими партиями. Чем выше размер партии, тем ниже совокупный размер операционных затрат по размещению заказов в определенном периоде (оформление заказов, доставке товаров на склад, приемка на складе).</w:t>
      </w:r>
      <w:r w:rsidRPr="00383421">
        <w:rPr>
          <w:rStyle w:val="apple-converted-space"/>
          <w:b w:val="0"/>
          <w:i w:val="0"/>
          <w:color w:val="000000"/>
          <w:sz w:val="10"/>
          <w:shd w:val="clear" w:color="auto" w:fill="FFFFFF"/>
        </w:rPr>
        <w:t> </w:t>
      </w:r>
      <w:r w:rsidRPr="00383421">
        <w:rPr>
          <w:b w:val="0"/>
          <w:i w:val="0"/>
          <w:color w:val="000000"/>
          <w:sz w:val="10"/>
          <w:shd w:val="clear" w:color="auto" w:fill="FFFFFF"/>
        </w:rPr>
        <w:t xml:space="preserve">Модель EOQ позволяет оптимизировать пропорции между двумя группами операционных затрат таким образом, чтобы совокупная их сумма была минимальной. Таким образом, экономически обоснованный размер заказа </w:t>
      </w:r>
      <w:r w:rsidRPr="00383421">
        <w:rPr>
          <w:b w:val="0"/>
          <w:i w:val="0"/>
          <w:color w:val="000000"/>
          <w:sz w:val="10"/>
          <w:shd w:val="clear" w:color="auto" w:fill="FFFFFF"/>
        </w:rPr>
        <w:lastRenderedPageBreak/>
        <w:t>рассчитывается по формуле:</w:t>
      </w:r>
      <w:r w:rsidRPr="00383421">
        <w:rPr>
          <w:b w:val="0"/>
          <w:i w:val="0"/>
          <w:noProof/>
          <w:color w:val="000000"/>
          <w:sz w:val="10"/>
          <w:shd w:val="clear" w:color="auto" w:fill="FFFFFF"/>
          <w:lang w:eastAsia="ru-RU"/>
        </w:rPr>
        <w:drawing>
          <wp:inline distT="0" distB="0" distL="0" distR="0">
            <wp:extent cx="657225" cy="278966"/>
            <wp:effectExtent l="0" t="0" r="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57225" cy="278966"/>
                    </a:xfrm>
                    <a:prstGeom prst="rect">
                      <a:avLst/>
                    </a:prstGeom>
                    <a:noFill/>
                    <a:ln>
                      <a:noFill/>
                    </a:ln>
                  </pic:spPr>
                </pic:pic>
              </a:graphicData>
            </a:graphic>
          </wp:inline>
        </w:drawing>
      </w:r>
      <w:r w:rsidRPr="00383421">
        <w:rPr>
          <w:b w:val="0"/>
          <w:i w:val="0"/>
          <w:sz w:val="10"/>
        </w:rPr>
        <w:t xml:space="preserve"> </w:t>
      </w:r>
      <w:r w:rsidRPr="00383421">
        <w:rPr>
          <w:b w:val="0"/>
          <w:i w:val="0"/>
          <w:color w:val="000000"/>
          <w:sz w:val="10"/>
          <w:shd w:val="clear" w:color="auto" w:fill="FFFFFF"/>
        </w:rPr>
        <w:t>где EOQ – экономический размер заказа, ед.; С</w:t>
      </w:r>
      <w:proofErr w:type="gramStart"/>
      <w:r w:rsidRPr="00383421">
        <w:rPr>
          <w:b w:val="0"/>
          <w:i w:val="0"/>
          <w:color w:val="000000"/>
          <w:sz w:val="10"/>
          <w:shd w:val="clear" w:color="auto" w:fill="FFFFFF"/>
        </w:rPr>
        <w:t>0</w:t>
      </w:r>
      <w:proofErr w:type="gramEnd"/>
      <w:r w:rsidRPr="00383421">
        <w:rPr>
          <w:b w:val="0"/>
          <w:i w:val="0"/>
          <w:color w:val="000000"/>
          <w:sz w:val="10"/>
          <w:shd w:val="clear" w:color="auto" w:fill="FFFFFF"/>
        </w:rPr>
        <w:t xml:space="preserve"> – расходы выполнения заказа; </w:t>
      </w:r>
      <w:proofErr w:type="spellStart"/>
      <w:r w:rsidRPr="00383421">
        <w:rPr>
          <w:b w:val="0"/>
          <w:i w:val="0"/>
          <w:color w:val="000000"/>
          <w:sz w:val="10"/>
          <w:shd w:val="clear" w:color="auto" w:fill="FFFFFF"/>
        </w:rPr>
        <w:t>Сi</w:t>
      </w:r>
      <w:proofErr w:type="spellEnd"/>
      <w:r w:rsidRPr="00383421">
        <w:rPr>
          <w:b w:val="0"/>
          <w:i w:val="0"/>
          <w:color w:val="000000"/>
          <w:sz w:val="10"/>
          <w:shd w:val="clear" w:color="auto" w:fill="FFFFFF"/>
        </w:rPr>
        <w:t xml:space="preserve"> – закупочная цена единицы товара; S – годовой объем продаж, ед.; U – доля затрат хранения в цене единицы товара.</w:t>
      </w:r>
    </w:p>
    <w:p w:rsidR="003669A8" w:rsidRPr="00383421" w:rsidRDefault="003669A8" w:rsidP="003669A8">
      <w:pPr>
        <w:spacing w:after="120"/>
        <w:rPr>
          <w:b/>
          <w:sz w:val="10"/>
        </w:rPr>
      </w:pPr>
      <w:r w:rsidRPr="00383421">
        <w:rPr>
          <w:b/>
          <w:sz w:val="10"/>
        </w:rPr>
        <w:t>2.</w:t>
      </w:r>
      <w:r w:rsidR="00E1213D" w:rsidRPr="00383421">
        <w:rPr>
          <w:b/>
          <w:sz w:val="10"/>
        </w:rPr>
        <w:t xml:space="preserve">Значение, цели и задачи финансового планирования на предприятии. Виды финансовых планов. </w:t>
      </w:r>
    </w:p>
    <w:p w:rsidR="003669A8" w:rsidRPr="00383421" w:rsidRDefault="003669A8" w:rsidP="003669A8">
      <w:pPr>
        <w:jc w:val="both"/>
        <w:rPr>
          <w:sz w:val="10"/>
          <w:szCs w:val="20"/>
        </w:rPr>
      </w:pPr>
      <w:r w:rsidRPr="00383421">
        <w:rPr>
          <w:sz w:val="10"/>
          <w:szCs w:val="20"/>
        </w:rPr>
        <w:t xml:space="preserve">Планирование — это процесс разработки и принятия целевых установок в количественном и качественном выражении, а также определение путей их наиболее эффективного достижения. Для хозяйствующего субъекта финансовое планирование:• воплощает выработанные стратегические цели в форму конкретных финансовых показателей;• обеспечивает финансовыми ресурсами заложенные в производственном плане экономические пропорции развития;• дает возможность определить жизнеспособность проекта предприятия в условиях конкуренции;• служит инструментом получения финансовой поддержки от внешних инвесторов. </w:t>
      </w:r>
      <w:proofErr w:type="gramStart"/>
      <w:r w:rsidRPr="00383421">
        <w:rPr>
          <w:sz w:val="10"/>
          <w:szCs w:val="20"/>
        </w:rPr>
        <w:t>Основные задачи: • обеспечение необходимыми финансовыми ресурсами производственной, инвестиционной и финансовой деятельности;• определение путей эффективного вложения капитала, оценка степени рационального его использования; • выявление внутрихозяйственных резервов увеличения прибыли за счет экономного использования денежных средств;• установление рациональных финансовых отношений с бюджетом, банками и контрагентами;• соблюдение интересов акционеров и других инвесторов;• контроль за финансовым состоянием, платежеспособностью и кредитоспособностью предприятия.</w:t>
      </w:r>
      <w:proofErr w:type="gramEnd"/>
      <w:r w:rsidRPr="00383421">
        <w:rPr>
          <w:rStyle w:val="WW8Num142z0"/>
          <w:i/>
          <w:iCs/>
          <w:color w:val="000000"/>
          <w:sz w:val="10"/>
          <w:szCs w:val="20"/>
        </w:rPr>
        <w:t xml:space="preserve"> </w:t>
      </w:r>
      <w:r w:rsidRPr="00383421">
        <w:rPr>
          <w:rStyle w:val="af6"/>
          <w:iCs/>
          <w:color w:val="000000"/>
          <w:sz w:val="10"/>
          <w:szCs w:val="20"/>
        </w:rPr>
        <w:t xml:space="preserve">Финансовые планы классифицируются в зависимости от планового периода, на который они разрабатываются:• оперативные финансовые планы, которые составляются на период — месяц, декаду или неделю; • текущие финансовые планы - на год с поквартальной разбивкой; • среднесрочные финансовые планы - на плановый период от одного года до трех лет • перспективные (долгосрочные) финансовые планы - на пять </w:t>
      </w:r>
      <w:proofErr w:type="gramStart"/>
      <w:r w:rsidRPr="00383421">
        <w:rPr>
          <w:rStyle w:val="af6"/>
          <w:iCs/>
          <w:color w:val="000000"/>
          <w:sz w:val="10"/>
          <w:szCs w:val="20"/>
        </w:rPr>
        <w:t>и бо</w:t>
      </w:r>
      <w:proofErr w:type="gramEnd"/>
      <w:r w:rsidRPr="00383421">
        <w:rPr>
          <w:rStyle w:val="af6"/>
          <w:iCs/>
          <w:color w:val="000000"/>
          <w:sz w:val="10"/>
          <w:szCs w:val="20"/>
        </w:rPr>
        <w:t xml:space="preserve">­лее лет планового периода; • программные финансовые планы - на конкретные периоды </w:t>
      </w:r>
      <w:proofErr w:type="gramStart"/>
      <w:r w:rsidRPr="00383421">
        <w:rPr>
          <w:rStyle w:val="af6"/>
          <w:iCs/>
          <w:color w:val="000000"/>
          <w:sz w:val="10"/>
          <w:szCs w:val="20"/>
        </w:rPr>
        <w:t>внедре­ния</w:t>
      </w:r>
      <w:proofErr w:type="gramEnd"/>
      <w:r w:rsidRPr="00383421">
        <w:rPr>
          <w:rStyle w:val="af6"/>
          <w:iCs/>
          <w:color w:val="000000"/>
          <w:sz w:val="10"/>
          <w:szCs w:val="20"/>
        </w:rPr>
        <w:t xml:space="preserve"> и использования программ предпринимательской деятельности по сферам хозяйствования.</w:t>
      </w:r>
    </w:p>
    <w:p w:rsidR="00E1213D" w:rsidRPr="00383421" w:rsidRDefault="00E1213D" w:rsidP="003669A8">
      <w:pPr>
        <w:spacing w:after="120"/>
        <w:rPr>
          <w:b/>
          <w:sz w:val="10"/>
        </w:rPr>
      </w:pPr>
      <w:r w:rsidRPr="00383421">
        <w:rPr>
          <w:b/>
          <w:sz w:val="10"/>
        </w:rPr>
        <w:t xml:space="preserve">3.Дайте определение расходов предприятия. </w:t>
      </w:r>
    </w:p>
    <w:p w:rsidR="003669A8" w:rsidRPr="00383421" w:rsidRDefault="003669A8" w:rsidP="003669A8">
      <w:pPr>
        <w:jc w:val="both"/>
        <w:rPr>
          <w:sz w:val="10"/>
          <w:szCs w:val="20"/>
        </w:rPr>
      </w:pPr>
      <w:r w:rsidRPr="00383421">
        <w:rPr>
          <w:sz w:val="10"/>
          <w:szCs w:val="20"/>
        </w:rPr>
        <w:t>Под расходами организации (предприятия) признается уменьшение экономических выгод в результате выбытия денежных средств, иного имущества и (или) возникновения обязательств, приводящее к уменьшению капитала.</w:t>
      </w:r>
    </w:p>
    <w:p w:rsidR="003669A8" w:rsidRPr="00383421" w:rsidRDefault="003669A8" w:rsidP="00E33B16">
      <w:pPr>
        <w:spacing w:after="120"/>
        <w:jc w:val="both"/>
        <w:rPr>
          <w:b/>
          <w:sz w:val="10"/>
        </w:rPr>
      </w:pPr>
    </w:p>
    <w:p w:rsidR="003669A8" w:rsidRPr="00383421" w:rsidRDefault="00E1213D" w:rsidP="003669A8">
      <w:pPr>
        <w:spacing w:after="120"/>
        <w:jc w:val="both"/>
        <w:rPr>
          <w:b/>
          <w:sz w:val="10"/>
        </w:rPr>
      </w:pPr>
      <w:r w:rsidRPr="00383421">
        <w:rPr>
          <w:b/>
          <w:sz w:val="10"/>
        </w:rPr>
        <w:t>№ экз. билета 18</w:t>
      </w:r>
    </w:p>
    <w:p w:rsidR="003669A8" w:rsidRPr="00383421" w:rsidRDefault="003669A8" w:rsidP="003669A8">
      <w:pPr>
        <w:spacing w:after="120"/>
        <w:jc w:val="both"/>
        <w:rPr>
          <w:b/>
          <w:sz w:val="10"/>
        </w:rPr>
      </w:pPr>
      <w:r w:rsidRPr="00383421">
        <w:rPr>
          <w:b/>
          <w:sz w:val="10"/>
        </w:rPr>
        <w:t>1.</w:t>
      </w:r>
      <w:r w:rsidR="00E1213D" w:rsidRPr="00383421">
        <w:rPr>
          <w:b/>
          <w:sz w:val="10"/>
        </w:rPr>
        <w:t>Значение и пути ускорения оборачиваемости оборотных средств.</w:t>
      </w:r>
    </w:p>
    <w:p w:rsidR="003669A8" w:rsidRPr="00383421" w:rsidRDefault="003669A8" w:rsidP="003669A8">
      <w:pPr>
        <w:pStyle w:val="a7"/>
        <w:tabs>
          <w:tab w:val="left" w:pos="900"/>
        </w:tabs>
        <w:spacing w:after="0"/>
        <w:jc w:val="both"/>
        <w:rPr>
          <w:b w:val="0"/>
          <w:sz w:val="10"/>
          <w:szCs w:val="20"/>
        </w:rPr>
      </w:pPr>
      <w:r w:rsidRPr="00383421">
        <w:rPr>
          <w:b w:val="0"/>
          <w:sz w:val="10"/>
          <w:szCs w:val="20"/>
        </w:rPr>
        <w:t xml:space="preserve">Оборачиваемость оборотных активов определяется исходя из времени, в течение которого денежные средства совершают полный оборот, начиная с приобретения производственных запасов, нахождения их в процессе производства, до выпуска и реализации готовой продукции и поступления денег на счета организации. Пути </w:t>
      </w:r>
      <w:proofErr w:type="spellStart"/>
      <w:r w:rsidRPr="00383421">
        <w:rPr>
          <w:b w:val="0"/>
          <w:sz w:val="10"/>
          <w:szCs w:val="20"/>
        </w:rPr>
        <w:t>ускорения</w:t>
      </w:r>
      <w:proofErr w:type="gramStart"/>
      <w:r w:rsidRPr="00383421">
        <w:rPr>
          <w:b w:val="0"/>
          <w:sz w:val="10"/>
          <w:szCs w:val="20"/>
        </w:rPr>
        <w:t>:Н</w:t>
      </w:r>
      <w:proofErr w:type="gramEnd"/>
      <w:r w:rsidRPr="00383421">
        <w:rPr>
          <w:b w:val="0"/>
          <w:sz w:val="10"/>
          <w:szCs w:val="20"/>
        </w:rPr>
        <w:t>а</w:t>
      </w:r>
      <w:proofErr w:type="spellEnd"/>
      <w:r w:rsidRPr="00383421">
        <w:rPr>
          <w:b w:val="0"/>
          <w:sz w:val="10"/>
          <w:szCs w:val="20"/>
        </w:rPr>
        <w:t xml:space="preserve"> стадии создания производственных </w:t>
      </w:r>
      <w:proofErr w:type="spellStart"/>
      <w:r w:rsidRPr="00383421">
        <w:rPr>
          <w:b w:val="0"/>
          <w:sz w:val="10"/>
          <w:szCs w:val="20"/>
        </w:rPr>
        <w:t>запасов:внедрение</w:t>
      </w:r>
      <w:proofErr w:type="spellEnd"/>
      <w:r w:rsidRPr="00383421">
        <w:rPr>
          <w:b w:val="0"/>
          <w:sz w:val="10"/>
          <w:szCs w:val="20"/>
        </w:rPr>
        <w:t xml:space="preserve"> экономически обоснованных норм запаса; приближение поставщиков сырья; расширение складской системы материально-технического обеспечения, комплексная механизация и автоматизация погрузочно-разгрузочных работ на складах. На стадии незавершенного производства: ускорение НТП, развитие стандартизации, унификации, типизации; совершенствование форм организации промышленного производства, применение более дешевых конструктивных материалов; совершенствование системы экономического стимулирования экономного использования сырьевых и топливно-энергетических ресурсов; увеличение удельного веса продукции, пользующейся повышенным спросом. На стадии обращения: приближение потребителей продукции к ее изготовителям; совершенствование системы расчетов; увеличение объема реализованной продукции.</w:t>
      </w:r>
    </w:p>
    <w:p w:rsidR="003669A8" w:rsidRPr="00383421" w:rsidRDefault="003669A8" w:rsidP="003669A8">
      <w:pPr>
        <w:spacing w:after="120"/>
        <w:jc w:val="both"/>
        <w:rPr>
          <w:b/>
          <w:sz w:val="10"/>
        </w:rPr>
      </w:pPr>
      <w:r w:rsidRPr="00383421">
        <w:rPr>
          <w:b/>
          <w:sz w:val="10"/>
        </w:rPr>
        <w:t>2.</w:t>
      </w:r>
      <w:r w:rsidR="00E1213D" w:rsidRPr="00383421">
        <w:rPr>
          <w:b/>
          <w:sz w:val="10"/>
        </w:rPr>
        <w:t xml:space="preserve">Распределение прибыли промышленного предприятия и основные направления ее использования. </w:t>
      </w:r>
    </w:p>
    <w:p w:rsidR="003669A8" w:rsidRPr="00383421" w:rsidRDefault="003669A8" w:rsidP="003669A8">
      <w:pPr>
        <w:jc w:val="both"/>
        <w:rPr>
          <w:sz w:val="10"/>
          <w:szCs w:val="20"/>
        </w:rPr>
      </w:pPr>
      <w:r w:rsidRPr="00383421">
        <w:rPr>
          <w:sz w:val="10"/>
          <w:szCs w:val="20"/>
        </w:rPr>
        <w:t xml:space="preserve">Прибыль распределяется между государством, собственниками предприятия и самой организацией (предприятием). В условиях рыночного хозяйства государство не вмешивается в процесс распределения прибыли, остающейся в распоряжении организации (предприятия) после уплаты налогов. Тем не </w:t>
      </w:r>
      <w:proofErr w:type="gramStart"/>
      <w:r w:rsidRPr="00383421">
        <w:rPr>
          <w:sz w:val="10"/>
          <w:szCs w:val="20"/>
        </w:rPr>
        <w:t>менее</w:t>
      </w:r>
      <w:proofErr w:type="gramEnd"/>
      <w:r w:rsidRPr="00383421">
        <w:rPr>
          <w:sz w:val="10"/>
          <w:szCs w:val="20"/>
        </w:rPr>
        <w:t xml:space="preserve"> посредством предоставления налоговых льгот оно стимулирует направление прибыли на капитальные вложения производственного назначения и строительство жилья, на благотворительные цели, финансирование природоохранных мероприятий, расходов на содержание объектов и учреждений социальной сферы, на проведение научно-исследовательских работ.  Распределение прибыли, остающейся в распоряжении </w:t>
      </w:r>
      <w:proofErr w:type="spellStart"/>
      <w:r w:rsidRPr="00383421">
        <w:rPr>
          <w:sz w:val="10"/>
          <w:szCs w:val="20"/>
        </w:rPr>
        <w:t>пп</w:t>
      </w:r>
      <w:proofErr w:type="spellEnd"/>
      <w:r w:rsidRPr="00383421">
        <w:rPr>
          <w:sz w:val="10"/>
          <w:szCs w:val="20"/>
        </w:rPr>
        <w:t xml:space="preserve">, регламентируется ее внутренними документами, как правило, в учетной политике. Некоторые аспекты распределительного процесса фиксируются в уставе </w:t>
      </w:r>
      <w:proofErr w:type="spellStart"/>
      <w:r w:rsidRPr="00383421">
        <w:rPr>
          <w:sz w:val="10"/>
          <w:szCs w:val="20"/>
        </w:rPr>
        <w:t>пп</w:t>
      </w:r>
      <w:proofErr w:type="spellEnd"/>
      <w:r w:rsidRPr="00383421">
        <w:rPr>
          <w:sz w:val="10"/>
          <w:szCs w:val="20"/>
        </w:rPr>
        <w:t>. В соответствии с уставом или решением распорядительного органа создаются фонды: накопления, потребления, социальной сферы. Если же фонды не создаются, то в целях обеспечения планового расходования средств составляются сметы расходов на развитие производства, социальные нужды трудового коллектива, материальное поощрение работников и благотворительные цели.</w:t>
      </w:r>
    </w:p>
    <w:p w:rsidR="00E1213D" w:rsidRPr="00383421" w:rsidRDefault="003669A8" w:rsidP="003669A8">
      <w:pPr>
        <w:spacing w:after="120"/>
        <w:jc w:val="both"/>
        <w:rPr>
          <w:b/>
          <w:sz w:val="10"/>
        </w:rPr>
      </w:pPr>
      <w:r w:rsidRPr="00383421">
        <w:rPr>
          <w:b/>
          <w:sz w:val="10"/>
        </w:rPr>
        <w:t>3.</w:t>
      </w:r>
      <w:r w:rsidR="00E1213D" w:rsidRPr="00383421">
        <w:rPr>
          <w:b/>
          <w:sz w:val="10"/>
        </w:rPr>
        <w:t xml:space="preserve">Дайте определение затрат на производство и реализацию продукции. </w:t>
      </w:r>
    </w:p>
    <w:p w:rsidR="003669A8" w:rsidRPr="00383421" w:rsidRDefault="003669A8" w:rsidP="003669A8">
      <w:pPr>
        <w:jc w:val="both"/>
        <w:rPr>
          <w:sz w:val="10"/>
          <w:szCs w:val="20"/>
        </w:rPr>
      </w:pPr>
      <w:r w:rsidRPr="00383421">
        <w:rPr>
          <w:sz w:val="10"/>
          <w:szCs w:val="20"/>
        </w:rPr>
        <w:t>это расходы, связанные с созданием товара (продукции, работ, услуг), в результате продажи которых предприятие получит финансовый результат в виде прибыли или убытка.</w:t>
      </w:r>
    </w:p>
    <w:p w:rsidR="003669A8" w:rsidRPr="00383421" w:rsidRDefault="003669A8" w:rsidP="00E33B16">
      <w:pPr>
        <w:spacing w:after="120"/>
        <w:jc w:val="both"/>
        <w:rPr>
          <w:b/>
          <w:sz w:val="10"/>
          <w:szCs w:val="26"/>
        </w:rPr>
      </w:pPr>
    </w:p>
    <w:p w:rsidR="003669A8" w:rsidRPr="00383421" w:rsidRDefault="00E1213D" w:rsidP="003669A8">
      <w:pPr>
        <w:spacing w:after="120"/>
        <w:rPr>
          <w:b/>
          <w:sz w:val="10"/>
        </w:rPr>
      </w:pPr>
      <w:r w:rsidRPr="00383421">
        <w:rPr>
          <w:b/>
          <w:sz w:val="10"/>
        </w:rPr>
        <w:t>№ экз. билета 19</w:t>
      </w:r>
    </w:p>
    <w:p w:rsidR="003669A8" w:rsidRPr="00383421" w:rsidRDefault="003669A8" w:rsidP="003669A8">
      <w:pPr>
        <w:spacing w:after="120"/>
        <w:rPr>
          <w:b/>
          <w:sz w:val="10"/>
        </w:rPr>
      </w:pPr>
      <w:r w:rsidRPr="00383421">
        <w:rPr>
          <w:b/>
          <w:sz w:val="10"/>
        </w:rPr>
        <w:t>1.</w:t>
      </w:r>
      <w:r w:rsidR="00E1213D" w:rsidRPr="00383421">
        <w:rPr>
          <w:b/>
          <w:sz w:val="10"/>
        </w:rPr>
        <w:t>Выручка предприятия и направления ее использования.</w:t>
      </w:r>
    </w:p>
    <w:p w:rsidR="003669A8" w:rsidRPr="00383421" w:rsidRDefault="003669A8" w:rsidP="003669A8">
      <w:pPr>
        <w:pStyle w:val="a7"/>
        <w:tabs>
          <w:tab w:val="left" w:pos="900"/>
        </w:tabs>
        <w:spacing w:after="0"/>
        <w:jc w:val="both"/>
        <w:rPr>
          <w:b w:val="0"/>
          <w:sz w:val="10"/>
          <w:szCs w:val="20"/>
        </w:rPr>
      </w:pPr>
      <w:r w:rsidRPr="00383421">
        <w:rPr>
          <w:b w:val="0"/>
          <w:sz w:val="10"/>
          <w:szCs w:val="20"/>
        </w:rPr>
        <w:t>Выручка от реализации включает суммы денежных средств, поступившие в счет оплаты продукции, товаров, выполненных работ, оказанных услуг. Выручка от реализации продукции (товаров, работ, услуг) служит основным источником денежных потоков на предприятии.</w:t>
      </w:r>
      <w:r w:rsidRPr="00383421">
        <w:rPr>
          <w:sz w:val="10"/>
          <w:szCs w:val="20"/>
        </w:rPr>
        <w:t xml:space="preserve"> </w:t>
      </w:r>
      <w:r w:rsidRPr="00383421">
        <w:rPr>
          <w:b w:val="0"/>
          <w:sz w:val="10"/>
          <w:szCs w:val="20"/>
        </w:rPr>
        <w:t>Поступая на предприятие, выручка от реализации распределяется по направлениям возмещения потребленных сре</w:t>
      </w:r>
      <w:proofErr w:type="gramStart"/>
      <w:r w:rsidRPr="00383421">
        <w:rPr>
          <w:b w:val="0"/>
          <w:sz w:val="10"/>
          <w:szCs w:val="20"/>
        </w:rPr>
        <w:t>дств пр</w:t>
      </w:r>
      <w:proofErr w:type="gramEnd"/>
      <w:r w:rsidRPr="00383421">
        <w:rPr>
          <w:b w:val="0"/>
          <w:sz w:val="10"/>
          <w:szCs w:val="20"/>
        </w:rPr>
        <w:t>оизводства, а также формирует валовой и чистый доход. Выручка от реализации должна покрывать совокупные затраты предприятия и приносить ему прибыль.</w:t>
      </w:r>
      <w:r w:rsidRPr="00383421">
        <w:rPr>
          <w:sz w:val="10"/>
          <w:szCs w:val="20"/>
        </w:rPr>
        <w:t xml:space="preserve"> </w:t>
      </w:r>
      <w:r w:rsidRPr="00383421">
        <w:rPr>
          <w:b w:val="0"/>
          <w:sz w:val="10"/>
          <w:szCs w:val="20"/>
        </w:rPr>
        <w:t xml:space="preserve">В первую очередь выручка </w:t>
      </w:r>
      <w:r w:rsidRPr="00383421">
        <w:rPr>
          <w:b w:val="0"/>
          <w:sz w:val="10"/>
          <w:szCs w:val="20"/>
        </w:rPr>
        <w:lastRenderedPageBreak/>
        <w:t xml:space="preserve">используется на оплату счетов поставщиков. Остаток выручки после возмещения стоимости израсходованных материальных ресурсов и возмещения амортизации </w:t>
      </w:r>
      <w:proofErr w:type="spellStart"/>
      <w:r w:rsidRPr="00383421">
        <w:rPr>
          <w:b w:val="0"/>
          <w:sz w:val="10"/>
          <w:szCs w:val="20"/>
        </w:rPr>
        <w:t>внеоборотных</w:t>
      </w:r>
      <w:proofErr w:type="spellEnd"/>
      <w:r w:rsidRPr="00383421">
        <w:rPr>
          <w:b w:val="0"/>
          <w:sz w:val="10"/>
          <w:szCs w:val="20"/>
        </w:rPr>
        <w:t xml:space="preserve"> активов формирует валовой доход. Из выручки выплачивается заработная плата, начисляется социальное страхование, формируется прибыль организации (предприятия).</w:t>
      </w:r>
    </w:p>
    <w:p w:rsidR="003669A8" w:rsidRPr="00383421" w:rsidRDefault="003669A8" w:rsidP="003669A8">
      <w:pPr>
        <w:spacing w:after="120"/>
        <w:rPr>
          <w:b/>
          <w:sz w:val="10"/>
        </w:rPr>
      </w:pPr>
      <w:r w:rsidRPr="00383421">
        <w:rPr>
          <w:b/>
          <w:sz w:val="10"/>
        </w:rPr>
        <w:t>2.</w:t>
      </w:r>
      <w:r w:rsidR="00E1213D" w:rsidRPr="00383421">
        <w:rPr>
          <w:b/>
          <w:sz w:val="10"/>
        </w:rPr>
        <w:t xml:space="preserve">Операционный, производственный и финансовый циклы. </w:t>
      </w:r>
    </w:p>
    <w:p w:rsidR="003669A8" w:rsidRPr="00383421" w:rsidRDefault="003669A8" w:rsidP="003669A8">
      <w:pPr>
        <w:jc w:val="both"/>
        <w:rPr>
          <w:sz w:val="10"/>
          <w:szCs w:val="20"/>
        </w:rPr>
      </w:pPr>
      <w:r w:rsidRPr="00383421">
        <w:rPr>
          <w:sz w:val="10"/>
          <w:szCs w:val="20"/>
        </w:rPr>
        <w:t>Производственный цикл организации характеризует период полного оборота оборотных средств, используемых для обслуживания производственного процесса, начиная с момента поступления сырья, материалов и полуфабрикатов на предприятие и заканчивая выпуском готовой продукции. Производственный проце</w:t>
      </w:r>
      <w:proofErr w:type="gramStart"/>
      <w:r w:rsidRPr="00383421">
        <w:rPr>
          <w:sz w:val="10"/>
          <w:szCs w:val="20"/>
        </w:rPr>
        <w:t>сс вкл</w:t>
      </w:r>
      <w:proofErr w:type="gramEnd"/>
      <w:r w:rsidRPr="00383421">
        <w:rPr>
          <w:sz w:val="10"/>
          <w:szCs w:val="20"/>
        </w:rPr>
        <w:t>ючает несколько этапов: • хранения производственных запасов с момента их поступления на склад до момента их отпуска в производство;• производства;• хранения готовой продукции. Финансовый цикл — это промежуток времени между сроком платежа по своим обязательствам перед поставщиками и получением, денег от покупателей. Другими словами, это период, в течение которого денежные средства, вложенные в оборотные активы, совершают один полный оборот.</w:t>
      </w:r>
      <w:r w:rsidRPr="00383421">
        <w:rPr>
          <w:rFonts w:eastAsia="TimesNewRomanPSMT"/>
          <w:kern w:val="0"/>
          <w:sz w:val="10"/>
          <w:szCs w:val="20"/>
        </w:rPr>
        <w:t xml:space="preserve"> Между продолжительностью производственного и финансового</w:t>
      </w:r>
      <w:r w:rsidRPr="00383421">
        <w:rPr>
          <w:sz w:val="10"/>
          <w:szCs w:val="20"/>
        </w:rPr>
        <w:t xml:space="preserve"> </w:t>
      </w:r>
      <w:r w:rsidRPr="00383421">
        <w:rPr>
          <w:rFonts w:eastAsia="TimesNewRomanPSMT"/>
          <w:kern w:val="0"/>
          <w:sz w:val="10"/>
          <w:szCs w:val="20"/>
        </w:rPr>
        <w:t>циклов организации существует тесная взаимосвязь, отраженная в</w:t>
      </w:r>
      <w:r w:rsidRPr="00383421">
        <w:rPr>
          <w:sz w:val="10"/>
          <w:szCs w:val="20"/>
        </w:rPr>
        <w:t xml:space="preserve"> </w:t>
      </w:r>
      <w:r w:rsidRPr="00383421">
        <w:rPr>
          <w:rFonts w:eastAsia="TimesNewRomanPSMT"/>
          <w:kern w:val="0"/>
          <w:sz w:val="10"/>
          <w:szCs w:val="20"/>
        </w:rPr>
        <w:t>понятии «операционный цикл».</w:t>
      </w:r>
      <w:r w:rsidRPr="00383421">
        <w:rPr>
          <w:rFonts w:eastAsia="TimesNewRomanPS-ItalicMT"/>
          <w:i/>
          <w:iCs/>
          <w:kern w:val="0"/>
          <w:sz w:val="10"/>
          <w:szCs w:val="20"/>
        </w:rPr>
        <w:t xml:space="preserve"> Операционный цикл </w:t>
      </w:r>
      <w:r w:rsidRPr="00383421">
        <w:rPr>
          <w:rFonts w:eastAsia="TimesNewRomanPSMT"/>
          <w:kern w:val="0"/>
          <w:sz w:val="10"/>
          <w:szCs w:val="20"/>
        </w:rPr>
        <w:t xml:space="preserve">характеризует общее время, в течение которого денежные средства омертвлены в запасах </w:t>
      </w:r>
      <w:proofErr w:type="spellStart"/>
      <w:r w:rsidRPr="00383421">
        <w:rPr>
          <w:rFonts w:eastAsia="TimesNewRomanPSMT"/>
          <w:kern w:val="0"/>
          <w:sz w:val="10"/>
          <w:szCs w:val="20"/>
        </w:rPr>
        <w:t>й</w:t>
      </w:r>
      <w:proofErr w:type="spellEnd"/>
      <w:r w:rsidRPr="00383421">
        <w:rPr>
          <w:rFonts w:eastAsia="TimesNewRomanPSMT"/>
          <w:kern w:val="0"/>
          <w:sz w:val="10"/>
          <w:szCs w:val="20"/>
        </w:rPr>
        <w:t xml:space="preserve"> дебиторской задолженности. Поскольку организация оплачивает счета поставщиков с временным лагом, то финансовый цикл меньше операционного на период времени обращения кредиторской задолженности.</w:t>
      </w:r>
      <w:r w:rsidRPr="00383421">
        <w:rPr>
          <w:sz w:val="10"/>
          <w:szCs w:val="20"/>
        </w:rPr>
        <w:t xml:space="preserve"> </w:t>
      </w:r>
      <w:r w:rsidRPr="00383421">
        <w:rPr>
          <w:rFonts w:eastAsia="TimesNewRomanPSMT"/>
          <w:kern w:val="0"/>
          <w:sz w:val="10"/>
          <w:szCs w:val="20"/>
        </w:rPr>
        <w:t>Операционный цикл характеризует период оборота общей суммы оборотных средств организации.</w:t>
      </w:r>
    </w:p>
    <w:p w:rsidR="00E1213D" w:rsidRPr="00383421" w:rsidRDefault="003669A8" w:rsidP="003669A8">
      <w:pPr>
        <w:spacing w:after="120"/>
        <w:rPr>
          <w:b/>
          <w:sz w:val="10"/>
        </w:rPr>
      </w:pPr>
      <w:r w:rsidRPr="00383421">
        <w:rPr>
          <w:b/>
          <w:sz w:val="10"/>
        </w:rPr>
        <w:t>3.</w:t>
      </w:r>
      <w:r w:rsidR="00E1213D" w:rsidRPr="00383421">
        <w:rPr>
          <w:b/>
          <w:sz w:val="10"/>
        </w:rPr>
        <w:t xml:space="preserve">Напишите формулу расчета коэффициента равномерного нарастания затрат. </w:t>
      </w:r>
    </w:p>
    <w:p w:rsidR="003669A8" w:rsidRPr="00383421" w:rsidRDefault="003669A8" w:rsidP="003669A8">
      <w:pPr>
        <w:pStyle w:val="af1"/>
        <w:shd w:val="clear" w:color="auto" w:fill="FFFFFF"/>
        <w:spacing w:before="0" w:beforeAutospacing="0" w:after="0" w:afterAutospacing="0"/>
        <w:jc w:val="both"/>
        <w:rPr>
          <w:color w:val="333333"/>
          <w:sz w:val="10"/>
          <w:szCs w:val="20"/>
        </w:rPr>
      </w:pPr>
      <w:r w:rsidRPr="00383421">
        <w:rPr>
          <w:sz w:val="10"/>
          <w:szCs w:val="20"/>
        </w:rPr>
        <w:t>Коэффициент нарастания затрат всегда больше 0 и меньше 1.</w:t>
      </w:r>
      <w:r w:rsidRPr="00383421">
        <w:rPr>
          <w:color w:val="333333"/>
          <w:sz w:val="10"/>
          <w:szCs w:val="20"/>
          <w:shd w:val="clear" w:color="auto" w:fill="FFFFFF"/>
        </w:rPr>
        <w:t xml:space="preserve"> На предприятиях с равномерным выпуском продукции коэффициент нарастания затрат определяется по формуле: </w:t>
      </w:r>
      <w:proofErr w:type="spellStart"/>
      <w:r w:rsidRPr="00383421">
        <w:rPr>
          <w:color w:val="333333"/>
          <w:sz w:val="10"/>
          <w:szCs w:val="20"/>
          <w:shd w:val="clear" w:color="auto" w:fill="FFFFFF"/>
        </w:rPr>
        <w:t>Кн.з</w:t>
      </w:r>
      <w:proofErr w:type="spellEnd"/>
      <w:r w:rsidRPr="00383421">
        <w:rPr>
          <w:color w:val="333333"/>
          <w:sz w:val="10"/>
          <w:szCs w:val="20"/>
          <w:shd w:val="clear" w:color="auto" w:fill="FFFFFF"/>
        </w:rPr>
        <w:t>. = (а+0,5в)/(</w:t>
      </w:r>
      <w:proofErr w:type="spellStart"/>
      <w:r w:rsidRPr="00383421">
        <w:rPr>
          <w:color w:val="333333"/>
          <w:sz w:val="10"/>
          <w:szCs w:val="20"/>
          <w:shd w:val="clear" w:color="auto" w:fill="FFFFFF"/>
        </w:rPr>
        <w:t>а+в</w:t>
      </w:r>
      <w:proofErr w:type="spellEnd"/>
      <w:r w:rsidRPr="00383421">
        <w:rPr>
          <w:color w:val="333333"/>
          <w:sz w:val="10"/>
          <w:szCs w:val="20"/>
          <w:shd w:val="clear" w:color="auto" w:fill="FFFFFF"/>
        </w:rPr>
        <w:t xml:space="preserve">), </w:t>
      </w:r>
      <w:r w:rsidRPr="00383421">
        <w:rPr>
          <w:color w:val="333333"/>
          <w:sz w:val="10"/>
          <w:szCs w:val="20"/>
        </w:rPr>
        <w:t xml:space="preserve">где а - затраты, производимые единовременно в начале процесса </w:t>
      </w:r>
      <w:proofErr w:type="spellStart"/>
      <w:r w:rsidRPr="00383421">
        <w:rPr>
          <w:color w:val="333333"/>
          <w:sz w:val="10"/>
          <w:szCs w:val="20"/>
        </w:rPr>
        <w:t>производства</w:t>
      </w:r>
      <w:proofErr w:type="gramStart"/>
      <w:r w:rsidRPr="00383421">
        <w:rPr>
          <w:color w:val="333333"/>
          <w:sz w:val="10"/>
          <w:szCs w:val="20"/>
        </w:rPr>
        <w:t>;в</w:t>
      </w:r>
      <w:proofErr w:type="spellEnd"/>
      <w:proofErr w:type="gramEnd"/>
      <w:r w:rsidRPr="00383421">
        <w:rPr>
          <w:color w:val="333333"/>
          <w:sz w:val="10"/>
          <w:szCs w:val="20"/>
        </w:rPr>
        <w:t xml:space="preserve"> - последующие затраты до окончания производства готовой продукции.</w:t>
      </w:r>
    </w:p>
    <w:p w:rsidR="003669A8" w:rsidRPr="00383421" w:rsidRDefault="003669A8" w:rsidP="00E33B16">
      <w:pPr>
        <w:spacing w:after="120"/>
        <w:jc w:val="both"/>
        <w:rPr>
          <w:b/>
          <w:sz w:val="10"/>
        </w:rPr>
      </w:pPr>
    </w:p>
    <w:p w:rsidR="003669A8" w:rsidRPr="00383421" w:rsidRDefault="00E1213D" w:rsidP="003669A8">
      <w:pPr>
        <w:spacing w:after="120"/>
        <w:jc w:val="both"/>
        <w:rPr>
          <w:b/>
          <w:sz w:val="10"/>
          <w:szCs w:val="26"/>
        </w:rPr>
      </w:pPr>
      <w:r w:rsidRPr="00383421">
        <w:rPr>
          <w:b/>
          <w:sz w:val="10"/>
          <w:szCs w:val="26"/>
        </w:rPr>
        <w:t>№ экз. билета 20</w:t>
      </w:r>
    </w:p>
    <w:p w:rsidR="003669A8" w:rsidRPr="00383421" w:rsidRDefault="003669A8" w:rsidP="003669A8">
      <w:pPr>
        <w:spacing w:after="120"/>
        <w:jc w:val="both"/>
        <w:rPr>
          <w:b/>
          <w:sz w:val="10"/>
        </w:rPr>
      </w:pPr>
      <w:r w:rsidRPr="00383421">
        <w:rPr>
          <w:b/>
          <w:sz w:val="10"/>
        </w:rPr>
        <w:t>1.</w:t>
      </w:r>
      <w:r w:rsidR="00E1213D" w:rsidRPr="00383421">
        <w:rPr>
          <w:b/>
          <w:sz w:val="10"/>
        </w:rPr>
        <w:t>Значение и пути ускорения оборачиваемости оборотных сре</w:t>
      </w:r>
      <w:proofErr w:type="gramStart"/>
      <w:r w:rsidR="00E1213D" w:rsidRPr="00383421">
        <w:rPr>
          <w:b/>
          <w:sz w:val="10"/>
        </w:rPr>
        <w:t>дств в пр</w:t>
      </w:r>
      <w:proofErr w:type="gramEnd"/>
      <w:r w:rsidR="00E1213D" w:rsidRPr="00383421">
        <w:rPr>
          <w:b/>
          <w:sz w:val="10"/>
        </w:rPr>
        <w:t>омышленности</w:t>
      </w:r>
      <w:r w:rsidRPr="00383421">
        <w:rPr>
          <w:b/>
          <w:sz w:val="10"/>
        </w:rPr>
        <w:t>.</w:t>
      </w:r>
      <w:r w:rsidR="00E1213D" w:rsidRPr="00383421">
        <w:rPr>
          <w:b/>
          <w:sz w:val="10"/>
        </w:rPr>
        <w:t xml:space="preserve"> </w:t>
      </w:r>
    </w:p>
    <w:p w:rsidR="003669A8" w:rsidRPr="00383421" w:rsidRDefault="003669A8" w:rsidP="003669A8">
      <w:pPr>
        <w:pStyle w:val="a7"/>
        <w:tabs>
          <w:tab w:val="left" w:pos="900"/>
        </w:tabs>
        <w:spacing w:after="0"/>
        <w:jc w:val="both"/>
        <w:rPr>
          <w:b w:val="0"/>
          <w:sz w:val="10"/>
          <w:szCs w:val="20"/>
        </w:rPr>
      </w:pPr>
      <w:r w:rsidRPr="00383421">
        <w:rPr>
          <w:b w:val="0"/>
          <w:sz w:val="10"/>
          <w:szCs w:val="20"/>
        </w:rPr>
        <w:t xml:space="preserve">Оборачиваемость оборотных активов определяется исходя из времени, в течение которого денежные средства совершают полный оборот, начиная с приобретения производственных запасов, нахождения их в процессе производства, до выпуска и реализации готовой продукции и поступления денег на счета организации. Пути ускорения: На стадии создания производственных </w:t>
      </w:r>
      <w:proofErr w:type="spellStart"/>
      <w:r w:rsidRPr="00383421">
        <w:rPr>
          <w:b w:val="0"/>
          <w:sz w:val="10"/>
          <w:szCs w:val="20"/>
        </w:rPr>
        <w:t>запасов</w:t>
      </w:r>
      <w:proofErr w:type="gramStart"/>
      <w:r w:rsidRPr="00383421">
        <w:rPr>
          <w:b w:val="0"/>
          <w:sz w:val="10"/>
          <w:szCs w:val="20"/>
        </w:rPr>
        <w:t>:в</w:t>
      </w:r>
      <w:proofErr w:type="gramEnd"/>
      <w:r w:rsidRPr="00383421">
        <w:rPr>
          <w:b w:val="0"/>
          <w:sz w:val="10"/>
          <w:szCs w:val="20"/>
        </w:rPr>
        <w:t>недрение</w:t>
      </w:r>
      <w:proofErr w:type="spellEnd"/>
      <w:r w:rsidRPr="00383421">
        <w:rPr>
          <w:b w:val="0"/>
          <w:sz w:val="10"/>
          <w:szCs w:val="20"/>
        </w:rPr>
        <w:t xml:space="preserve"> экономически обоснованных норм запаса; приближение поставщиков сырья; расширение складской системы материально-технического обеспечения, комплексная механизация и автоматизация погрузочно-разгрузочных работ на складах. На стадии незавершенного производства: ускорение НТП, развитие стандартизации, унификации, типизации; совершенствование форм организации промышленного производства, применение более дешевых конструктивных материалов; совершенствование системы экономического стимулирования экономного использования сырьевых и топливно-энергетических ресурсов; увеличение удельного веса продукции, пользующейся повышенным спросом. На стадии обращения: приближение потребителей продукции к ее изготовителям; совершенствование системы расчетов; увеличение объема реализованной продукции.</w:t>
      </w:r>
    </w:p>
    <w:p w:rsidR="003669A8" w:rsidRPr="00383421" w:rsidRDefault="003669A8" w:rsidP="003669A8">
      <w:pPr>
        <w:spacing w:after="120"/>
        <w:jc w:val="both"/>
        <w:rPr>
          <w:b/>
          <w:sz w:val="10"/>
        </w:rPr>
      </w:pPr>
      <w:r w:rsidRPr="00383421">
        <w:rPr>
          <w:b/>
          <w:sz w:val="10"/>
        </w:rPr>
        <w:t>2.</w:t>
      </w:r>
      <w:r w:rsidR="00E1213D" w:rsidRPr="00383421">
        <w:rPr>
          <w:b/>
          <w:sz w:val="10"/>
        </w:rPr>
        <w:t xml:space="preserve">Распределение прибыли промышленного предприятия и основные направления ее использования. </w:t>
      </w:r>
    </w:p>
    <w:p w:rsidR="003669A8" w:rsidRPr="00383421" w:rsidRDefault="003669A8" w:rsidP="003669A8">
      <w:pPr>
        <w:jc w:val="both"/>
        <w:rPr>
          <w:sz w:val="10"/>
          <w:szCs w:val="20"/>
        </w:rPr>
      </w:pPr>
      <w:r w:rsidRPr="00383421">
        <w:rPr>
          <w:sz w:val="10"/>
          <w:szCs w:val="20"/>
        </w:rPr>
        <w:t xml:space="preserve">Прибыль распределяется между государством, собственниками предприятия и самой организацией (предприятием). В условиях рыночного хозяйства государство не вмешивается в процесс распределения прибыли, остающейся в распоряжении организации (предприятия) после уплаты налогов. Тем не </w:t>
      </w:r>
      <w:proofErr w:type="gramStart"/>
      <w:r w:rsidRPr="00383421">
        <w:rPr>
          <w:sz w:val="10"/>
          <w:szCs w:val="20"/>
        </w:rPr>
        <w:t>менее</w:t>
      </w:r>
      <w:proofErr w:type="gramEnd"/>
      <w:r w:rsidRPr="00383421">
        <w:rPr>
          <w:sz w:val="10"/>
          <w:szCs w:val="20"/>
        </w:rPr>
        <w:t xml:space="preserve"> посредством предоставления налоговых льгот оно стимулирует направление прибыли на капитальные вложения производственного назначения и строительство жилья, на благотворительные цели, финансирование природоохранных мероприятий, расходов на содержание объектов и учреждений социальной сферы, на проведение научно-исследовательских работ.  Распределение прибыли, остающейся в распоряжении </w:t>
      </w:r>
      <w:proofErr w:type="spellStart"/>
      <w:r w:rsidRPr="00383421">
        <w:rPr>
          <w:sz w:val="10"/>
          <w:szCs w:val="20"/>
        </w:rPr>
        <w:t>пп</w:t>
      </w:r>
      <w:proofErr w:type="spellEnd"/>
      <w:r w:rsidRPr="00383421">
        <w:rPr>
          <w:sz w:val="10"/>
          <w:szCs w:val="20"/>
        </w:rPr>
        <w:t xml:space="preserve">, регламентируется ее внутренними документами, как правило, в учетной политике. Некоторые аспекты распределительного процесса фиксируются в уставе </w:t>
      </w:r>
      <w:proofErr w:type="spellStart"/>
      <w:r w:rsidRPr="00383421">
        <w:rPr>
          <w:sz w:val="10"/>
          <w:szCs w:val="20"/>
        </w:rPr>
        <w:t>пп</w:t>
      </w:r>
      <w:proofErr w:type="spellEnd"/>
      <w:r w:rsidRPr="00383421">
        <w:rPr>
          <w:sz w:val="10"/>
          <w:szCs w:val="20"/>
        </w:rPr>
        <w:t>. В соответствии с уставом или решением распорядительного органа создаются фонды: накопления, потребления, социальной сферы. Если же фонды не создаются, то в целях обеспечения планового расходования средств составляются сметы расходов на развитие производства, социальные нужды трудового коллектива, материальное поощрение работников и благотворительные цели.</w:t>
      </w:r>
    </w:p>
    <w:p w:rsidR="00E1213D" w:rsidRPr="00383421" w:rsidRDefault="003669A8" w:rsidP="003669A8">
      <w:pPr>
        <w:spacing w:after="120"/>
        <w:jc w:val="both"/>
        <w:rPr>
          <w:b/>
          <w:sz w:val="10"/>
        </w:rPr>
      </w:pPr>
      <w:r w:rsidRPr="00383421">
        <w:rPr>
          <w:b/>
          <w:sz w:val="10"/>
        </w:rPr>
        <w:t>3.</w:t>
      </w:r>
      <w:r w:rsidR="00E1213D" w:rsidRPr="00383421">
        <w:rPr>
          <w:b/>
          <w:sz w:val="10"/>
        </w:rPr>
        <w:t xml:space="preserve">Формула расчета экономии за счет повышения производительности труда. </w:t>
      </w:r>
    </w:p>
    <w:p w:rsidR="003669A8" w:rsidRPr="00383421" w:rsidRDefault="003669A8" w:rsidP="003669A8">
      <w:pPr>
        <w:pStyle w:val="af1"/>
        <w:shd w:val="clear" w:color="auto" w:fill="FFFFFF"/>
        <w:spacing w:before="0" w:beforeAutospacing="0" w:after="0" w:afterAutospacing="0"/>
        <w:jc w:val="both"/>
        <w:rPr>
          <w:color w:val="000000"/>
          <w:sz w:val="10"/>
          <w:szCs w:val="20"/>
        </w:rPr>
      </w:pPr>
      <w:r w:rsidRPr="00383421">
        <w:rPr>
          <w:color w:val="000000"/>
          <w:sz w:val="10"/>
          <w:szCs w:val="20"/>
        </w:rPr>
        <w:t>Ожидаемая экономия определяется по формуле</w:t>
      </w:r>
      <w:r w:rsidRPr="00383421">
        <w:rPr>
          <w:noProof/>
          <w:color w:val="000000"/>
          <w:sz w:val="10"/>
          <w:szCs w:val="20"/>
        </w:rPr>
        <w:drawing>
          <wp:inline distT="0" distB="0" distL="0" distR="0">
            <wp:extent cx="1212947" cy="342900"/>
            <wp:effectExtent l="19050" t="0" r="6253"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4438" cy="343322"/>
                    </a:xfrm>
                    <a:prstGeom prst="rect">
                      <a:avLst/>
                    </a:prstGeom>
                    <a:noFill/>
                    <a:ln>
                      <a:noFill/>
                    </a:ln>
                  </pic:spPr>
                </pic:pic>
              </a:graphicData>
            </a:graphic>
          </wp:inline>
        </w:drawing>
      </w:r>
      <w:r w:rsidRPr="00383421">
        <w:rPr>
          <w:color w:val="000000"/>
          <w:sz w:val="10"/>
          <w:szCs w:val="20"/>
        </w:rPr>
        <w:t>, где У</w:t>
      </w:r>
      <w:r w:rsidRPr="00383421">
        <w:rPr>
          <w:color w:val="000000"/>
          <w:sz w:val="10"/>
          <w:szCs w:val="20"/>
          <w:vertAlign w:val="subscript"/>
        </w:rPr>
        <w:t>д</w:t>
      </w:r>
      <w:r w:rsidRPr="00383421">
        <w:rPr>
          <w:rStyle w:val="apple-converted-space"/>
          <w:rFonts w:eastAsia="Andale Sans UI"/>
          <w:color w:val="000000"/>
          <w:sz w:val="10"/>
          <w:szCs w:val="20"/>
        </w:rPr>
        <w:t> </w:t>
      </w:r>
      <w:r w:rsidRPr="00383421">
        <w:rPr>
          <w:color w:val="000000"/>
          <w:sz w:val="10"/>
          <w:szCs w:val="20"/>
        </w:rPr>
        <w:t>– удельный вес затрат на заработную плату в объеме СМР в плановом периоде</w:t>
      </w:r>
      <w:proofErr w:type="gramStart"/>
      <w:r w:rsidRPr="00383421">
        <w:rPr>
          <w:color w:val="000000"/>
          <w:sz w:val="10"/>
          <w:szCs w:val="20"/>
        </w:rPr>
        <w:t>, %;</w:t>
      </w:r>
      <w:r w:rsidRPr="00383421">
        <w:rPr>
          <w:rStyle w:val="apple-converted-space"/>
          <w:rFonts w:eastAsia="Andale Sans UI"/>
          <w:color w:val="000000"/>
          <w:sz w:val="10"/>
          <w:szCs w:val="20"/>
        </w:rPr>
        <w:t> </w:t>
      </w:r>
      <w:r w:rsidRPr="00383421">
        <w:rPr>
          <w:noProof/>
          <w:sz w:val="10"/>
          <w:szCs w:val="20"/>
        </w:rPr>
      </w:r>
      <w:r w:rsidRPr="00383421">
        <w:rPr>
          <w:noProof/>
          <w:sz w:val="10"/>
        </w:rPr>
        <w:pict>
          <v:rect id="Прямоугольник 6" o:spid="_x0000_s1034" alt="http://www.aup.ru/books/m1/img/image087.png" style="width:12pt;height:18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" filled="f" stroked="f">
            <o:lock v:ext="edit" aspectratio="t"/>
            <w10:wrap type="none"/>
            <w10:anchorlock/>
          </v:rect>
        </w:pict>
      </w:r>
      <w:r w:rsidRPr="00383421">
        <w:rPr>
          <w:color w:val="000000"/>
          <w:sz w:val="10"/>
          <w:szCs w:val="20"/>
        </w:rPr>
        <w:t xml:space="preserve">, </w:t>
      </w:r>
      <w:proofErr w:type="spellStart"/>
      <w:proofErr w:type="gramEnd"/>
      <w:r w:rsidRPr="00383421">
        <w:rPr>
          <w:color w:val="000000"/>
          <w:sz w:val="10"/>
          <w:szCs w:val="20"/>
        </w:rPr>
        <w:t>В</w:t>
      </w:r>
      <w:r w:rsidRPr="00383421">
        <w:rPr>
          <w:color w:val="000000"/>
          <w:sz w:val="10"/>
          <w:szCs w:val="20"/>
          <w:vertAlign w:val="subscript"/>
        </w:rPr>
        <w:t>ср</w:t>
      </w:r>
      <w:proofErr w:type="spellEnd"/>
      <w:r w:rsidRPr="00383421">
        <w:rPr>
          <w:rStyle w:val="apple-converted-space"/>
          <w:rFonts w:eastAsia="Andale Sans UI"/>
          <w:color w:val="000000"/>
          <w:sz w:val="10"/>
          <w:szCs w:val="20"/>
        </w:rPr>
        <w:t> </w:t>
      </w:r>
      <w:r w:rsidRPr="00383421">
        <w:rPr>
          <w:color w:val="000000"/>
          <w:sz w:val="10"/>
          <w:szCs w:val="20"/>
        </w:rPr>
        <w:t>– изменение средней заработной платы и среднегодовой выработки на одного работающего, % к базисному году.</w:t>
      </w:r>
    </w:p>
    <w:p w:rsidR="003669A8" w:rsidRPr="00383421" w:rsidRDefault="003669A8" w:rsidP="003669A8">
      <w:pPr>
        <w:rPr>
          <w:sz w:val="10"/>
          <w:szCs w:val="20"/>
        </w:rPr>
      </w:pPr>
      <w:bookmarkStart w:id="0" w:name="_GoBack"/>
      <w:bookmarkEnd w:id="0"/>
    </w:p>
    <w:p w:rsidR="003669A8" w:rsidRPr="00383421" w:rsidRDefault="003669A8" w:rsidP="00E33B16">
      <w:pPr>
        <w:spacing w:after="120"/>
        <w:jc w:val="both"/>
        <w:rPr>
          <w:b/>
          <w:sz w:val="10"/>
          <w:szCs w:val="26"/>
        </w:rPr>
      </w:pPr>
    </w:p>
    <w:p w:rsidR="006B3107" w:rsidRPr="00383421" w:rsidRDefault="00E1213D" w:rsidP="006B3107">
      <w:pPr>
        <w:spacing w:after="120"/>
        <w:jc w:val="both"/>
        <w:rPr>
          <w:b/>
          <w:sz w:val="10"/>
        </w:rPr>
      </w:pPr>
      <w:r w:rsidRPr="00383421">
        <w:rPr>
          <w:b/>
          <w:sz w:val="10"/>
        </w:rPr>
        <w:t>№ экз. билета 2</w:t>
      </w:r>
      <w:r w:rsidR="006B3107" w:rsidRPr="00383421">
        <w:rPr>
          <w:b/>
          <w:sz w:val="10"/>
        </w:rPr>
        <w:t>1</w:t>
      </w:r>
    </w:p>
    <w:p w:rsidR="006B3107" w:rsidRPr="00383421" w:rsidRDefault="006B3107" w:rsidP="006B3107">
      <w:pPr>
        <w:spacing w:after="120"/>
        <w:jc w:val="both"/>
        <w:rPr>
          <w:b/>
          <w:sz w:val="10"/>
        </w:rPr>
      </w:pPr>
      <w:r w:rsidRPr="00383421">
        <w:rPr>
          <w:b/>
          <w:sz w:val="10"/>
        </w:rPr>
        <w:t>1.</w:t>
      </w:r>
      <w:r w:rsidR="00E1213D" w:rsidRPr="00383421">
        <w:rPr>
          <w:b/>
          <w:sz w:val="10"/>
        </w:rPr>
        <w:t>Модель оптимального размера заказа (</w:t>
      </w:r>
      <w:r w:rsidR="00E1213D" w:rsidRPr="00383421">
        <w:rPr>
          <w:b/>
          <w:sz w:val="10"/>
          <w:lang w:val="en-US"/>
        </w:rPr>
        <w:t>EOQ</w:t>
      </w:r>
      <w:r w:rsidR="00E1213D" w:rsidRPr="00383421">
        <w:rPr>
          <w:b/>
          <w:sz w:val="10"/>
        </w:rPr>
        <w:t>).</w:t>
      </w:r>
    </w:p>
    <w:p w:rsidR="00055441" w:rsidRPr="00383421" w:rsidRDefault="006B3107" w:rsidP="00055441">
      <w:pPr>
        <w:pStyle w:val="af1"/>
        <w:shd w:val="clear" w:color="auto" w:fill="FFFFFF"/>
        <w:spacing w:before="240" w:beforeAutospacing="0" w:after="240" w:afterAutospacing="0"/>
        <w:rPr>
          <w:sz w:val="10"/>
          <w:szCs w:val="21"/>
        </w:rPr>
      </w:pPr>
      <w:proofErr w:type="spellStart"/>
      <w:r w:rsidRPr="00383421">
        <w:rPr>
          <w:bCs/>
          <w:iCs/>
          <w:sz w:val="10"/>
          <w:szCs w:val="21"/>
          <w:shd w:val="clear" w:color="auto" w:fill="FFFFFF"/>
        </w:rPr>
        <w:t>Economic</w:t>
      </w:r>
      <w:proofErr w:type="spellEnd"/>
      <w:r w:rsidRPr="00383421">
        <w:rPr>
          <w:bCs/>
          <w:iCs/>
          <w:sz w:val="10"/>
          <w:szCs w:val="21"/>
          <w:shd w:val="clear" w:color="auto" w:fill="FFFFFF"/>
        </w:rPr>
        <w:t xml:space="preserve"> </w:t>
      </w:r>
      <w:proofErr w:type="spellStart"/>
      <w:r w:rsidRPr="00383421">
        <w:rPr>
          <w:bCs/>
          <w:iCs/>
          <w:sz w:val="10"/>
          <w:szCs w:val="21"/>
          <w:shd w:val="clear" w:color="auto" w:fill="FFFFFF"/>
        </w:rPr>
        <w:t>order</w:t>
      </w:r>
      <w:proofErr w:type="spellEnd"/>
      <w:r w:rsidRPr="00383421">
        <w:rPr>
          <w:bCs/>
          <w:iCs/>
          <w:sz w:val="10"/>
          <w:szCs w:val="21"/>
          <w:shd w:val="clear" w:color="auto" w:fill="FFFFFF"/>
        </w:rPr>
        <w:t xml:space="preserve"> </w:t>
      </w:r>
      <w:proofErr w:type="spellStart"/>
      <w:r w:rsidRPr="00383421">
        <w:rPr>
          <w:bCs/>
          <w:iCs/>
          <w:sz w:val="10"/>
          <w:szCs w:val="21"/>
          <w:shd w:val="clear" w:color="auto" w:fill="FFFFFF"/>
        </w:rPr>
        <w:t>quantity</w:t>
      </w:r>
      <w:proofErr w:type="spellEnd"/>
      <w:r w:rsidRPr="00383421">
        <w:rPr>
          <w:bCs/>
          <w:iCs/>
          <w:sz w:val="10"/>
          <w:szCs w:val="21"/>
          <w:shd w:val="clear" w:color="auto" w:fill="FFFFFF"/>
        </w:rPr>
        <w:t xml:space="preserve"> (EOQ), оптимальный размер заказа, формула Уилсона (Вильсона), модель EOQ</w:t>
      </w:r>
      <w:r w:rsidRPr="00383421">
        <w:rPr>
          <w:rStyle w:val="apple-converted-space"/>
          <w:rFonts w:eastAsia="Andale Sans UI"/>
          <w:iCs/>
          <w:sz w:val="10"/>
          <w:szCs w:val="21"/>
          <w:shd w:val="clear" w:color="auto" w:fill="FFFFFF"/>
        </w:rPr>
        <w:t> </w:t>
      </w:r>
      <w:r w:rsidRPr="00383421">
        <w:rPr>
          <w:iCs/>
          <w:sz w:val="10"/>
          <w:szCs w:val="21"/>
          <w:shd w:val="clear" w:color="auto" w:fill="FFFFFF"/>
        </w:rPr>
        <w:t>– размер партии поставки, при котором совокупные издержки по управлению запасами минимальны.</w:t>
      </w:r>
      <w:r w:rsidR="00055441" w:rsidRPr="00383421">
        <w:rPr>
          <w:sz w:val="10"/>
          <w:szCs w:val="20"/>
          <w:shd w:val="clear" w:color="auto" w:fill="FFFFFF"/>
        </w:rPr>
        <w:t xml:space="preserve"> EOQ вычисляется с целью</w:t>
      </w:r>
      <w:r w:rsidR="00055441" w:rsidRPr="00383421">
        <w:rPr>
          <w:rStyle w:val="apple-converted-space"/>
          <w:rFonts w:eastAsia="Andale Sans UI"/>
          <w:sz w:val="10"/>
          <w:szCs w:val="20"/>
          <w:shd w:val="clear" w:color="auto" w:fill="FFFFFF"/>
        </w:rPr>
        <w:t> </w:t>
      </w:r>
      <w:r w:rsidR="00055441" w:rsidRPr="00383421">
        <w:rPr>
          <w:bCs/>
          <w:sz w:val="10"/>
          <w:szCs w:val="20"/>
          <w:bdr w:val="none" w:sz="0" w:space="0" w:color="auto" w:frame="1"/>
          <w:shd w:val="clear" w:color="auto" w:fill="FFFFFF"/>
        </w:rPr>
        <w:t>минимизации комбинированной стоимости товарных запасов</w:t>
      </w:r>
      <w:r w:rsidR="00055441" w:rsidRPr="00383421">
        <w:rPr>
          <w:sz w:val="10"/>
          <w:szCs w:val="20"/>
          <w:shd w:val="clear" w:color="auto" w:fill="FFFFFF"/>
        </w:rPr>
        <w:t xml:space="preserve">, в том числе издержки на приобретение (которые могут включать скидки на большие объемы), издержки на хранение </w:t>
      </w:r>
      <w:r w:rsidR="00055441" w:rsidRPr="00383421">
        <w:rPr>
          <w:sz w:val="10"/>
          <w:szCs w:val="20"/>
          <w:shd w:val="clear" w:color="auto" w:fill="FFFFFF"/>
        </w:rPr>
        <w:lastRenderedPageBreak/>
        <w:t>запасов, издержки на размещение заказа и т.п. Оптимизация размера заказа сопряжена с оптимизацией</w:t>
      </w:r>
      <w:r w:rsidR="00055441" w:rsidRPr="00383421">
        <w:rPr>
          <w:rStyle w:val="apple-converted-space"/>
          <w:rFonts w:eastAsia="Andale Sans UI"/>
          <w:sz w:val="10"/>
          <w:szCs w:val="20"/>
          <w:shd w:val="clear" w:color="auto" w:fill="FFFFFF"/>
        </w:rPr>
        <w:t> </w:t>
      </w:r>
      <w:hyperlink r:id="rId42" w:tooltip="Расчет резервного товарного запаса с помощью прогнозов продаж Lokad" w:history="1">
        <w:r w:rsidR="00055441" w:rsidRPr="00383421">
          <w:rPr>
            <w:rStyle w:val="af2"/>
            <w:rFonts w:eastAsia="Andale Sans UI"/>
            <w:color w:val="auto"/>
            <w:sz w:val="10"/>
            <w:szCs w:val="20"/>
            <w:u w:val="none"/>
            <w:bdr w:val="none" w:sz="0" w:space="0" w:color="auto" w:frame="1"/>
            <w:shd w:val="clear" w:color="auto" w:fill="FFFFFF"/>
          </w:rPr>
          <w:t>резервного запаса</w:t>
        </w:r>
      </w:hyperlink>
      <w:r w:rsidR="00055441" w:rsidRPr="00383421">
        <w:rPr>
          <w:sz w:val="10"/>
          <w:szCs w:val="20"/>
          <w:shd w:val="clear" w:color="auto" w:fill="FFFFFF"/>
        </w:rPr>
        <w:t xml:space="preserve">, которая направлена на поиск оптимального порогового значения, выступающего в качестве основания для размещения повторного заказа. Классическая формула </w:t>
      </w:r>
      <w:proofErr w:type="gramStart"/>
      <w:r w:rsidR="00055441" w:rsidRPr="00383421">
        <w:rPr>
          <w:sz w:val="10"/>
          <w:szCs w:val="20"/>
          <w:shd w:val="clear" w:color="auto" w:fill="FFFFFF"/>
        </w:rPr>
        <w:t>EOQ</w:t>
      </w:r>
      <w:proofErr w:type="gramEnd"/>
      <w:r w:rsidR="00055441" w:rsidRPr="00383421">
        <w:rPr>
          <w:sz w:val="10"/>
          <w:szCs w:val="20"/>
          <w:shd w:val="clear" w:color="auto" w:fill="FFFFFF"/>
        </w:rPr>
        <w:t xml:space="preserve"> в сущности представляет собой компромисс между издержками на размещение заказа (при этом предполагается, что они имеют форму фиксированной комиссии, вносимой за каждый заказ) и издержками на хранение запасов. И хотя эта формула, которая впервые появилась в 1913 г., невероятно популярна, мы находим ее</w:t>
      </w:r>
      <w:r w:rsidR="00055441" w:rsidRPr="00383421">
        <w:rPr>
          <w:rStyle w:val="apple-converted-space"/>
          <w:rFonts w:eastAsia="Andale Sans UI"/>
          <w:sz w:val="10"/>
          <w:szCs w:val="20"/>
          <w:shd w:val="clear" w:color="auto" w:fill="FFFFFF"/>
        </w:rPr>
        <w:t> </w:t>
      </w:r>
      <w:r w:rsidR="00055441" w:rsidRPr="00383421">
        <w:rPr>
          <w:iCs/>
          <w:sz w:val="10"/>
          <w:szCs w:val="20"/>
          <w:bdr w:val="none" w:sz="0" w:space="0" w:color="auto" w:frame="1"/>
          <w:shd w:val="clear" w:color="auto" w:fill="FFFFFF"/>
        </w:rPr>
        <w:t>малоприменимой в условиях современных цепей поставок</w:t>
      </w:r>
      <w:r w:rsidR="00055441" w:rsidRPr="00383421">
        <w:rPr>
          <w:sz w:val="10"/>
          <w:szCs w:val="20"/>
          <w:shd w:val="clear" w:color="auto" w:fill="FFFFFF"/>
        </w:rPr>
        <w:t>. Во-первых, это связано с размещением заказов в электронной форме (для которых нередко используют средства электронного обмена данными -</w:t>
      </w:r>
      <w:r w:rsidR="00055441" w:rsidRPr="00383421">
        <w:rPr>
          <w:rStyle w:val="apple-converted-space"/>
          <w:rFonts w:eastAsia="Andale Sans UI"/>
          <w:sz w:val="10"/>
          <w:szCs w:val="20"/>
          <w:shd w:val="clear" w:color="auto" w:fill="FFFFFF"/>
        </w:rPr>
        <w:t> </w:t>
      </w:r>
      <w:hyperlink r:id="rId43" w:tgtFrame="_blank" w:tooltip="EDI" w:history="1">
        <w:r w:rsidR="00055441" w:rsidRPr="00383421">
          <w:rPr>
            <w:rStyle w:val="af2"/>
            <w:rFonts w:eastAsia="Andale Sans UI"/>
            <w:color w:val="auto"/>
            <w:sz w:val="10"/>
            <w:szCs w:val="20"/>
            <w:u w:val="none"/>
            <w:bdr w:val="none" w:sz="0" w:space="0" w:color="auto" w:frame="1"/>
            <w:shd w:val="clear" w:color="auto" w:fill="FFFFFF"/>
          </w:rPr>
          <w:t>EDI</w:t>
        </w:r>
      </w:hyperlink>
      <w:r w:rsidR="00055441" w:rsidRPr="00383421">
        <w:rPr>
          <w:sz w:val="10"/>
          <w:szCs w:val="20"/>
          <w:shd w:val="clear" w:color="auto" w:fill="FFFFFF"/>
        </w:rPr>
        <w:t>), что существенно снижает издержки на размещение заказа. Во-вторых, главной движущей силой корректировки заказов являются</w:t>
      </w:r>
      <w:r w:rsidR="00055441" w:rsidRPr="00383421">
        <w:rPr>
          <w:rStyle w:val="apple-converted-space"/>
          <w:rFonts w:eastAsia="Andale Sans UI"/>
          <w:sz w:val="10"/>
          <w:szCs w:val="20"/>
          <w:shd w:val="clear" w:color="auto" w:fill="FFFFFF"/>
        </w:rPr>
        <w:t> </w:t>
      </w:r>
      <w:r w:rsidR="00055441" w:rsidRPr="00383421">
        <w:rPr>
          <w:bCs/>
          <w:sz w:val="10"/>
          <w:szCs w:val="20"/>
          <w:bdr w:val="none" w:sz="0" w:space="0" w:color="auto" w:frame="1"/>
          <w:shd w:val="clear" w:color="auto" w:fill="FFFFFF"/>
        </w:rPr>
        <w:t>скидки на большие объемы</w:t>
      </w:r>
      <w:r w:rsidR="00055441" w:rsidRPr="00383421">
        <w:rPr>
          <w:sz w:val="10"/>
          <w:szCs w:val="20"/>
          <w:shd w:val="clear" w:color="auto" w:fill="FFFFFF"/>
        </w:rPr>
        <w:t>, не принимаемые во внимание формулой.</w:t>
      </w:r>
      <w:r w:rsidR="00055441" w:rsidRPr="00383421">
        <w:rPr>
          <w:rStyle w:val="apple-converted-space"/>
          <w:rFonts w:eastAsia="Andale Sans UI"/>
          <w:sz w:val="10"/>
          <w:szCs w:val="20"/>
          <w:shd w:val="clear" w:color="auto" w:fill="FFFFFF"/>
        </w:rPr>
        <w:t> </w:t>
      </w:r>
      <w:r w:rsidR="00055441" w:rsidRPr="00383421">
        <w:rPr>
          <w:sz w:val="10"/>
          <w:szCs w:val="21"/>
        </w:rPr>
        <w:t xml:space="preserve">Для расчета наиболее экономичного размера заказа </w:t>
      </w:r>
      <w:proofErr w:type="spellStart"/>
      <w:r w:rsidR="00055441" w:rsidRPr="00383421">
        <w:rPr>
          <w:sz w:val="10"/>
          <w:szCs w:val="21"/>
        </w:rPr>
        <w:t>G</w:t>
      </w:r>
      <w:r w:rsidR="00055441" w:rsidRPr="00383421">
        <w:rPr>
          <w:sz w:val="10"/>
          <w:szCs w:val="17"/>
          <w:vertAlign w:val="subscript"/>
        </w:rPr>
        <w:t>опт</w:t>
      </w:r>
      <w:proofErr w:type="spellEnd"/>
      <w:r w:rsidR="00055441" w:rsidRPr="00383421">
        <w:rPr>
          <w:sz w:val="10"/>
        </w:rPr>
        <w:t> </w:t>
      </w:r>
      <w:r w:rsidR="00055441" w:rsidRPr="00383421">
        <w:rPr>
          <w:sz w:val="10"/>
          <w:szCs w:val="21"/>
        </w:rPr>
        <w:t>(</w:t>
      </w:r>
      <w:proofErr w:type="spellStart"/>
      <w:r w:rsidR="00055441" w:rsidRPr="00383421">
        <w:rPr>
          <w:sz w:val="10"/>
          <w:szCs w:val="21"/>
        </w:rPr>
        <w:t>нат</w:t>
      </w:r>
      <w:proofErr w:type="spellEnd"/>
      <w:r w:rsidR="00055441" w:rsidRPr="00383421">
        <w:rPr>
          <w:sz w:val="10"/>
          <w:szCs w:val="21"/>
        </w:rPr>
        <w:t>. ед.) используется формула Уилсона:</w:t>
      </w:r>
      <w:r w:rsidR="00055441" w:rsidRPr="00383421">
        <w:rPr>
          <w:noProof/>
          <w:sz w:val="10"/>
          <w:szCs w:val="21"/>
        </w:rPr>
        <w:drawing>
          <wp:inline distT="0" distB="0" distL="0" distR="0">
            <wp:extent cx="1400175" cy="428625"/>
            <wp:effectExtent l="19050" t="0" r="9525" b="0"/>
            <wp:docPr id="11" name="Рисунок 11" descr="http://www.cfin.ru/encycl/images/economic_order_quantity-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cfin.ru/encycl/images/economic_order_quantity-1.gif"/>
                    <pic:cNvPicPr>
                      <a:picLocks noChangeAspect="1" noChangeArrowheads="1"/>
                    </pic:cNvPicPr>
                  </pic:nvPicPr>
                  <pic:blipFill>
                    <a:blip r:embed="rId44" cstate="print"/>
                    <a:srcRect/>
                    <a:stretch>
                      <a:fillRect/>
                    </a:stretch>
                  </pic:blipFill>
                  <pic:spPr bwMode="auto">
                    <a:xfrm>
                      <a:off x="0" y="0"/>
                      <a:ext cx="1400175" cy="428625"/>
                    </a:xfrm>
                    <a:prstGeom prst="rect">
                      <a:avLst/>
                    </a:prstGeom>
                    <a:noFill/>
                    <a:ln w="9525">
                      <a:noFill/>
                      <a:miter lim="800000"/>
                      <a:headEnd/>
                      <a:tailEnd/>
                    </a:ln>
                  </pic:spPr>
                </pic:pic>
              </a:graphicData>
            </a:graphic>
          </wp:inline>
        </w:drawing>
      </w:r>
      <w:r w:rsidR="00055441" w:rsidRPr="00383421">
        <w:rPr>
          <w:sz w:val="10"/>
          <w:szCs w:val="21"/>
        </w:rPr>
        <w:t xml:space="preserve">где </w:t>
      </w:r>
      <w:proofErr w:type="spellStart"/>
      <w:r w:rsidR="00055441" w:rsidRPr="00383421">
        <w:rPr>
          <w:sz w:val="10"/>
          <w:szCs w:val="21"/>
        </w:rPr>
        <w:t>C</w:t>
      </w:r>
      <w:r w:rsidR="00055441" w:rsidRPr="00383421">
        <w:rPr>
          <w:sz w:val="10"/>
          <w:szCs w:val="17"/>
          <w:vertAlign w:val="subscript"/>
        </w:rPr>
        <w:t>вып</w:t>
      </w:r>
      <w:proofErr w:type="spellEnd"/>
      <w:r w:rsidR="00055441" w:rsidRPr="00383421">
        <w:rPr>
          <w:sz w:val="10"/>
        </w:rPr>
        <w:t> </w:t>
      </w:r>
      <w:r w:rsidR="00055441" w:rsidRPr="00383421">
        <w:rPr>
          <w:sz w:val="10"/>
          <w:szCs w:val="21"/>
        </w:rPr>
        <w:t>– издержки выполнения заказа (</w:t>
      </w:r>
      <w:proofErr w:type="spellStart"/>
      <w:r w:rsidR="00055441" w:rsidRPr="00383421">
        <w:rPr>
          <w:sz w:val="10"/>
          <w:szCs w:val="21"/>
        </w:rPr>
        <w:t>ден</w:t>
      </w:r>
      <w:proofErr w:type="spellEnd"/>
      <w:r w:rsidR="00055441" w:rsidRPr="00383421">
        <w:rPr>
          <w:sz w:val="10"/>
          <w:szCs w:val="21"/>
        </w:rPr>
        <w:t>. ед.);</w:t>
      </w:r>
      <w:proofErr w:type="spellStart"/>
      <w:r w:rsidR="00055441" w:rsidRPr="00383421">
        <w:rPr>
          <w:sz w:val="10"/>
          <w:szCs w:val="21"/>
        </w:rPr>
        <w:t>S</w:t>
      </w:r>
      <w:r w:rsidR="00055441" w:rsidRPr="00383421">
        <w:rPr>
          <w:sz w:val="10"/>
          <w:szCs w:val="17"/>
          <w:vertAlign w:val="subscript"/>
        </w:rPr>
        <w:t>d</w:t>
      </w:r>
      <w:proofErr w:type="spellEnd"/>
      <w:r w:rsidR="00055441" w:rsidRPr="00383421">
        <w:rPr>
          <w:sz w:val="10"/>
        </w:rPr>
        <w:t> </w:t>
      </w:r>
      <w:r w:rsidR="00055441" w:rsidRPr="00383421">
        <w:rPr>
          <w:sz w:val="10"/>
          <w:szCs w:val="21"/>
        </w:rPr>
        <w:t>– потребность в запасе данного вида (</w:t>
      </w:r>
      <w:proofErr w:type="spellStart"/>
      <w:r w:rsidR="00055441" w:rsidRPr="00383421">
        <w:rPr>
          <w:sz w:val="10"/>
          <w:szCs w:val="21"/>
        </w:rPr>
        <w:t>нат</w:t>
      </w:r>
      <w:proofErr w:type="spellEnd"/>
      <w:r w:rsidR="00055441" w:rsidRPr="00383421">
        <w:rPr>
          <w:sz w:val="10"/>
          <w:szCs w:val="21"/>
        </w:rPr>
        <w:t>. ед.);C</w:t>
      </w:r>
      <w:r w:rsidR="00055441" w:rsidRPr="00383421">
        <w:rPr>
          <w:sz w:val="10"/>
          <w:szCs w:val="17"/>
          <w:vertAlign w:val="subscript"/>
        </w:rPr>
        <w:t>3</w:t>
      </w:r>
      <w:r w:rsidR="00055441" w:rsidRPr="00383421">
        <w:rPr>
          <w:sz w:val="10"/>
        </w:rPr>
        <w:t> </w:t>
      </w:r>
      <w:r w:rsidR="00055441" w:rsidRPr="00383421">
        <w:rPr>
          <w:sz w:val="10"/>
          <w:szCs w:val="21"/>
        </w:rPr>
        <w:t>– стоимость единицы запасов (</w:t>
      </w:r>
      <w:proofErr w:type="spellStart"/>
      <w:r w:rsidR="00055441" w:rsidRPr="00383421">
        <w:rPr>
          <w:sz w:val="10"/>
          <w:szCs w:val="21"/>
        </w:rPr>
        <w:t>ден</w:t>
      </w:r>
      <w:proofErr w:type="spellEnd"/>
      <w:r w:rsidR="00055441" w:rsidRPr="00383421">
        <w:rPr>
          <w:sz w:val="10"/>
          <w:szCs w:val="21"/>
        </w:rPr>
        <w:t xml:space="preserve">. ед. / </w:t>
      </w:r>
      <w:proofErr w:type="spellStart"/>
      <w:r w:rsidR="00055441" w:rsidRPr="00383421">
        <w:rPr>
          <w:sz w:val="10"/>
          <w:szCs w:val="21"/>
        </w:rPr>
        <w:t>нат</w:t>
      </w:r>
      <w:proofErr w:type="spellEnd"/>
      <w:r w:rsidR="00055441" w:rsidRPr="00383421">
        <w:rPr>
          <w:sz w:val="10"/>
          <w:szCs w:val="21"/>
        </w:rPr>
        <w:t>. ед.);</w:t>
      </w:r>
      <w:proofErr w:type="spellStart"/>
      <w:r w:rsidR="00055441" w:rsidRPr="00383421">
        <w:rPr>
          <w:sz w:val="10"/>
          <w:szCs w:val="21"/>
        </w:rPr>
        <w:t>i</w:t>
      </w:r>
      <w:proofErr w:type="spellEnd"/>
      <w:r w:rsidR="00055441" w:rsidRPr="00383421">
        <w:rPr>
          <w:sz w:val="10"/>
          <w:szCs w:val="21"/>
        </w:rPr>
        <w:t xml:space="preserve"> – издержки хранения запасов (% от )</w:t>
      </w:r>
      <w:proofErr w:type="gramStart"/>
      <w:r w:rsidR="00055441" w:rsidRPr="00383421">
        <w:rPr>
          <w:sz w:val="10"/>
          <w:szCs w:val="21"/>
        </w:rPr>
        <w:t>.П</w:t>
      </w:r>
      <w:proofErr w:type="gramEnd"/>
      <w:r w:rsidR="00055441" w:rsidRPr="00383421">
        <w:rPr>
          <w:sz w:val="10"/>
          <w:szCs w:val="21"/>
        </w:rPr>
        <w:t xml:space="preserve">риведенная формула (1) трансформируется в соответствии с конкретными условиями деятельности предприятия. </w:t>
      </w:r>
      <w:proofErr w:type="spellStart"/>
      <w:r w:rsidR="00055441" w:rsidRPr="00383421">
        <w:rPr>
          <w:sz w:val="10"/>
          <w:szCs w:val="21"/>
        </w:rPr>
        <w:t>Например:если</w:t>
      </w:r>
      <w:proofErr w:type="spellEnd"/>
      <w:r w:rsidR="00055441" w:rsidRPr="00383421">
        <w:rPr>
          <w:sz w:val="10"/>
          <w:szCs w:val="21"/>
        </w:rPr>
        <w:t xml:space="preserve"> запасы пополняются не мгновенно, а в течение определенного периода времени (как правило, данный случай имеет место при пополнении запасов за счет собственного производства), то используется следующая формула для расчета наиболее экономичного размера заказа </w:t>
      </w:r>
      <w:proofErr w:type="spellStart"/>
      <w:r w:rsidR="00055441" w:rsidRPr="00383421">
        <w:rPr>
          <w:sz w:val="10"/>
          <w:szCs w:val="21"/>
        </w:rPr>
        <w:t>G</w:t>
      </w:r>
      <w:r w:rsidR="00055441" w:rsidRPr="00383421">
        <w:rPr>
          <w:sz w:val="10"/>
          <w:szCs w:val="17"/>
          <w:vertAlign w:val="subscript"/>
        </w:rPr>
        <w:t>опт</w:t>
      </w:r>
      <w:proofErr w:type="spellEnd"/>
      <w:r w:rsidR="00055441" w:rsidRPr="00383421">
        <w:rPr>
          <w:sz w:val="10"/>
        </w:rPr>
        <w:t> </w:t>
      </w:r>
      <w:r w:rsidR="00055441" w:rsidRPr="00383421">
        <w:rPr>
          <w:sz w:val="10"/>
          <w:szCs w:val="21"/>
        </w:rPr>
        <w:t>(</w:t>
      </w:r>
      <w:proofErr w:type="spellStart"/>
      <w:r w:rsidR="00055441" w:rsidRPr="00383421">
        <w:rPr>
          <w:sz w:val="10"/>
          <w:szCs w:val="21"/>
        </w:rPr>
        <w:t>нат</w:t>
      </w:r>
      <w:proofErr w:type="spellEnd"/>
      <w:r w:rsidR="00055441" w:rsidRPr="00383421">
        <w:rPr>
          <w:sz w:val="10"/>
          <w:szCs w:val="21"/>
        </w:rPr>
        <w:t>. ед.):</w:t>
      </w:r>
      <w:r w:rsidR="00055441" w:rsidRPr="00383421">
        <w:rPr>
          <w:noProof/>
          <w:sz w:val="10"/>
          <w:szCs w:val="21"/>
        </w:rPr>
        <w:drawing>
          <wp:inline distT="0" distB="0" distL="0" distR="0">
            <wp:extent cx="1390650" cy="486728"/>
            <wp:effectExtent l="19050" t="0" r="0" b="0"/>
            <wp:docPr id="12" name="Рисунок 12" descr="http://www.cfin.ru/encycl/images/economic_order_quantity-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cfin.ru/encycl/images/economic_order_quantity-2.gif"/>
                    <pic:cNvPicPr>
                      <a:picLocks noChangeAspect="1" noChangeArrowheads="1"/>
                    </pic:cNvPicPr>
                  </pic:nvPicPr>
                  <pic:blipFill>
                    <a:blip r:embed="rId45" cstate="print"/>
                    <a:srcRect/>
                    <a:stretch>
                      <a:fillRect/>
                    </a:stretch>
                  </pic:blipFill>
                  <pic:spPr bwMode="auto">
                    <a:xfrm>
                      <a:off x="0" y="0"/>
                      <a:ext cx="1390650" cy="486728"/>
                    </a:xfrm>
                    <a:prstGeom prst="rect">
                      <a:avLst/>
                    </a:prstGeom>
                    <a:noFill/>
                    <a:ln w="9525">
                      <a:noFill/>
                      <a:miter lim="800000"/>
                      <a:headEnd/>
                      <a:tailEnd/>
                    </a:ln>
                  </pic:spPr>
                </pic:pic>
              </a:graphicData>
            </a:graphic>
          </wp:inline>
        </w:drawing>
      </w:r>
      <w:r w:rsidR="00055441" w:rsidRPr="00383421">
        <w:rPr>
          <w:sz w:val="10"/>
          <w:szCs w:val="21"/>
        </w:rPr>
        <w:t>где – объем выпуска продукции, за счет которой пополняются запасы (</w:t>
      </w:r>
      <w:proofErr w:type="spellStart"/>
      <w:r w:rsidR="00055441" w:rsidRPr="00383421">
        <w:rPr>
          <w:sz w:val="10"/>
          <w:szCs w:val="21"/>
        </w:rPr>
        <w:t>нат</w:t>
      </w:r>
      <w:proofErr w:type="spellEnd"/>
      <w:r w:rsidR="00055441" w:rsidRPr="00383421">
        <w:rPr>
          <w:sz w:val="10"/>
          <w:szCs w:val="21"/>
        </w:rPr>
        <w:t xml:space="preserve">. ед.).В условиях дефицита товаров, являющихся запасами, и прогнозируемым проблем </w:t>
      </w:r>
      <w:proofErr w:type="gramStart"/>
      <w:r w:rsidR="00055441" w:rsidRPr="00383421">
        <w:rPr>
          <w:sz w:val="10"/>
          <w:szCs w:val="21"/>
        </w:rPr>
        <w:t>с</w:t>
      </w:r>
      <w:proofErr w:type="gramEnd"/>
      <w:r w:rsidR="00055441" w:rsidRPr="00383421">
        <w:rPr>
          <w:sz w:val="10"/>
          <w:szCs w:val="21"/>
        </w:rPr>
        <w:t xml:space="preserve"> </w:t>
      </w:r>
      <w:proofErr w:type="gramStart"/>
      <w:r w:rsidR="00055441" w:rsidRPr="00383421">
        <w:rPr>
          <w:sz w:val="10"/>
          <w:szCs w:val="21"/>
        </w:rPr>
        <w:t>их</w:t>
      </w:r>
      <w:proofErr w:type="gramEnd"/>
      <w:r w:rsidR="00055441" w:rsidRPr="00383421">
        <w:rPr>
          <w:sz w:val="10"/>
          <w:szCs w:val="21"/>
        </w:rPr>
        <w:t xml:space="preserve"> закупной наиболее экономичный размер заказа</w:t>
      </w:r>
      <w:r w:rsidR="00055441" w:rsidRPr="00383421">
        <w:rPr>
          <w:sz w:val="10"/>
        </w:rPr>
        <w:t> </w:t>
      </w:r>
      <w:r w:rsidR="00055441" w:rsidRPr="00383421">
        <w:rPr>
          <w:noProof/>
          <w:sz w:val="10"/>
          <w:szCs w:val="21"/>
        </w:rPr>
        <w:drawing>
          <wp:inline distT="0" distB="0" distL="0" distR="0">
            <wp:extent cx="257175" cy="171450"/>
            <wp:effectExtent l="19050" t="0" r="9525" b="0"/>
            <wp:docPr id="13" name="Рисунок 13" descr="http://www.cfin.ru/encycl/images/economic_order_quantity-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cfin.ru/encycl/images/economic_order_quantity-3.gif"/>
                    <pic:cNvPicPr>
                      <a:picLocks noChangeAspect="1" noChangeArrowheads="1"/>
                    </pic:cNvPicPr>
                  </pic:nvPicPr>
                  <pic:blipFill>
                    <a:blip r:embed="rId46" cstate="print"/>
                    <a:srcRect/>
                    <a:stretch>
                      <a:fillRect/>
                    </a:stretch>
                  </pic:blipFill>
                  <pic:spPr bwMode="auto">
                    <a:xfrm>
                      <a:off x="0" y="0"/>
                      <a:ext cx="257175" cy="171450"/>
                    </a:xfrm>
                    <a:prstGeom prst="rect">
                      <a:avLst/>
                    </a:prstGeom>
                    <a:noFill/>
                    <a:ln w="9525">
                      <a:noFill/>
                      <a:miter lim="800000"/>
                      <a:headEnd/>
                      <a:tailEnd/>
                    </a:ln>
                  </pic:spPr>
                </pic:pic>
              </a:graphicData>
            </a:graphic>
          </wp:inline>
        </w:drawing>
      </w:r>
      <w:r w:rsidR="00055441" w:rsidRPr="00383421">
        <w:rPr>
          <w:sz w:val="10"/>
        </w:rPr>
        <w:t> </w:t>
      </w:r>
      <w:r w:rsidR="00055441" w:rsidRPr="00383421">
        <w:rPr>
          <w:sz w:val="10"/>
          <w:szCs w:val="21"/>
        </w:rPr>
        <w:t>(</w:t>
      </w:r>
      <w:proofErr w:type="spellStart"/>
      <w:r w:rsidR="00055441" w:rsidRPr="00383421">
        <w:rPr>
          <w:sz w:val="10"/>
          <w:szCs w:val="21"/>
        </w:rPr>
        <w:t>нат</w:t>
      </w:r>
      <w:proofErr w:type="spellEnd"/>
      <w:r w:rsidR="00055441" w:rsidRPr="00383421">
        <w:rPr>
          <w:sz w:val="10"/>
          <w:szCs w:val="21"/>
        </w:rPr>
        <w:t>. ед.) определяется по формуле:</w:t>
      </w:r>
      <w:r w:rsidR="00055441" w:rsidRPr="00383421">
        <w:rPr>
          <w:noProof/>
          <w:sz w:val="10"/>
          <w:szCs w:val="21"/>
        </w:rPr>
        <w:drawing>
          <wp:inline distT="0" distB="0" distL="0" distR="0">
            <wp:extent cx="1476375" cy="390525"/>
            <wp:effectExtent l="19050" t="0" r="9525" b="0"/>
            <wp:docPr id="14" name="Рисунок 14" descr="http://www.cfin.ru/encycl/images/economic_order_quantity-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cfin.ru/encycl/images/economic_order_quantity-4.gif"/>
                    <pic:cNvPicPr>
                      <a:picLocks noChangeAspect="1" noChangeArrowheads="1"/>
                    </pic:cNvPicPr>
                  </pic:nvPicPr>
                  <pic:blipFill>
                    <a:blip r:embed="rId47" cstate="print"/>
                    <a:srcRect/>
                    <a:stretch>
                      <a:fillRect/>
                    </a:stretch>
                  </pic:blipFill>
                  <pic:spPr bwMode="auto">
                    <a:xfrm>
                      <a:off x="0" y="0"/>
                      <a:ext cx="1476375" cy="390525"/>
                    </a:xfrm>
                    <a:prstGeom prst="rect">
                      <a:avLst/>
                    </a:prstGeom>
                    <a:noFill/>
                    <a:ln w="9525">
                      <a:noFill/>
                      <a:miter lim="800000"/>
                      <a:headEnd/>
                      <a:tailEnd/>
                    </a:ln>
                  </pic:spPr>
                </pic:pic>
              </a:graphicData>
            </a:graphic>
          </wp:inline>
        </w:drawing>
      </w:r>
    </w:p>
    <w:p w:rsidR="00055441" w:rsidRPr="00383421" w:rsidRDefault="00055441" w:rsidP="00055441">
      <w:pPr>
        <w:widowControl/>
        <w:shd w:val="clear" w:color="auto" w:fill="FFFFFF"/>
        <w:suppressAutoHyphens w:val="0"/>
        <w:spacing w:before="240" w:after="240"/>
        <w:rPr>
          <w:rFonts w:eastAsia="Times New Roman"/>
          <w:kern w:val="0"/>
          <w:sz w:val="10"/>
          <w:szCs w:val="21"/>
          <w:lang w:eastAsia="ru-RU"/>
        </w:rPr>
      </w:pPr>
      <w:r w:rsidRPr="00383421">
        <w:rPr>
          <w:rFonts w:eastAsia="Times New Roman"/>
          <w:kern w:val="0"/>
          <w:sz w:val="10"/>
          <w:szCs w:val="21"/>
          <w:lang w:eastAsia="ru-RU"/>
        </w:rPr>
        <w:t xml:space="preserve">где </w:t>
      </w:r>
      <w:proofErr w:type="spellStart"/>
      <w:r w:rsidRPr="00383421">
        <w:rPr>
          <w:rFonts w:eastAsia="Times New Roman"/>
          <w:kern w:val="0"/>
          <w:sz w:val="10"/>
          <w:szCs w:val="21"/>
          <w:lang w:eastAsia="ru-RU"/>
        </w:rPr>
        <w:t>G</w:t>
      </w:r>
      <w:r w:rsidRPr="00383421">
        <w:rPr>
          <w:rFonts w:eastAsia="Times New Roman"/>
          <w:kern w:val="0"/>
          <w:sz w:val="10"/>
          <w:szCs w:val="17"/>
          <w:vertAlign w:val="subscript"/>
          <w:lang w:eastAsia="ru-RU"/>
        </w:rPr>
        <w:t>опт</w:t>
      </w:r>
      <w:proofErr w:type="spellEnd"/>
      <w:r w:rsidRPr="00383421">
        <w:rPr>
          <w:rFonts w:eastAsia="Times New Roman"/>
          <w:kern w:val="0"/>
          <w:sz w:val="10"/>
          <w:lang w:eastAsia="ru-RU"/>
        </w:rPr>
        <w:t> </w:t>
      </w:r>
      <w:r w:rsidRPr="00383421">
        <w:rPr>
          <w:rFonts w:eastAsia="Times New Roman"/>
          <w:kern w:val="0"/>
          <w:sz w:val="10"/>
          <w:szCs w:val="21"/>
          <w:lang w:eastAsia="ru-RU"/>
        </w:rPr>
        <w:t>– наиболее экономичный размер заказа, рассчитанный без учета дефицита по формулам (1) или (2) (</w:t>
      </w:r>
      <w:proofErr w:type="spellStart"/>
      <w:r w:rsidRPr="00383421">
        <w:rPr>
          <w:rFonts w:eastAsia="Times New Roman"/>
          <w:kern w:val="0"/>
          <w:sz w:val="10"/>
          <w:szCs w:val="21"/>
          <w:lang w:eastAsia="ru-RU"/>
        </w:rPr>
        <w:t>нат</w:t>
      </w:r>
      <w:proofErr w:type="spellEnd"/>
      <w:r w:rsidRPr="00383421">
        <w:rPr>
          <w:rFonts w:eastAsia="Times New Roman"/>
          <w:kern w:val="0"/>
          <w:sz w:val="10"/>
          <w:szCs w:val="21"/>
          <w:lang w:eastAsia="ru-RU"/>
        </w:rPr>
        <w:t>. ед.);</w:t>
      </w:r>
      <w:proofErr w:type="spellStart"/>
      <w:r w:rsidRPr="00383421">
        <w:rPr>
          <w:rFonts w:eastAsia="Times New Roman"/>
          <w:kern w:val="0"/>
          <w:sz w:val="10"/>
          <w:szCs w:val="21"/>
          <w:lang w:eastAsia="ru-RU"/>
        </w:rPr>
        <w:t>h</w:t>
      </w:r>
      <w:proofErr w:type="spellEnd"/>
      <w:r w:rsidRPr="00383421">
        <w:rPr>
          <w:rFonts w:eastAsia="Times New Roman"/>
          <w:kern w:val="0"/>
          <w:sz w:val="10"/>
          <w:szCs w:val="21"/>
          <w:lang w:eastAsia="ru-RU"/>
        </w:rPr>
        <w:t xml:space="preserve"> – дополнительные издержки, обусловленные дефицитом (</w:t>
      </w:r>
      <w:proofErr w:type="spellStart"/>
      <w:r w:rsidRPr="00383421">
        <w:rPr>
          <w:rFonts w:eastAsia="Times New Roman"/>
          <w:kern w:val="0"/>
          <w:sz w:val="10"/>
          <w:szCs w:val="21"/>
          <w:lang w:eastAsia="ru-RU"/>
        </w:rPr>
        <w:t>ден</w:t>
      </w:r>
      <w:proofErr w:type="spellEnd"/>
      <w:r w:rsidRPr="00383421">
        <w:rPr>
          <w:rFonts w:eastAsia="Times New Roman"/>
          <w:kern w:val="0"/>
          <w:sz w:val="10"/>
          <w:szCs w:val="21"/>
          <w:lang w:eastAsia="ru-RU"/>
        </w:rPr>
        <w:t xml:space="preserve">. </w:t>
      </w:r>
      <w:proofErr w:type="spellStart"/>
      <w:r w:rsidRPr="00383421">
        <w:rPr>
          <w:rFonts w:eastAsia="Times New Roman"/>
          <w:kern w:val="0"/>
          <w:sz w:val="10"/>
          <w:szCs w:val="21"/>
          <w:lang w:eastAsia="ru-RU"/>
        </w:rPr>
        <w:t>ед</w:t>
      </w:r>
      <w:proofErr w:type="spellEnd"/>
      <w:proofErr w:type="gramStart"/>
      <w:r w:rsidRPr="00383421">
        <w:rPr>
          <w:rFonts w:eastAsia="Times New Roman"/>
          <w:kern w:val="0"/>
          <w:sz w:val="10"/>
          <w:szCs w:val="21"/>
          <w:lang w:eastAsia="ru-RU"/>
        </w:rPr>
        <w:t xml:space="preserve"> .</w:t>
      </w:r>
      <w:proofErr w:type="gramEnd"/>
      <w:r w:rsidRPr="00383421">
        <w:rPr>
          <w:rFonts w:eastAsia="Times New Roman"/>
          <w:kern w:val="0"/>
          <w:sz w:val="10"/>
          <w:szCs w:val="21"/>
          <w:lang w:eastAsia="ru-RU"/>
        </w:rPr>
        <w:t xml:space="preserve">/ </w:t>
      </w:r>
      <w:proofErr w:type="spellStart"/>
      <w:r w:rsidRPr="00383421">
        <w:rPr>
          <w:rFonts w:eastAsia="Times New Roman"/>
          <w:kern w:val="0"/>
          <w:sz w:val="10"/>
          <w:szCs w:val="21"/>
          <w:lang w:eastAsia="ru-RU"/>
        </w:rPr>
        <w:t>нат</w:t>
      </w:r>
      <w:proofErr w:type="spellEnd"/>
      <w:r w:rsidRPr="00383421">
        <w:rPr>
          <w:rFonts w:eastAsia="Times New Roman"/>
          <w:kern w:val="0"/>
          <w:sz w:val="10"/>
          <w:szCs w:val="21"/>
          <w:lang w:eastAsia="ru-RU"/>
        </w:rPr>
        <w:t>. ед.).</w:t>
      </w:r>
    </w:p>
    <w:p w:rsidR="006B3107" w:rsidRPr="00383421" w:rsidRDefault="006B3107" w:rsidP="00055441">
      <w:pPr>
        <w:widowControl/>
        <w:shd w:val="clear" w:color="auto" w:fill="FFFFFF"/>
        <w:suppressAutoHyphens w:val="0"/>
        <w:spacing w:before="240" w:after="240"/>
        <w:rPr>
          <w:b/>
          <w:sz w:val="10"/>
        </w:rPr>
      </w:pPr>
      <w:r w:rsidRPr="00383421">
        <w:rPr>
          <w:b/>
          <w:sz w:val="10"/>
        </w:rPr>
        <w:t>2.</w:t>
      </w:r>
      <w:r w:rsidR="00E1213D" w:rsidRPr="00383421">
        <w:rPr>
          <w:b/>
          <w:sz w:val="10"/>
        </w:rPr>
        <w:t xml:space="preserve">Классификация финансовых планов. </w:t>
      </w:r>
    </w:p>
    <w:p w:rsidR="00055441" w:rsidRPr="00383421" w:rsidRDefault="00055441" w:rsidP="00055441">
      <w:pPr>
        <w:pStyle w:val="af1"/>
        <w:shd w:val="clear" w:color="auto" w:fill="FFFFFF"/>
        <w:spacing w:before="0" w:beforeAutospacing="0" w:after="0" w:afterAutospacing="0"/>
        <w:rPr>
          <w:sz w:val="10"/>
          <w:szCs w:val="18"/>
        </w:rPr>
      </w:pPr>
      <w:r w:rsidRPr="00383421">
        <w:rPr>
          <w:rStyle w:val="af6"/>
          <w:rFonts w:eastAsia="Andale Sans UI"/>
          <w:b w:val="0"/>
          <w:sz w:val="10"/>
          <w:szCs w:val="18"/>
        </w:rPr>
        <w:t>Классификация - Стратегические планы</w:t>
      </w:r>
      <w:r w:rsidRPr="00383421">
        <w:rPr>
          <w:rStyle w:val="apple-converted-space"/>
          <w:sz w:val="10"/>
          <w:szCs w:val="18"/>
        </w:rPr>
        <w:t> </w:t>
      </w:r>
      <w:r w:rsidRPr="00383421">
        <w:rPr>
          <w:sz w:val="10"/>
          <w:szCs w:val="18"/>
        </w:rPr>
        <w:t xml:space="preserve">— это планы генерального развития бизнеса и долгосрочной структуры организации. В финансовом аспекте стратегические планы определяют важнейшие финансовые показатели и пропорции воспроизводства, характеризуют инвестиционные стратегии и возможности реинвестирования и накопления. Такие планы определяют объем и структуру финансовых ресурсов, необходимых для сохранения предприятия как </w:t>
      </w:r>
      <w:proofErr w:type="spellStart"/>
      <w:r w:rsidRPr="00383421">
        <w:rPr>
          <w:sz w:val="10"/>
          <w:szCs w:val="18"/>
        </w:rPr>
        <w:t>бизнес-единицы</w:t>
      </w:r>
      <w:proofErr w:type="gramStart"/>
      <w:r w:rsidRPr="00383421">
        <w:rPr>
          <w:sz w:val="10"/>
          <w:szCs w:val="18"/>
        </w:rPr>
        <w:t>.В</w:t>
      </w:r>
      <w:proofErr w:type="spellEnd"/>
      <w:proofErr w:type="gramEnd"/>
      <w:r w:rsidRPr="00383421">
        <w:rPr>
          <w:sz w:val="10"/>
          <w:szCs w:val="18"/>
        </w:rPr>
        <w:t xml:space="preserve"> наиболее общем виде стратегический финансовый план представляет собой документ, содержащий следующие разделы:1.</w:t>
      </w:r>
      <w:r w:rsidRPr="00383421">
        <w:rPr>
          <w:rStyle w:val="apple-converted-space"/>
          <w:sz w:val="10"/>
          <w:szCs w:val="18"/>
        </w:rPr>
        <w:t> </w:t>
      </w:r>
      <w:r w:rsidRPr="00383421">
        <w:rPr>
          <w:rStyle w:val="af6"/>
          <w:rFonts w:eastAsia="Andale Sans UI"/>
          <w:b w:val="0"/>
          <w:sz w:val="10"/>
          <w:szCs w:val="18"/>
        </w:rPr>
        <w:t xml:space="preserve">Инвестиционная политика </w:t>
      </w:r>
      <w:proofErr w:type="spellStart"/>
      <w:r w:rsidRPr="00383421">
        <w:rPr>
          <w:rStyle w:val="af6"/>
          <w:rFonts w:eastAsia="Andale Sans UI"/>
          <w:b w:val="0"/>
          <w:sz w:val="10"/>
          <w:szCs w:val="18"/>
        </w:rPr>
        <w:t>предприятия</w:t>
      </w:r>
      <w:proofErr w:type="gramStart"/>
      <w:r w:rsidRPr="00383421">
        <w:rPr>
          <w:rStyle w:val="af6"/>
          <w:rFonts w:eastAsia="Andale Sans UI"/>
          <w:b w:val="0"/>
          <w:sz w:val="10"/>
          <w:szCs w:val="18"/>
        </w:rPr>
        <w:t>:</w:t>
      </w:r>
      <w:r w:rsidRPr="00383421">
        <w:rPr>
          <w:sz w:val="10"/>
          <w:szCs w:val="18"/>
        </w:rPr>
        <w:t>п</w:t>
      </w:r>
      <w:proofErr w:type="gramEnd"/>
      <w:r w:rsidRPr="00383421">
        <w:rPr>
          <w:sz w:val="10"/>
          <w:szCs w:val="18"/>
        </w:rPr>
        <w:t>олитика</w:t>
      </w:r>
      <w:proofErr w:type="spellEnd"/>
      <w:r w:rsidRPr="00383421">
        <w:rPr>
          <w:sz w:val="10"/>
          <w:szCs w:val="18"/>
        </w:rPr>
        <w:t xml:space="preserve"> финансирования основных </w:t>
      </w:r>
      <w:proofErr w:type="spellStart"/>
      <w:r w:rsidRPr="00383421">
        <w:rPr>
          <w:sz w:val="10"/>
          <w:szCs w:val="18"/>
        </w:rPr>
        <w:t>средств;политика</w:t>
      </w:r>
      <w:proofErr w:type="spellEnd"/>
      <w:r w:rsidRPr="00383421">
        <w:rPr>
          <w:sz w:val="10"/>
          <w:szCs w:val="18"/>
        </w:rPr>
        <w:t xml:space="preserve"> финансирования нематериальных </w:t>
      </w:r>
      <w:proofErr w:type="spellStart"/>
      <w:r w:rsidRPr="00383421">
        <w:rPr>
          <w:sz w:val="10"/>
          <w:szCs w:val="18"/>
        </w:rPr>
        <w:t>активов;политика</w:t>
      </w:r>
      <w:proofErr w:type="spellEnd"/>
      <w:r w:rsidRPr="00383421">
        <w:rPr>
          <w:sz w:val="10"/>
          <w:szCs w:val="18"/>
        </w:rPr>
        <w:t xml:space="preserve"> в области долгосрочных финансовых вложений.2.</w:t>
      </w:r>
      <w:r w:rsidRPr="00383421">
        <w:rPr>
          <w:rStyle w:val="apple-converted-space"/>
          <w:sz w:val="10"/>
          <w:szCs w:val="18"/>
        </w:rPr>
        <w:t> </w:t>
      </w:r>
      <w:r w:rsidRPr="00383421">
        <w:rPr>
          <w:rStyle w:val="af6"/>
          <w:rFonts w:eastAsia="Andale Sans UI"/>
          <w:b w:val="0"/>
          <w:sz w:val="10"/>
          <w:szCs w:val="18"/>
        </w:rPr>
        <w:t xml:space="preserve">Управление оборотным </w:t>
      </w:r>
      <w:proofErr w:type="spellStart"/>
      <w:r w:rsidRPr="00383421">
        <w:rPr>
          <w:rStyle w:val="af6"/>
          <w:rFonts w:eastAsia="Andale Sans UI"/>
          <w:b w:val="0"/>
          <w:sz w:val="10"/>
          <w:szCs w:val="18"/>
        </w:rPr>
        <w:t>капиталом</w:t>
      </w:r>
      <w:proofErr w:type="gramStart"/>
      <w:r w:rsidRPr="00383421">
        <w:rPr>
          <w:rStyle w:val="af6"/>
          <w:rFonts w:eastAsia="Andale Sans UI"/>
          <w:b w:val="0"/>
          <w:sz w:val="10"/>
          <w:szCs w:val="18"/>
        </w:rPr>
        <w:t>:</w:t>
      </w:r>
      <w:r w:rsidRPr="00383421">
        <w:rPr>
          <w:sz w:val="10"/>
          <w:szCs w:val="18"/>
        </w:rPr>
        <w:t>у</w:t>
      </w:r>
      <w:proofErr w:type="gramEnd"/>
      <w:r w:rsidRPr="00383421">
        <w:rPr>
          <w:sz w:val="10"/>
          <w:szCs w:val="18"/>
        </w:rPr>
        <w:t>правление</w:t>
      </w:r>
      <w:proofErr w:type="spellEnd"/>
      <w:r w:rsidRPr="00383421">
        <w:rPr>
          <w:sz w:val="10"/>
          <w:szCs w:val="18"/>
        </w:rPr>
        <w:t xml:space="preserve"> денежными </w:t>
      </w:r>
      <w:proofErr w:type="spellStart"/>
      <w:r w:rsidRPr="00383421">
        <w:rPr>
          <w:sz w:val="10"/>
          <w:szCs w:val="18"/>
        </w:rPr>
        <w:t>средствами;управление</w:t>
      </w:r>
      <w:proofErr w:type="spellEnd"/>
      <w:r w:rsidRPr="00383421">
        <w:rPr>
          <w:sz w:val="10"/>
          <w:szCs w:val="18"/>
        </w:rPr>
        <w:t xml:space="preserve"> дебиторской задолженностью (кредитная политика предприятия);управление запасами.3.</w:t>
      </w:r>
      <w:r w:rsidRPr="00383421">
        <w:rPr>
          <w:rStyle w:val="apple-converted-space"/>
          <w:sz w:val="10"/>
          <w:szCs w:val="18"/>
        </w:rPr>
        <w:t> </w:t>
      </w:r>
      <w:r w:rsidRPr="00383421">
        <w:rPr>
          <w:rStyle w:val="af6"/>
          <w:rFonts w:eastAsia="Andale Sans UI"/>
          <w:b w:val="0"/>
          <w:sz w:val="10"/>
          <w:szCs w:val="18"/>
        </w:rPr>
        <w:t>Дивидендная политика предприятия.</w:t>
      </w:r>
      <w:r w:rsidRPr="00383421">
        <w:rPr>
          <w:sz w:val="10"/>
          <w:szCs w:val="18"/>
        </w:rPr>
        <w:t>4.</w:t>
      </w:r>
      <w:r w:rsidRPr="00383421">
        <w:rPr>
          <w:rStyle w:val="apple-converted-space"/>
          <w:sz w:val="10"/>
          <w:szCs w:val="18"/>
        </w:rPr>
        <w:t> </w:t>
      </w:r>
      <w:r w:rsidRPr="00383421">
        <w:rPr>
          <w:rStyle w:val="af6"/>
          <w:rFonts w:eastAsia="Andale Sans UI"/>
          <w:b w:val="0"/>
          <w:sz w:val="10"/>
          <w:szCs w:val="18"/>
        </w:rPr>
        <w:t xml:space="preserve">Финансовые </w:t>
      </w:r>
      <w:proofErr w:type="spellStart"/>
      <w:r w:rsidRPr="00383421">
        <w:rPr>
          <w:rStyle w:val="af6"/>
          <w:rFonts w:eastAsia="Andale Sans UI"/>
          <w:b w:val="0"/>
          <w:sz w:val="10"/>
          <w:szCs w:val="18"/>
        </w:rPr>
        <w:t>прогнозы</w:t>
      </w:r>
      <w:proofErr w:type="gramStart"/>
      <w:r w:rsidRPr="00383421">
        <w:rPr>
          <w:rStyle w:val="af6"/>
          <w:rFonts w:eastAsia="Andale Sans UI"/>
          <w:b w:val="0"/>
          <w:sz w:val="10"/>
          <w:szCs w:val="18"/>
        </w:rPr>
        <w:t>:</w:t>
      </w:r>
      <w:r w:rsidRPr="00383421">
        <w:rPr>
          <w:sz w:val="10"/>
          <w:szCs w:val="18"/>
        </w:rPr>
        <w:t>п</w:t>
      </w:r>
      <w:proofErr w:type="gramEnd"/>
      <w:r w:rsidRPr="00383421">
        <w:rPr>
          <w:sz w:val="10"/>
          <w:szCs w:val="18"/>
        </w:rPr>
        <w:t>рогноз</w:t>
      </w:r>
      <w:proofErr w:type="spellEnd"/>
      <w:r w:rsidRPr="00383421">
        <w:rPr>
          <w:sz w:val="10"/>
          <w:szCs w:val="18"/>
        </w:rPr>
        <w:t xml:space="preserve"> доходов </w:t>
      </w:r>
      <w:proofErr w:type="spellStart"/>
      <w:r w:rsidRPr="00383421">
        <w:rPr>
          <w:sz w:val="10"/>
          <w:szCs w:val="18"/>
        </w:rPr>
        <w:t>предприятия;прогноз</w:t>
      </w:r>
      <w:proofErr w:type="spellEnd"/>
      <w:r w:rsidRPr="00383421">
        <w:rPr>
          <w:sz w:val="10"/>
          <w:szCs w:val="18"/>
        </w:rPr>
        <w:t xml:space="preserve"> </w:t>
      </w:r>
      <w:proofErr w:type="spellStart"/>
      <w:r w:rsidRPr="00383421">
        <w:rPr>
          <w:sz w:val="10"/>
          <w:szCs w:val="18"/>
        </w:rPr>
        <w:t>расходов;общая</w:t>
      </w:r>
      <w:proofErr w:type="spellEnd"/>
      <w:r w:rsidRPr="00383421">
        <w:rPr>
          <w:sz w:val="10"/>
          <w:szCs w:val="18"/>
        </w:rPr>
        <w:t xml:space="preserve"> потребность в </w:t>
      </w:r>
      <w:proofErr w:type="spellStart"/>
      <w:r w:rsidRPr="00383421">
        <w:rPr>
          <w:sz w:val="10"/>
          <w:szCs w:val="18"/>
        </w:rPr>
        <w:t>капитале;бюджет</w:t>
      </w:r>
      <w:proofErr w:type="spellEnd"/>
      <w:r w:rsidRPr="00383421">
        <w:rPr>
          <w:sz w:val="10"/>
          <w:szCs w:val="18"/>
        </w:rPr>
        <w:t xml:space="preserve"> денежных средств.5.</w:t>
      </w:r>
      <w:r w:rsidRPr="00383421">
        <w:rPr>
          <w:rStyle w:val="apple-converted-space"/>
          <w:sz w:val="10"/>
          <w:szCs w:val="18"/>
        </w:rPr>
        <w:t> </w:t>
      </w:r>
      <w:r w:rsidRPr="00383421">
        <w:rPr>
          <w:rStyle w:val="af6"/>
          <w:rFonts w:eastAsia="Andale Sans UI"/>
          <w:b w:val="0"/>
          <w:sz w:val="10"/>
          <w:szCs w:val="18"/>
        </w:rPr>
        <w:t>Учетная политика предприятия.</w:t>
      </w:r>
      <w:r w:rsidRPr="00383421">
        <w:rPr>
          <w:sz w:val="10"/>
          <w:szCs w:val="18"/>
        </w:rPr>
        <w:t>6.</w:t>
      </w:r>
      <w:r w:rsidRPr="00383421">
        <w:rPr>
          <w:rStyle w:val="apple-converted-space"/>
          <w:sz w:val="10"/>
          <w:szCs w:val="18"/>
        </w:rPr>
        <w:t> </w:t>
      </w:r>
      <w:r w:rsidRPr="00383421">
        <w:rPr>
          <w:rStyle w:val="af6"/>
          <w:rFonts w:eastAsia="Andale Sans UI"/>
          <w:b w:val="0"/>
          <w:sz w:val="10"/>
          <w:szCs w:val="18"/>
        </w:rPr>
        <w:t xml:space="preserve">Система управленческого </w:t>
      </w:r>
      <w:proofErr w:type="spellStart"/>
      <w:r w:rsidRPr="00383421">
        <w:rPr>
          <w:rStyle w:val="af6"/>
          <w:rFonts w:eastAsia="Andale Sans UI"/>
          <w:b w:val="0"/>
          <w:sz w:val="10"/>
          <w:szCs w:val="18"/>
        </w:rPr>
        <w:t>контроля</w:t>
      </w:r>
      <w:proofErr w:type="gramStart"/>
      <w:r w:rsidRPr="00383421">
        <w:rPr>
          <w:rStyle w:val="af6"/>
          <w:rFonts w:eastAsia="Andale Sans UI"/>
          <w:b w:val="0"/>
          <w:sz w:val="10"/>
          <w:szCs w:val="18"/>
        </w:rPr>
        <w:t>.Т</w:t>
      </w:r>
      <w:proofErr w:type="gramEnd"/>
      <w:r w:rsidRPr="00383421">
        <w:rPr>
          <w:rStyle w:val="af6"/>
          <w:rFonts w:eastAsia="Andale Sans UI"/>
          <w:b w:val="0"/>
          <w:sz w:val="10"/>
          <w:szCs w:val="18"/>
        </w:rPr>
        <w:t>екущие</w:t>
      </w:r>
      <w:proofErr w:type="spellEnd"/>
      <w:r w:rsidRPr="00383421">
        <w:rPr>
          <w:rStyle w:val="af6"/>
          <w:rFonts w:eastAsia="Andale Sans UI"/>
          <w:b w:val="0"/>
          <w:sz w:val="10"/>
          <w:szCs w:val="18"/>
        </w:rPr>
        <w:t xml:space="preserve"> планы</w:t>
      </w:r>
      <w:r w:rsidRPr="00383421">
        <w:rPr>
          <w:rStyle w:val="apple-converted-space"/>
          <w:sz w:val="10"/>
          <w:szCs w:val="18"/>
        </w:rPr>
        <w:t> </w:t>
      </w:r>
      <w:r w:rsidRPr="00383421">
        <w:rPr>
          <w:sz w:val="10"/>
          <w:szCs w:val="18"/>
        </w:rPr>
        <w:t xml:space="preserve">разрабатываются на основе стратегических путем их детализации. Если стратегический план дает примерный перечень финансовых ресурсов, их объем и направления использования, то в рамках текущего планирования проводится взаимное согласование каждого вида вложений с источниками их финансирования, изучается эффективность каждого источника финансирования, проводится финансовая оценка основных направлений деятельности предприятия и путей получения </w:t>
      </w:r>
      <w:proofErr w:type="spellStart"/>
      <w:r w:rsidRPr="00383421">
        <w:rPr>
          <w:sz w:val="10"/>
          <w:szCs w:val="18"/>
        </w:rPr>
        <w:t>дохода</w:t>
      </w:r>
      <w:proofErr w:type="gramStart"/>
      <w:r w:rsidRPr="00383421">
        <w:rPr>
          <w:sz w:val="10"/>
          <w:szCs w:val="18"/>
        </w:rPr>
        <w:t>.</w:t>
      </w:r>
      <w:r w:rsidRPr="00383421">
        <w:rPr>
          <w:rStyle w:val="af6"/>
          <w:rFonts w:eastAsia="Andale Sans UI"/>
          <w:b w:val="0"/>
          <w:sz w:val="10"/>
          <w:szCs w:val="18"/>
        </w:rPr>
        <w:t>О</w:t>
      </w:r>
      <w:proofErr w:type="gramEnd"/>
      <w:r w:rsidRPr="00383421">
        <w:rPr>
          <w:rStyle w:val="af6"/>
          <w:rFonts w:eastAsia="Andale Sans UI"/>
          <w:b w:val="0"/>
          <w:sz w:val="10"/>
          <w:szCs w:val="18"/>
        </w:rPr>
        <w:t>перативные</w:t>
      </w:r>
      <w:proofErr w:type="spellEnd"/>
      <w:r w:rsidRPr="00383421">
        <w:rPr>
          <w:rStyle w:val="af6"/>
          <w:rFonts w:eastAsia="Andale Sans UI"/>
          <w:b w:val="0"/>
          <w:sz w:val="10"/>
          <w:szCs w:val="18"/>
        </w:rPr>
        <w:t xml:space="preserve"> планы</w:t>
      </w:r>
      <w:r w:rsidRPr="00383421">
        <w:rPr>
          <w:rStyle w:val="apple-converted-space"/>
          <w:sz w:val="10"/>
          <w:szCs w:val="18"/>
        </w:rPr>
        <w:t> </w:t>
      </w:r>
      <w:r w:rsidRPr="00383421">
        <w:rPr>
          <w:sz w:val="10"/>
          <w:szCs w:val="18"/>
        </w:rPr>
        <w:t>— это краткосрочные тактические планы, непосредственно связанные с достижением</w:t>
      </w:r>
      <w:r w:rsidRPr="00383421">
        <w:rPr>
          <w:rStyle w:val="apple-converted-space"/>
          <w:sz w:val="10"/>
          <w:szCs w:val="18"/>
        </w:rPr>
        <w:t> </w:t>
      </w:r>
      <w:hyperlink r:id="rId48" w:tooltip="Цели предприятия" w:history="1">
        <w:r w:rsidRPr="00383421">
          <w:rPr>
            <w:rStyle w:val="af2"/>
            <w:color w:val="auto"/>
            <w:sz w:val="10"/>
            <w:szCs w:val="18"/>
            <w:u w:val="none"/>
          </w:rPr>
          <w:t>целей фирмы</w:t>
        </w:r>
      </w:hyperlink>
      <w:r w:rsidRPr="00383421">
        <w:rPr>
          <w:rStyle w:val="apple-converted-space"/>
          <w:sz w:val="10"/>
          <w:szCs w:val="18"/>
        </w:rPr>
        <w:t> </w:t>
      </w:r>
      <w:r w:rsidRPr="00383421">
        <w:rPr>
          <w:sz w:val="10"/>
          <w:szCs w:val="18"/>
        </w:rPr>
        <w:t xml:space="preserve">(план производства, план закупки сырья и материалов и т. п.). Оперативные планы входят как составная часть в годовой или квартальный общий бюджет </w:t>
      </w:r>
      <w:proofErr w:type="spellStart"/>
      <w:r w:rsidRPr="00383421">
        <w:rPr>
          <w:sz w:val="10"/>
          <w:szCs w:val="18"/>
        </w:rPr>
        <w:t>предприятия</w:t>
      </w:r>
      <w:proofErr w:type="gramStart"/>
      <w:r w:rsidRPr="00383421">
        <w:rPr>
          <w:sz w:val="10"/>
          <w:szCs w:val="18"/>
        </w:rPr>
        <w:t>.Д</w:t>
      </w:r>
      <w:proofErr w:type="gramEnd"/>
      <w:r w:rsidRPr="00383421">
        <w:rPr>
          <w:sz w:val="10"/>
          <w:szCs w:val="18"/>
        </w:rPr>
        <w:t>ля</w:t>
      </w:r>
      <w:proofErr w:type="spellEnd"/>
      <w:r w:rsidRPr="00383421">
        <w:rPr>
          <w:sz w:val="10"/>
          <w:szCs w:val="18"/>
        </w:rPr>
        <w:t xml:space="preserve"> учета возможных факторов неопределенности и связанного с ней риска рекомендуется готовить несколько вариантов финансовых планов:</w:t>
      </w:r>
      <w:r w:rsidRPr="00383421">
        <w:rPr>
          <w:rStyle w:val="apple-converted-space"/>
          <w:sz w:val="10"/>
          <w:szCs w:val="18"/>
        </w:rPr>
        <w:t> </w:t>
      </w:r>
      <w:r w:rsidRPr="00383421">
        <w:rPr>
          <w:rStyle w:val="af6"/>
          <w:rFonts w:eastAsia="Andale Sans UI"/>
          <w:b w:val="0"/>
          <w:sz w:val="10"/>
          <w:szCs w:val="18"/>
        </w:rPr>
        <w:t xml:space="preserve">пессимистический, оптимистический и наиболее </w:t>
      </w:r>
      <w:proofErr w:type="spellStart"/>
      <w:r w:rsidRPr="00383421">
        <w:rPr>
          <w:rStyle w:val="af6"/>
          <w:rFonts w:eastAsia="Andale Sans UI"/>
          <w:b w:val="0"/>
          <w:sz w:val="10"/>
          <w:szCs w:val="18"/>
        </w:rPr>
        <w:t>вероятный.</w:t>
      </w:r>
      <w:r w:rsidRPr="00383421">
        <w:rPr>
          <w:sz w:val="10"/>
          <w:szCs w:val="18"/>
        </w:rPr>
        <w:t>Оперативные</w:t>
      </w:r>
      <w:proofErr w:type="spellEnd"/>
      <w:r w:rsidRPr="00383421">
        <w:rPr>
          <w:sz w:val="10"/>
          <w:szCs w:val="18"/>
        </w:rPr>
        <w:t xml:space="preserve"> финансовые планы — инструмент управления денежными </w:t>
      </w:r>
      <w:proofErr w:type="spellStart"/>
      <w:r w:rsidRPr="00383421">
        <w:rPr>
          <w:sz w:val="10"/>
          <w:szCs w:val="18"/>
        </w:rPr>
        <w:t>потоками.Финансирование</w:t>
      </w:r>
      <w:proofErr w:type="spellEnd"/>
      <w:r w:rsidRPr="00383421">
        <w:rPr>
          <w:sz w:val="10"/>
          <w:szCs w:val="18"/>
        </w:rPr>
        <w:t xml:space="preserve"> плановых мероприятий должно осуществляться за счет поступающих средств. Это требует повседневного эффективного </w:t>
      </w:r>
      <w:proofErr w:type="gramStart"/>
      <w:r w:rsidRPr="00383421">
        <w:rPr>
          <w:sz w:val="10"/>
          <w:szCs w:val="18"/>
        </w:rPr>
        <w:t>контроля за</w:t>
      </w:r>
      <w:proofErr w:type="gramEnd"/>
      <w:r w:rsidRPr="00383421">
        <w:rPr>
          <w:sz w:val="10"/>
          <w:szCs w:val="18"/>
        </w:rPr>
        <w:t xml:space="preserve"> формированием финансовых ресурсов. В целях </w:t>
      </w:r>
      <w:proofErr w:type="gramStart"/>
      <w:r w:rsidRPr="00383421">
        <w:rPr>
          <w:sz w:val="10"/>
          <w:szCs w:val="18"/>
        </w:rPr>
        <w:t>контроля за</w:t>
      </w:r>
      <w:proofErr w:type="gramEnd"/>
      <w:r w:rsidRPr="00383421">
        <w:rPr>
          <w:sz w:val="10"/>
          <w:szCs w:val="18"/>
        </w:rPr>
        <w:t xml:space="preserve"> поступлением финансовой выручки на расчетный счет и расходованием наличных финансовых ресурсов организации необходимо оперативное финансовое планирование, которое дополняет текущее. При составлении оперативного финансового плана необходимо использовать объективную информацию о тенденциях экономического развития в сфере деятельности организации, инфляции, возможных изменениях в технологии и организации процесса </w:t>
      </w:r>
      <w:proofErr w:type="spellStart"/>
      <w:r w:rsidRPr="00383421">
        <w:rPr>
          <w:sz w:val="10"/>
          <w:szCs w:val="18"/>
        </w:rPr>
        <w:t>производства</w:t>
      </w:r>
      <w:proofErr w:type="gramStart"/>
      <w:r w:rsidRPr="00383421">
        <w:rPr>
          <w:sz w:val="10"/>
          <w:szCs w:val="18"/>
        </w:rPr>
        <w:t>.О</w:t>
      </w:r>
      <w:proofErr w:type="gramEnd"/>
      <w:r w:rsidRPr="00383421">
        <w:rPr>
          <w:sz w:val="10"/>
          <w:szCs w:val="18"/>
        </w:rPr>
        <w:t>перативное</w:t>
      </w:r>
      <w:proofErr w:type="spellEnd"/>
      <w:r w:rsidRPr="00383421">
        <w:rPr>
          <w:sz w:val="10"/>
          <w:szCs w:val="18"/>
        </w:rPr>
        <w:t xml:space="preserve"> финансовое планирование </w:t>
      </w:r>
      <w:proofErr w:type="spellStart"/>
      <w:r w:rsidRPr="00383421">
        <w:rPr>
          <w:sz w:val="10"/>
          <w:szCs w:val="18"/>
        </w:rPr>
        <w:t>включает:составление</w:t>
      </w:r>
      <w:proofErr w:type="spellEnd"/>
      <w:r w:rsidRPr="00383421">
        <w:rPr>
          <w:sz w:val="10"/>
          <w:szCs w:val="18"/>
        </w:rPr>
        <w:t xml:space="preserve"> и исполнение платежного </w:t>
      </w:r>
      <w:proofErr w:type="spellStart"/>
      <w:r w:rsidRPr="00383421">
        <w:rPr>
          <w:sz w:val="10"/>
          <w:szCs w:val="18"/>
        </w:rPr>
        <w:t>календаря;расчет</w:t>
      </w:r>
      <w:proofErr w:type="spellEnd"/>
      <w:r w:rsidRPr="00383421">
        <w:rPr>
          <w:sz w:val="10"/>
          <w:szCs w:val="18"/>
        </w:rPr>
        <w:t xml:space="preserve"> потребности в краткосрочном </w:t>
      </w:r>
      <w:proofErr w:type="spellStart"/>
      <w:r w:rsidRPr="00383421">
        <w:rPr>
          <w:sz w:val="10"/>
          <w:szCs w:val="18"/>
        </w:rPr>
        <w:t>кредите;составление</w:t>
      </w:r>
      <w:proofErr w:type="spellEnd"/>
      <w:r w:rsidRPr="00383421">
        <w:rPr>
          <w:sz w:val="10"/>
          <w:szCs w:val="18"/>
        </w:rPr>
        <w:t xml:space="preserve"> кассовой заявки.</w:t>
      </w:r>
    </w:p>
    <w:p w:rsidR="00E1213D" w:rsidRPr="00383421" w:rsidRDefault="006B3107" w:rsidP="00055441">
      <w:pPr>
        <w:pStyle w:val="af1"/>
        <w:shd w:val="clear" w:color="auto" w:fill="FFFFFF"/>
        <w:spacing w:before="0" w:beforeAutospacing="0" w:after="0" w:afterAutospacing="0" w:line="255" w:lineRule="atLeast"/>
        <w:rPr>
          <w:rFonts w:ascii="Tahoma" w:hAnsi="Tahoma" w:cs="Tahoma"/>
          <w:color w:val="000000"/>
          <w:sz w:val="10"/>
          <w:szCs w:val="18"/>
        </w:rPr>
      </w:pPr>
      <w:r w:rsidRPr="00383421">
        <w:rPr>
          <w:b/>
          <w:sz w:val="10"/>
        </w:rPr>
        <w:t>3.</w:t>
      </w:r>
      <w:r w:rsidR="00E1213D" w:rsidRPr="00383421">
        <w:rPr>
          <w:b/>
          <w:sz w:val="10"/>
        </w:rPr>
        <w:t xml:space="preserve">Формула расчета экономии за счет повышения фондоотдачи. </w:t>
      </w:r>
    </w:p>
    <w:p w:rsidR="00FC1454" w:rsidRPr="00383421" w:rsidRDefault="00FC1454" w:rsidP="00FC1454">
      <w:pPr>
        <w:pStyle w:val="af1"/>
        <w:spacing w:before="168" w:beforeAutospacing="0" w:after="0" w:afterAutospacing="0"/>
        <w:rPr>
          <w:color w:val="000000"/>
          <w:sz w:val="10"/>
          <w:szCs w:val="18"/>
        </w:rPr>
      </w:pPr>
      <w:r w:rsidRPr="00383421">
        <w:rPr>
          <w:bCs/>
          <w:color w:val="000000"/>
          <w:sz w:val="10"/>
          <w:szCs w:val="18"/>
        </w:rPr>
        <w:lastRenderedPageBreak/>
        <w:t>ФО = УД</w:t>
      </w:r>
      <w:r w:rsidRPr="00383421">
        <w:rPr>
          <w:bCs/>
          <w:color w:val="000000"/>
          <w:sz w:val="10"/>
          <w:szCs w:val="18"/>
          <w:vertAlign w:val="superscript"/>
        </w:rPr>
        <w:t>@</w:t>
      </w:r>
      <w:proofErr w:type="gramStart"/>
      <w:r w:rsidRPr="00383421">
        <w:rPr>
          <w:bCs/>
          <w:color w:val="000000"/>
          <w:sz w:val="10"/>
          <w:szCs w:val="18"/>
        </w:rPr>
        <w:t>ФО</w:t>
      </w:r>
      <w:proofErr w:type="gramEnd"/>
      <w:r w:rsidRPr="00383421">
        <w:rPr>
          <w:bCs/>
          <w:color w:val="000000"/>
          <w:sz w:val="10"/>
          <w:szCs w:val="18"/>
          <w:vertAlign w:val="superscript"/>
        </w:rPr>
        <w:t>@</w:t>
      </w:r>
      <w:r w:rsidR="00DD4B3F" w:rsidRPr="00383421">
        <w:rPr>
          <w:color w:val="000000"/>
          <w:sz w:val="10"/>
          <w:szCs w:val="18"/>
        </w:rPr>
        <w:t xml:space="preserve"> </w:t>
      </w:r>
      <w:r w:rsidRPr="00383421">
        <w:rPr>
          <w:color w:val="000000"/>
          <w:sz w:val="10"/>
          <w:szCs w:val="18"/>
        </w:rPr>
        <w:t>где</w:t>
      </w:r>
      <w:r w:rsidRPr="00383421">
        <w:rPr>
          <w:rStyle w:val="apple-converted-space"/>
          <w:rFonts w:eastAsia="Andale Sans UI"/>
          <w:color w:val="000000"/>
          <w:sz w:val="10"/>
          <w:szCs w:val="18"/>
        </w:rPr>
        <w:t> </w:t>
      </w:r>
      <w:r w:rsidRPr="00383421">
        <w:rPr>
          <w:bCs/>
          <w:color w:val="000000"/>
          <w:sz w:val="10"/>
          <w:szCs w:val="18"/>
        </w:rPr>
        <w:t>ФО</w:t>
      </w:r>
      <w:r w:rsidRPr="00383421">
        <w:rPr>
          <w:rStyle w:val="apple-converted-space"/>
          <w:rFonts w:eastAsia="Andale Sans UI"/>
          <w:bCs/>
          <w:color w:val="000000"/>
          <w:sz w:val="10"/>
          <w:szCs w:val="18"/>
        </w:rPr>
        <w:t> </w:t>
      </w:r>
      <w:r w:rsidRPr="00383421">
        <w:rPr>
          <w:color w:val="000000"/>
          <w:sz w:val="10"/>
          <w:szCs w:val="18"/>
        </w:rPr>
        <w:t>- фондоотдача основных производственных фондов;</w:t>
      </w:r>
    </w:p>
    <w:p w:rsidR="00FC1454" w:rsidRPr="00383421" w:rsidRDefault="00FC1454" w:rsidP="00FC1454">
      <w:pPr>
        <w:pStyle w:val="af1"/>
        <w:spacing w:before="168" w:beforeAutospacing="0" w:after="0" w:afterAutospacing="0"/>
        <w:rPr>
          <w:color w:val="000000"/>
          <w:sz w:val="10"/>
          <w:szCs w:val="18"/>
        </w:rPr>
      </w:pPr>
      <w:r w:rsidRPr="00383421">
        <w:rPr>
          <w:color w:val="000000"/>
          <w:sz w:val="10"/>
          <w:szCs w:val="18"/>
        </w:rPr>
        <w:t>      </w:t>
      </w:r>
      <w:r w:rsidRPr="00383421">
        <w:rPr>
          <w:rStyle w:val="apple-converted-space"/>
          <w:rFonts w:eastAsia="Andale Sans UI"/>
          <w:color w:val="000000"/>
          <w:sz w:val="10"/>
          <w:szCs w:val="18"/>
        </w:rPr>
        <w:t> </w:t>
      </w:r>
      <w:r w:rsidRPr="00383421">
        <w:rPr>
          <w:bCs/>
          <w:color w:val="000000"/>
          <w:sz w:val="10"/>
          <w:szCs w:val="18"/>
        </w:rPr>
        <w:t>УД</w:t>
      </w:r>
      <w:r w:rsidRPr="00383421">
        <w:rPr>
          <w:bCs/>
          <w:color w:val="000000"/>
          <w:sz w:val="10"/>
          <w:szCs w:val="18"/>
          <w:vertAlign w:val="superscript"/>
        </w:rPr>
        <w:t>@</w:t>
      </w:r>
      <w:r w:rsidRPr="00383421">
        <w:rPr>
          <w:rStyle w:val="apple-converted-space"/>
          <w:rFonts w:eastAsia="Andale Sans UI"/>
          <w:bCs/>
          <w:color w:val="000000"/>
          <w:sz w:val="10"/>
          <w:szCs w:val="18"/>
        </w:rPr>
        <w:t> </w:t>
      </w:r>
      <w:r w:rsidRPr="00383421">
        <w:rPr>
          <w:bCs/>
          <w:color w:val="000000"/>
          <w:sz w:val="10"/>
          <w:szCs w:val="18"/>
        </w:rPr>
        <w:t>-</w:t>
      </w:r>
      <w:r w:rsidRPr="00383421">
        <w:rPr>
          <w:rStyle w:val="apple-converted-space"/>
          <w:rFonts w:eastAsia="Andale Sans UI"/>
          <w:bCs/>
          <w:color w:val="000000"/>
          <w:sz w:val="10"/>
          <w:szCs w:val="18"/>
        </w:rPr>
        <w:t> </w:t>
      </w:r>
      <w:r w:rsidRPr="00383421">
        <w:rPr>
          <w:color w:val="000000"/>
          <w:sz w:val="10"/>
          <w:szCs w:val="18"/>
        </w:rPr>
        <w:t>удельный вес, коэффициент активной части фондов;</w:t>
      </w:r>
    </w:p>
    <w:p w:rsidR="00FC1454" w:rsidRPr="00383421" w:rsidRDefault="00FC1454" w:rsidP="00FC1454">
      <w:pPr>
        <w:pStyle w:val="af1"/>
        <w:spacing w:before="168" w:beforeAutospacing="0" w:after="0" w:afterAutospacing="0"/>
        <w:rPr>
          <w:color w:val="000000"/>
          <w:sz w:val="10"/>
          <w:szCs w:val="18"/>
        </w:rPr>
      </w:pPr>
      <w:r w:rsidRPr="00383421">
        <w:rPr>
          <w:color w:val="000000"/>
          <w:sz w:val="10"/>
          <w:szCs w:val="18"/>
        </w:rPr>
        <w:t>      </w:t>
      </w:r>
      <w:r w:rsidRPr="00383421">
        <w:rPr>
          <w:rStyle w:val="apple-converted-space"/>
          <w:rFonts w:eastAsia="Andale Sans UI"/>
          <w:color w:val="000000"/>
          <w:sz w:val="10"/>
          <w:szCs w:val="18"/>
        </w:rPr>
        <w:t> </w:t>
      </w:r>
      <w:r w:rsidRPr="00383421">
        <w:rPr>
          <w:bCs/>
          <w:color w:val="000000"/>
          <w:sz w:val="10"/>
          <w:szCs w:val="18"/>
        </w:rPr>
        <w:t>ФО</w:t>
      </w:r>
      <w:r w:rsidRPr="00383421">
        <w:rPr>
          <w:bCs/>
          <w:color w:val="000000"/>
          <w:sz w:val="10"/>
          <w:szCs w:val="18"/>
          <w:vertAlign w:val="superscript"/>
        </w:rPr>
        <w:t>@</w:t>
      </w:r>
      <w:r w:rsidRPr="00383421">
        <w:rPr>
          <w:rStyle w:val="apple-converted-space"/>
          <w:rFonts w:eastAsia="Andale Sans UI"/>
          <w:color w:val="000000"/>
          <w:sz w:val="10"/>
          <w:szCs w:val="18"/>
        </w:rPr>
        <w:t> </w:t>
      </w:r>
      <w:r w:rsidRPr="00383421">
        <w:rPr>
          <w:color w:val="000000"/>
          <w:sz w:val="10"/>
          <w:szCs w:val="18"/>
        </w:rPr>
        <w:t>- фондоотдача активной части фондов.</w:t>
      </w:r>
    </w:p>
    <w:p w:rsidR="006B3107" w:rsidRPr="00383421" w:rsidRDefault="006B3107" w:rsidP="00E33B16">
      <w:pPr>
        <w:spacing w:after="120"/>
        <w:jc w:val="both"/>
        <w:rPr>
          <w:b/>
          <w:sz w:val="10"/>
          <w:szCs w:val="26"/>
        </w:rPr>
      </w:pPr>
    </w:p>
    <w:p w:rsidR="007A2F8B" w:rsidRPr="00383421" w:rsidRDefault="00E1213D" w:rsidP="007A2F8B">
      <w:pPr>
        <w:spacing w:after="120"/>
        <w:jc w:val="both"/>
        <w:rPr>
          <w:b/>
          <w:sz w:val="10"/>
        </w:rPr>
      </w:pPr>
      <w:r w:rsidRPr="00383421">
        <w:rPr>
          <w:b/>
          <w:sz w:val="10"/>
        </w:rPr>
        <w:t>№ экз. билета 22</w:t>
      </w:r>
    </w:p>
    <w:p w:rsidR="007A2F8B" w:rsidRPr="00383421" w:rsidRDefault="007A2F8B" w:rsidP="007A2F8B">
      <w:pPr>
        <w:spacing w:after="120"/>
        <w:jc w:val="both"/>
        <w:rPr>
          <w:b/>
          <w:sz w:val="10"/>
        </w:rPr>
      </w:pPr>
      <w:r w:rsidRPr="00383421">
        <w:rPr>
          <w:b/>
          <w:sz w:val="10"/>
        </w:rPr>
        <w:t>1.</w:t>
      </w:r>
      <w:r w:rsidR="00E1213D" w:rsidRPr="00383421">
        <w:rPr>
          <w:b/>
          <w:sz w:val="10"/>
        </w:rPr>
        <w:t>Основные инструментарии операционного анализа, их характеристика.</w:t>
      </w:r>
    </w:p>
    <w:p w:rsidR="007A2F8B" w:rsidRPr="00383421" w:rsidRDefault="007A2F8B" w:rsidP="007A2F8B">
      <w:pPr>
        <w:pStyle w:val="af1"/>
        <w:shd w:val="clear" w:color="auto" w:fill="FFFFFF"/>
        <w:spacing w:before="96" w:beforeAutospacing="0" w:after="120" w:afterAutospacing="0"/>
        <w:rPr>
          <w:sz w:val="10"/>
          <w:szCs w:val="20"/>
        </w:rPr>
      </w:pPr>
      <w:r w:rsidRPr="00383421">
        <w:rPr>
          <w:bCs/>
          <w:sz w:val="10"/>
          <w:szCs w:val="20"/>
        </w:rPr>
        <w:t>Операционный анализ</w:t>
      </w:r>
      <w:r w:rsidRPr="00383421">
        <w:rPr>
          <w:sz w:val="10"/>
          <w:szCs w:val="20"/>
        </w:rPr>
        <w:t> — это элемент управления</w:t>
      </w:r>
      <w:r w:rsidRPr="00383421">
        <w:rPr>
          <w:rStyle w:val="apple-converted-space"/>
          <w:rFonts w:eastAsia="Andale Sans UI"/>
          <w:sz w:val="10"/>
          <w:szCs w:val="20"/>
        </w:rPr>
        <w:t> </w:t>
      </w:r>
      <w:hyperlink r:id="rId49" w:tooltip="Затраты" w:history="1">
        <w:r w:rsidRPr="00383421">
          <w:rPr>
            <w:rStyle w:val="af2"/>
            <w:color w:val="auto"/>
            <w:sz w:val="10"/>
            <w:szCs w:val="20"/>
            <w:u w:val="none"/>
          </w:rPr>
          <w:t>затратами</w:t>
        </w:r>
      </w:hyperlink>
      <w:r w:rsidRPr="00383421">
        <w:rPr>
          <w:sz w:val="10"/>
          <w:szCs w:val="20"/>
        </w:rPr>
        <w:t>, сущность которого состоит в изучении зависимостей финансовых результатов деятельности хозяйствующего субъекта от издержек и объемов производства и реализации продукции, товаров, услуг. Данный вид анализа считается одним из наиболее эффективных сре</w:t>
      </w:r>
      <w:proofErr w:type="gramStart"/>
      <w:r w:rsidRPr="00383421">
        <w:rPr>
          <w:sz w:val="10"/>
          <w:szCs w:val="20"/>
        </w:rPr>
        <w:t>дств пл</w:t>
      </w:r>
      <w:proofErr w:type="gramEnd"/>
      <w:r w:rsidRPr="00383421">
        <w:rPr>
          <w:sz w:val="10"/>
          <w:szCs w:val="20"/>
        </w:rPr>
        <w:t>анирования и прогнозирования деятельности предприятия, он может быть использован в ценообразовании. Инструменты:</w:t>
      </w:r>
      <w:r w:rsidRPr="00383421">
        <w:rPr>
          <w:bCs/>
          <w:sz w:val="10"/>
          <w:szCs w:val="20"/>
        </w:rPr>
        <w:t xml:space="preserve"> Предельный доход</w:t>
      </w:r>
      <w:r w:rsidRPr="00383421">
        <w:rPr>
          <w:rStyle w:val="apple-converted-space"/>
          <w:rFonts w:eastAsia="Andale Sans UI"/>
          <w:sz w:val="10"/>
          <w:szCs w:val="20"/>
        </w:rPr>
        <w:t> </w:t>
      </w:r>
      <w:r w:rsidRPr="00383421">
        <w:rPr>
          <w:sz w:val="10"/>
          <w:szCs w:val="20"/>
        </w:rPr>
        <w:t>(</w:t>
      </w:r>
      <w:hyperlink r:id="rId50" w:tooltip="Английский язык" w:history="1">
        <w:r w:rsidRPr="00383421">
          <w:rPr>
            <w:rStyle w:val="af2"/>
            <w:color w:val="auto"/>
            <w:sz w:val="10"/>
            <w:szCs w:val="20"/>
            <w:u w:val="none"/>
          </w:rPr>
          <w:t>англ.</w:t>
        </w:r>
      </w:hyperlink>
      <w:r w:rsidRPr="00383421">
        <w:rPr>
          <w:sz w:val="10"/>
          <w:szCs w:val="20"/>
        </w:rPr>
        <w:t> </w:t>
      </w:r>
      <w:r w:rsidRPr="00383421">
        <w:rPr>
          <w:iCs/>
          <w:sz w:val="10"/>
          <w:szCs w:val="20"/>
          <w:lang/>
        </w:rPr>
        <w:t>marginal</w:t>
      </w:r>
      <w:r w:rsidRPr="00383421">
        <w:rPr>
          <w:iCs/>
          <w:sz w:val="10"/>
          <w:szCs w:val="20"/>
        </w:rPr>
        <w:t xml:space="preserve"> </w:t>
      </w:r>
      <w:r w:rsidRPr="00383421">
        <w:rPr>
          <w:iCs/>
          <w:sz w:val="10"/>
          <w:szCs w:val="20"/>
          <w:lang/>
        </w:rPr>
        <w:t>revenue</w:t>
      </w:r>
      <w:r w:rsidRPr="00383421">
        <w:rPr>
          <w:iCs/>
          <w:sz w:val="10"/>
          <w:szCs w:val="20"/>
        </w:rPr>
        <w:t xml:space="preserve"> - </w:t>
      </w:r>
      <w:r w:rsidRPr="00383421">
        <w:rPr>
          <w:iCs/>
          <w:sz w:val="10"/>
          <w:szCs w:val="20"/>
          <w:lang/>
        </w:rPr>
        <w:t>MR</w:t>
      </w:r>
      <w:r w:rsidRPr="00383421">
        <w:rPr>
          <w:sz w:val="10"/>
          <w:szCs w:val="20"/>
        </w:rPr>
        <w:t>), также</w:t>
      </w:r>
      <w:r w:rsidRPr="00383421">
        <w:rPr>
          <w:rStyle w:val="apple-converted-space"/>
          <w:rFonts w:eastAsia="Andale Sans UI"/>
          <w:sz w:val="10"/>
          <w:szCs w:val="20"/>
        </w:rPr>
        <w:t> </w:t>
      </w:r>
      <w:r w:rsidRPr="00383421">
        <w:rPr>
          <w:bCs/>
          <w:sz w:val="10"/>
          <w:szCs w:val="20"/>
        </w:rPr>
        <w:t>маржинальный доход, предельная выручка</w:t>
      </w:r>
      <w:r w:rsidRPr="00383421">
        <w:rPr>
          <w:sz w:val="10"/>
          <w:szCs w:val="20"/>
        </w:rPr>
        <w:t> — дополнительный</w:t>
      </w:r>
      <w:r w:rsidRPr="00383421">
        <w:rPr>
          <w:rStyle w:val="apple-converted-space"/>
          <w:rFonts w:eastAsia="Andale Sans UI"/>
          <w:sz w:val="10"/>
          <w:szCs w:val="20"/>
        </w:rPr>
        <w:t> </w:t>
      </w:r>
      <w:hyperlink r:id="rId51" w:tooltip="Доход" w:history="1">
        <w:r w:rsidRPr="00383421">
          <w:rPr>
            <w:rStyle w:val="af2"/>
            <w:color w:val="auto"/>
            <w:sz w:val="10"/>
            <w:szCs w:val="20"/>
            <w:u w:val="none"/>
          </w:rPr>
          <w:t>доход</w:t>
        </w:r>
      </w:hyperlink>
      <w:r w:rsidRPr="00383421">
        <w:rPr>
          <w:sz w:val="10"/>
          <w:szCs w:val="20"/>
        </w:rPr>
        <w:t xml:space="preserve">, получаемый от продажи дополнительной единицы товара. </w:t>
      </w:r>
      <w:proofErr w:type="gramStart"/>
      <w:r w:rsidRPr="00383421">
        <w:rPr>
          <w:sz w:val="10"/>
          <w:szCs w:val="20"/>
        </w:rPr>
        <w:t>Предельный доход также характеризуется как доход, полученный от реализации после возмещения</w:t>
      </w:r>
      <w:r w:rsidRPr="00383421">
        <w:rPr>
          <w:rStyle w:val="apple-converted-space"/>
          <w:rFonts w:eastAsia="Andale Sans UI"/>
          <w:sz w:val="10"/>
          <w:szCs w:val="20"/>
        </w:rPr>
        <w:t> </w:t>
      </w:r>
      <w:hyperlink r:id="rId52" w:tooltip="Переменные затраты" w:history="1">
        <w:r w:rsidRPr="00383421">
          <w:rPr>
            <w:rStyle w:val="af2"/>
            <w:color w:val="auto"/>
            <w:sz w:val="10"/>
            <w:szCs w:val="20"/>
            <w:u w:val="none"/>
          </w:rPr>
          <w:t>переменных затрат</w:t>
        </w:r>
      </w:hyperlink>
      <w:r w:rsidRPr="00383421">
        <w:rPr>
          <w:sz w:val="10"/>
          <w:szCs w:val="20"/>
        </w:rPr>
        <w:t>. Предельный доход является источником образования</w:t>
      </w:r>
      <w:r w:rsidRPr="00383421">
        <w:rPr>
          <w:rStyle w:val="apple-converted-space"/>
          <w:rFonts w:eastAsia="Andale Sans UI"/>
          <w:sz w:val="10"/>
          <w:szCs w:val="20"/>
        </w:rPr>
        <w:t> </w:t>
      </w:r>
      <w:hyperlink r:id="rId53" w:tooltip="Прибыль" w:history="1">
        <w:r w:rsidRPr="00383421">
          <w:rPr>
            <w:rStyle w:val="af2"/>
            <w:color w:val="auto"/>
            <w:sz w:val="10"/>
            <w:szCs w:val="20"/>
            <w:u w:val="none"/>
          </w:rPr>
          <w:t>прибыли</w:t>
        </w:r>
      </w:hyperlink>
      <w:r w:rsidRPr="00383421">
        <w:rPr>
          <w:rStyle w:val="apple-converted-space"/>
          <w:rFonts w:eastAsia="Andale Sans UI"/>
          <w:sz w:val="10"/>
          <w:szCs w:val="20"/>
        </w:rPr>
        <w:t> </w:t>
      </w:r>
      <w:r w:rsidRPr="00383421">
        <w:rPr>
          <w:sz w:val="10"/>
          <w:szCs w:val="20"/>
        </w:rPr>
        <w:t>и покрытия</w:t>
      </w:r>
      <w:r w:rsidRPr="00383421">
        <w:rPr>
          <w:rStyle w:val="apple-converted-space"/>
          <w:rFonts w:eastAsia="Andale Sans UI"/>
          <w:sz w:val="10"/>
          <w:szCs w:val="20"/>
        </w:rPr>
        <w:t> </w:t>
      </w:r>
      <w:hyperlink r:id="rId54" w:tooltip="Постоянные затраты" w:history="1">
        <w:r w:rsidRPr="00383421">
          <w:rPr>
            <w:rStyle w:val="af2"/>
            <w:color w:val="auto"/>
            <w:sz w:val="10"/>
            <w:szCs w:val="20"/>
            <w:u w:val="none"/>
          </w:rPr>
          <w:t>постоянных затрат</w:t>
        </w:r>
      </w:hyperlink>
      <w:r w:rsidRPr="00383421">
        <w:rPr>
          <w:sz w:val="10"/>
          <w:szCs w:val="20"/>
        </w:rPr>
        <w:t>. Предельный доход является промежуточным показателем изменения прибыли и формально высчитывается как</w:t>
      </w:r>
      <w:r w:rsidRPr="00383421">
        <w:rPr>
          <w:rStyle w:val="apple-converted-space"/>
          <w:rFonts w:eastAsia="Andale Sans UI"/>
          <w:sz w:val="10"/>
          <w:szCs w:val="20"/>
        </w:rPr>
        <w:t> </w:t>
      </w:r>
      <w:hyperlink r:id="rId55" w:tooltip="Производная" w:history="1">
        <w:r w:rsidRPr="00383421">
          <w:rPr>
            <w:rStyle w:val="af2"/>
            <w:color w:val="auto"/>
            <w:sz w:val="10"/>
            <w:szCs w:val="20"/>
            <w:u w:val="none"/>
          </w:rPr>
          <w:t>производная</w:t>
        </w:r>
      </w:hyperlink>
      <w:r w:rsidRPr="00383421">
        <w:rPr>
          <w:rStyle w:val="apple-converted-space"/>
          <w:rFonts w:eastAsia="Andale Sans UI"/>
          <w:sz w:val="10"/>
          <w:szCs w:val="20"/>
        </w:rPr>
        <w:t> </w:t>
      </w:r>
      <w:hyperlink r:id="rId56" w:tooltip="Функция прибыли (страница отсутствует)" w:history="1">
        <w:r w:rsidRPr="00383421">
          <w:rPr>
            <w:rStyle w:val="af2"/>
            <w:color w:val="auto"/>
            <w:sz w:val="10"/>
            <w:szCs w:val="20"/>
            <w:u w:val="none"/>
          </w:rPr>
          <w:t>функции прибыли</w:t>
        </w:r>
      </w:hyperlink>
      <w:r w:rsidRPr="00383421">
        <w:rPr>
          <w:sz w:val="10"/>
          <w:szCs w:val="20"/>
        </w:rPr>
        <w:t>.</w:t>
      </w:r>
      <w:r w:rsidRPr="00383421">
        <w:rPr>
          <w:noProof/>
          <w:sz w:val="10"/>
          <w:szCs w:val="20"/>
        </w:rPr>
        <w:drawing>
          <wp:inline distT="0" distB="0" distL="0" distR="0">
            <wp:extent cx="1782446" cy="200025"/>
            <wp:effectExtent l="19050" t="0" r="8254" b="0"/>
            <wp:docPr id="19" name="Рисунок 19" descr="MR=\frac{dTR}{dQ}=\frac{dP}{dQ} \cdot Q + \frac{dQ}{dQ} \cdot P= Q \cdot \frac{dP}{dQ} + 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R=\frac{dTR}{dQ}=\frac{dP}{dQ} \cdot Q + \frac{dQ}{dQ} \cdot P= Q \cdot \frac{dP}{dQ} + P."/>
                    <pic:cNvPicPr>
                      <a:picLocks noChangeAspect="1" noChangeArrowheads="1"/>
                    </pic:cNvPicPr>
                  </pic:nvPicPr>
                  <pic:blipFill>
                    <a:blip r:embed="rId57" cstate="print"/>
                    <a:srcRect/>
                    <a:stretch>
                      <a:fillRect/>
                    </a:stretch>
                  </pic:blipFill>
                  <pic:spPr bwMode="auto">
                    <a:xfrm>
                      <a:off x="0" y="0"/>
                      <a:ext cx="1782446" cy="200025"/>
                    </a:xfrm>
                    <a:prstGeom prst="rect">
                      <a:avLst/>
                    </a:prstGeom>
                    <a:noFill/>
                    <a:ln w="9525">
                      <a:noFill/>
                      <a:miter lim="800000"/>
                      <a:headEnd/>
                      <a:tailEnd/>
                    </a:ln>
                  </pic:spPr>
                </pic:pic>
              </a:graphicData>
            </a:graphic>
          </wp:inline>
        </w:drawing>
      </w:r>
      <w:r w:rsidRPr="00383421">
        <w:rPr>
          <w:bCs/>
          <w:sz w:val="10"/>
          <w:szCs w:val="20"/>
        </w:rPr>
        <w:t xml:space="preserve"> Точка безубыточности</w:t>
      </w:r>
      <w:r w:rsidRPr="00383421">
        <w:rPr>
          <w:sz w:val="10"/>
          <w:szCs w:val="20"/>
        </w:rPr>
        <w:t> — минимальный объём производства и реализации продукции, при котором</w:t>
      </w:r>
      <w:r w:rsidRPr="00383421">
        <w:rPr>
          <w:rStyle w:val="apple-converted-space"/>
          <w:rFonts w:eastAsia="Andale Sans UI"/>
          <w:sz w:val="10"/>
          <w:szCs w:val="20"/>
        </w:rPr>
        <w:t> </w:t>
      </w:r>
      <w:hyperlink r:id="rId58" w:tooltip="Затраты" w:history="1">
        <w:r w:rsidRPr="00383421">
          <w:rPr>
            <w:rStyle w:val="af2"/>
            <w:color w:val="auto"/>
            <w:sz w:val="10"/>
            <w:szCs w:val="20"/>
            <w:u w:val="none"/>
          </w:rPr>
          <w:t>расходы</w:t>
        </w:r>
      </w:hyperlink>
      <w:r w:rsidRPr="00383421">
        <w:rPr>
          <w:rStyle w:val="apple-converted-space"/>
          <w:rFonts w:eastAsia="Andale Sans UI"/>
          <w:sz w:val="10"/>
          <w:szCs w:val="20"/>
        </w:rPr>
        <w:t> </w:t>
      </w:r>
      <w:r w:rsidRPr="00383421">
        <w:rPr>
          <w:sz w:val="10"/>
          <w:szCs w:val="20"/>
        </w:rPr>
        <w:t>будут компенсированы</w:t>
      </w:r>
      <w:r w:rsidRPr="00383421">
        <w:rPr>
          <w:rStyle w:val="apple-converted-space"/>
          <w:rFonts w:eastAsia="Andale Sans UI"/>
          <w:sz w:val="10"/>
          <w:szCs w:val="20"/>
        </w:rPr>
        <w:t> </w:t>
      </w:r>
      <w:hyperlink r:id="rId59" w:tooltip="Доход" w:history="1">
        <w:r w:rsidRPr="00383421">
          <w:rPr>
            <w:rStyle w:val="af2"/>
            <w:color w:val="auto"/>
            <w:sz w:val="10"/>
            <w:szCs w:val="20"/>
            <w:u w:val="none"/>
          </w:rPr>
          <w:t>доходами</w:t>
        </w:r>
      </w:hyperlink>
      <w:r w:rsidRPr="00383421">
        <w:rPr>
          <w:sz w:val="10"/>
          <w:szCs w:val="20"/>
        </w:rPr>
        <w:t>, а при производстве и реализации каждой последующей единицы продукции</w:t>
      </w:r>
      <w:proofErr w:type="gramEnd"/>
      <w:r w:rsidRPr="00383421">
        <w:rPr>
          <w:sz w:val="10"/>
          <w:szCs w:val="20"/>
        </w:rPr>
        <w:t xml:space="preserve"> предприятие начинает получать</w:t>
      </w:r>
      <w:r w:rsidRPr="00383421">
        <w:rPr>
          <w:rStyle w:val="apple-converted-space"/>
          <w:rFonts w:eastAsia="Andale Sans UI"/>
          <w:sz w:val="10"/>
          <w:szCs w:val="20"/>
        </w:rPr>
        <w:t> </w:t>
      </w:r>
      <w:hyperlink r:id="rId60" w:tooltip="Прибыль" w:history="1">
        <w:r w:rsidRPr="00383421">
          <w:rPr>
            <w:rStyle w:val="af2"/>
            <w:color w:val="auto"/>
            <w:sz w:val="10"/>
            <w:szCs w:val="20"/>
            <w:u w:val="none"/>
          </w:rPr>
          <w:t>прибыль</w:t>
        </w:r>
      </w:hyperlink>
      <w:r w:rsidRPr="00383421">
        <w:rPr>
          <w:sz w:val="10"/>
          <w:szCs w:val="20"/>
        </w:rPr>
        <w:t xml:space="preserve">. Точку безубыточности можно определить в единицах продукции, в денежном выражении или с учётом ожидаемого размера </w:t>
      </w:r>
      <w:proofErr w:type="spellStart"/>
      <w:r w:rsidRPr="00383421">
        <w:rPr>
          <w:sz w:val="10"/>
          <w:szCs w:val="20"/>
        </w:rPr>
        <w:t>прибыли</w:t>
      </w:r>
      <w:proofErr w:type="gramStart"/>
      <w:r w:rsidRPr="00383421">
        <w:rPr>
          <w:sz w:val="10"/>
          <w:szCs w:val="20"/>
        </w:rPr>
        <w:t>.</w:t>
      </w:r>
      <w:r w:rsidRPr="00383421">
        <w:rPr>
          <w:bCs/>
          <w:sz w:val="10"/>
          <w:szCs w:val="20"/>
        </w:rPr>
        <w:t>Т</w:t>
      </w:r>
      <w:proofErr w:type="gramEnd"/>
      <w:r w:rsidRPr="00383421">
        <w:rPr>
          <w:bCs/>
          <w:sz w:val="10"/>
          <w:szCs w:val="20"/>
        </w:rPr>
        <w:t>очка</w:t>
      </w:r>
      <w:proofErr w:type="spellEnd"/>
      <w:r w:rsidRPr="00383421">
        <w:rPr>
          <w:bCs/>
          <w:sz w:val="10"/>
          <w:szCs w:val="20"/>
        </w:rPr>
        <w:t xml:space="preserve"> безубыточности в денежном выражении</w:t>
      </w:r>
      <w:r w:rsidRPr="00383421">
        <w:rPr>
          <w:sz w:val="10"/>
          <w:szCs w:val="20"/>
        </w:rPr>
        <w:t> — такая минимальная величина</w:t>
      </w:r>
      <w:r w:rsidRPr="00383421">
        <w:rPr>
          <w:rStyle w:val="apple-converted-space"/>
          <w:rFonts w:eastAsia="Andale Sans UI"/>
          <w:sz w:val="10"/>
          <w:szCs w:val="20"/>
        </w:rPr>
        <w:t> </w:t>
      </w:r>
      <w:hyperlink r:id="rId61" w:tooltip="Доход" w:history="1">
        <w:r w:rsidRPr="00383421">
          <w:rPr>
            <w:rStyle w:val="af2"/>
            <w:color w:val="auto"/>
            <w:sz w:val="10"/>
            <w:szCs w:val="20"/>
            <w:u w:val="none"/>
          </w:rPr>
          <w:t>дохода</w:t>
        </w:r>
      </w:hyperlink>
      <w:r w:rsidRPr="00383421">
        <w:rPr>
          <w:sz w:val="10"/>
          <w:szCs w:val="20"/>
        </w:rPr>
        <w:t>, при которой полностью окупаются все</w:t>
      </w:r>
      <w:r w:rsidRPr="00383421">
        <w:rPr>
          <w:rStyle w:val="apple-converted-space"/>
          <w:rFonts w:eastAsia="Andale Sans UI"/>
          <w:sz w:val="10"/>
          <w:szCs w:val="20"/>
        </w:rPr>
        <w:t> </w:t>
      </w:r>
      <w:hyperlink r:id="rId62" w:tooltip="Затраты" w:history="1">
        <w:r w:rsidRPr="00383421">
          <w:rPr>
            <w:rStyle w:val="af2"/>
            <w:color w:val="auto"/>
            <w:sz w:val="10"/>
            <w:szCs w:val="20"/>
            <w:u w:val="none"/>
          </w:rPr>
          <w:t>издержки</w:t>
        </w:r>
      </w:hyperlink>
      <w:r w:rsidRPr="00383421">
        <w:rPr>
          <w:rStyle w:val="apple-converted-space"/>
          <w:rFonts w:eastAsia="Andale Sans UI"/>
          <w:sz w:val="10"/>
          <w:szCs w:val="20"/>
        </w:rPr>
        <w:t> </w:t>
      </w:r>
      <w:r w:rsidRPr="00383421">
        <w:rPr>
          <w:sz w:val="10"/>
          <w:szCs w:val="20"/>
        </w:rPr>
        <w:t>(</w:t>
      </w:r>
      <w:hyperlink r:id="rId63" w:tooltip="Прибыль" w:history="1">
        <w:r w:rsidRPr="00383421">
          <w:rPr>
            <w:rStyle w:val="af2"/>
            <w:color w:val="auto"/>
            <w:sz w:val="10"/>
            <w:szCs w:val="20"/>
            <w:u w:val="none"/>
          </w:rPr>
          <w:t>прибыль</w:t>
        </w:r>
      </w:hyperlink>
      <w:r w:rsidRPr="00383421">
        <w:rPr>
          <w:rStyle w:val="apple-converted-space"/>
          <w:rFonts w:eastAsia="Andale Sans UI"/>
          <w:sz w:val="10"/>
          <w:szCs w:val="20"/>
        </w:rPr>
        <w:t> </w:t>
      </w:r>
      <w:r w:rsidRPr="00383421">
        <w:rPr>
          <w:sz w:val="10"/>
          <w:szCs w:val="20"/>
        </w:rPr>
        <w:t>при этом равна нулю)</w:t>
      </w:r>
      <w:r w:rsidRPr="00383421">
        <w:rPr>
          <w:noProof/>
          <w:sz w:val="10"/>
          <w:szCs w:val="20"/>
        </w:rPr>
        <w:drawing>
          <wp:inline distT="0" distB="0" distL="0" distR="0">
            <wp:extent cx="1285875" cy="298089"/>
            <wp:effectExtent l="19050" t="0" r="9525" b="0"/>
            <wp:docPr id="21" name="Рисунок 21" descr="BEP = \frac{TFC}{\frac{C}{P}} = \frac{TFC}{\frac{(P - AVC)}{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EP = \frac{TFC}{\frac{C}{P}} = \frac{TFC}{\frac{(P - AVC)}{P}}"/>
                    <pic:cNvPicPr>
                      <a:picLocks noChangeAspect="1" noChangeArrowheads="1"/>
                    </pic:cNvPicPr>
                  </pic:nvPicPr>
                  <pic:blipFill>
                    <a:blip r:embed="rId64" cstate="print"/>
                    <a:srcRect/>
                    <a:stretch>
                      <a:fillRect/>
                    </a:stretch>
                  </pic:blipFill>
                  <pic:spPr bwMode="auto">
                    <a:xfrm>
                      <a:off x="0" y="0"/>
                      <a:ext cx="1285875" cy="298089"/>
                    </a:xfrm>
                    <a:prstGeom prst="rect">
                      <a:avLst/>
                    </a:prstGeom>
                    <a:noFill/>
                    <a:ln w="9525">
                      <a:noFill/>
                      <a:miter lim="800000"/>
                      <a:headEnd/>
                      <a:tailEnd/>
                    </a:ln>
                  </pic:spPr>
                </pic:pic>
              </a:graphicData>
            </a:graphic>
          </wp:inline>
        </w:drawing>
      </w:r>
      <w:r w:rsidRPr="00383421">
        <w:rPr>
          <w:rStyle w:val="apple-converted-space"/>
          <w:rFonts w:eastAsia="Andale Sans UI"/>
          <w:sz w:val="10"/>
          <w:szCs w:val="20"/>
        </w:rPr>
        <w:t> </w:t>
      </w:r>
      <w:r w:rsidRPr="00383421">
        <w:rPr>
          <w:bCs/>
          <w:sz w:val="10"/>
          <w:szCs w:val="20"/>
        </w:rPr>
        <w:t>Точка безубыточности в единицах продукции</w:t>
      </w:r>
      <w:r w:rsidRPr="00383421">
        <w:rPr>
          <w:sz w:val="10"/>
          <w:szCs w:val="20"/>
        </w:rPr>
        <w:t> — такое минимальное количество продукции, при котором</w:t>
      </w:r>
      <w:r w:rsidRPr="00383421">
        <w:rPr>
          <w:rStyle w:val="apple-converted-space"/>
          <w:rFonts w:eastAsia="Andale Sans UI"/>
          <w:sz w:val="10"/>
          <w:szCs w:val="20"/>
        </w:rPr>
        <w:t> </w:t>
      </w:r>
      <w:hyperlink r:id="rId65" w:tooltip="Доход" w:history="1">
        <w:r w:rsidRPr="00383421">
          <w:rPr>
            <w:rStyle w:val="af2"/>
            <w:color w:val="auto"/>
            <w:sz w:val="10"/>
            <w:szCs w:val="20"/>
            <w:u w:val="none"/>
          </w:rPr>
          <w:t>доход</w:t>
        </w:r>
      </w:hyperlink>
      <w:r w:rsidRPr="00383421">
        <w:rPr>
          <w:rStyle w:val="apple-converted-space"/>
          <w:rFonts w:eastAsia="Andale Sans UI"/>
          <w:sz w:val="10"/>
          <w:szCs w:val="20"/>
        </w:rPr>
        <w:t> </w:t>
      </w:r>
      <w:r w:rsidRPr="00383421">
        <w:rPr>
          <w:sz w:val="10"/>
          <w:szCs w:val="20"/>
        </w:rPr>
        <w:t>от реализации этой продукции полностью перекрывает все</w:t>
      </w:r>
      <w:r w:rsidRPr="00383421">
        <w:rPr>
          <w:rStyle w:val="apple-converted-space"/>
          <w:rFonts w:eastAsia="Andale Sans UI"/>
          <w:sz w:val="10"/>
          <w:szCs w:val="20"/>
        </w:rPr>
        <w:t> </w:t>
      </w:r>
      <w:proofErr w:type="spellStart"/>
      <w:r w:rsidRPr="00383421">
        <w:rPr>
          <w:sz w:val="10"/>
          <w:szCs w:val="20"/>
        </w:rPr>
        <w:fldChar w:fldCharType="begin"/>
      </w:r>
      <w:r w:rsidRPr="00383421">
        <w:rPr>
          <w:sz w:val="10"/>
          <w:szCs w:val="20"/>
        </w:rPr>
        <w:instrText xml:space="preserve"> HYPERLINK "http://ru.wikipedia.org/wiki/%D0%97%D0%B0%D1%82%D1%80%D0%B0%D1%82%D1%8B" \o "Затраты" </w:instrText>
      </w:r>
      <w:r w:rsidRPr="00383421">
        <w:rPr>
          <w:sz w:val="10"/>
          <w:szCs w:val="20"/>
        </w:rPr>
        <w:fldChar w:fldCharType="separate"/>
      </w:r>
      <w:r w:rsidRPr="00383421">
        <w:rPr>
          <w:rStyle w:val="af2"/>
          <w:color w:val="auto"/>
          <w:sz w:val="10"/>
          <w:szCs w:val="20"/>
          <w:u w:val="none"/>
        </w:rPr>
        <w:t>издержки</w:t>
      </w:r>
      <w:r w:rsidRPr="00383421">
        <w:rPr>
          <w:sz w:val="10"/>
          <w:szCs w:val="20"/>
        </w:rPr>
        <w:fldChar w:fldCharType="end"/>
      </w:r>
      <w:r w:rsidRPr="00383421">
        <w:rPr>
          <w:sz w:val="10"/>
          <w:szCs w:val="20"/>
        </w:rPr>
        <w:t>на</w:t>
      </w:r>
      <w:proofErr w:type="spellEnd"/>
      <w:r w:rsidRPr="00383421">
        <w:rPr>
          <w:sz w:val="10"/>
          <w:szCs w:val="20"/>
        </w:rPr>
        <w:t xml:space="preserve"> её производство:</w:t>
      </w:r>
      <w:r w:rsidRPr="00383421">
        <w:rPr>
          <w:noProof/>
          <w:sz w:val="10"/>
          <w:szCs w:val="20"/>
        </w:rPr>
        <w:drawing>
          <wp:inline distT="0" distB="0" distL="0" distR="0">
            <wp:extent cx="1151363" cy="200025"/>
            <wp:effectExtent l="19050" t="0" r="0" b="0"/>
            <wp:docPr id="3" name="Рисунок 23" descr="BEP = \frac{TFC}{C} = \frac{TFC}{P - AV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BEP = \frac{TFC}{C} = \frac{TFC}{P - AVC}"/>
                    <pic:cNvPicPr>
                      <a:picLocks noChangeAspect="1" noChangeArrowheads="1"/>
                    </pic:cNvPicPr>
                  </pic:nvPicPr>
                  <pic:blipFill>
                    <a:blip r:embed="rId66" cstate="print"/>
                    <a:srcRect/>
                    <a:stretch>
                      <a:fillRect/>
                    </a:stretch>
                  </pic:blipFill>
                  <pic:spPr bwMode="auto">
                    <a:xfrm>
                      <a:off x="0" y="0"/>
                      <a:ext cx="1151363" cy="200025"/>
                    </a:xfrm>
                    <a:prstGeom prst="rect">
                      <a:avLst/>
                    </a:prstGeom>
                    <a:noFill/>
                    <a:ln w="9525">
                      <a:noFill/>
                      <a:miter lim="800000"/>
                      <a:headEnd/>
                      <a:tailEnd/>
                    </a:ln>
                  </pic:spPr>
                </pic:pic>
              </a:graphicData>
            </a:graphic>
          </wp:inline>
        </w:drawing>
      </w:r>
      <w:proofErr w:type="gramStart"/>
      <w:r w:rsidRPr="00383421">
        <w:rPr>
          <w:rStyle w:val="apple-converted-space"/>
          <w:rFonts w:eastAsia="Andale Sans UI"/>
          <w:sz w:val="10"/>
          <w:szCs w:val="20"/>
        </w:rPr>
        <w:t> </w:t>
      </w:r>
      <w:r w:rsidRPr="00383421">
        <w:rPr>
          <w:sz w:val="10"/>
          <w:szCs w:val="20"/>
        </w:rPr>
        <w:t>.</w:t>
      </w:r>
      <w:proofErr w:type="gramEnd"/>
      <w:r w:rsidRPr="00383421">
        <w:rPr>
          <w:sz w:val="10"/>
          <w:szCs w:val="20"/>
        </w:rPr>
        <w:t>Маржинальный запас прочности = (выручка фактическая - выручка пороговая)/выручка фактическая * 100%.</w:t>
      </w:r>
      <w:r w:rsidRPr="00383421">
        <w:rPr>
          <w:bCs/>
          <w:sz w:val="10"/>
          <w:szCs w:val="20"/>
        </w:rPr>
        <w:t xml:space="preserve"> Производственный (операционный) </w:t>
      </w:r>
      <w:proofErr w:type="spellStart"/>
      <w:r w:rsidRPr="00383421">
        <w:rPr>
          <w:bCs/>
          <w:sz w:val="10"/>
          <w:szCs w:val="20"/>
        </w:rPr>
        <w:t>леверидж</w:t>
      </w:r>
      <w:proofErr w:type="spellEnd"/>
      <w:r w:rsidRPr="00383421">
        <w:rPr>
          <w:bCs/>
          <w:sz w:val="10"/>
          <w:szCs w:val="20"/>
        </w:rPr>
        <w:t>.</w:t>
      </w:r>
      <w:r w:rsidRPr="00383421">
        <w:rPr>
          <w:rStyle w:val="apple-converted-space"/>
          <w:rFonts w:eastAsia="Andale Sans UI"/>
          <w:sz w:val="10"/>
          <w:szCs w:val="20"/>
        </w:rPr>
        <w:t> </w:t>
      </w:r>
      <w:r w:rsidRPr="00383421">
        <w:rPr>
          <w:sz w:val="10"/>
          <w:szCs w:val="20"/>
        </w:rPr>
        <w:t>Соотношение постоянных и переменных расходов компании и влияние этого отношения на</w:t>
      </w:r>
      <w:r w:rsidRPr="00383421">
        <w:rPr>
          <w:rStyle w:val="apple-converted-space"/>
          <w:rFonts w:eastAsia="Andale Sans UI"/>
          <w:sz w:val="10"/>
          <w:szCs w:val="20"/>
        </w:rPr>
        <w:t> </w:t>
      </w:r>
      <w:hyperlink r:id="rId67" w:tooltip="Операционная прибыль" w:history="1">
        <w:r w:rsidRPr="00383421">
          <w:rPr>
            <w:rStyle w:val="af2"/>
            <w:rFonts w:eastAsia="Andale Sans UI"/>
            <w:color w:val="auto"/>
            <w:sz w:val="10"/>
            <w:szCs w:val="20"/>
            <w:u w:val="none"/>
          </w:rPr>
          <w:t>операционную прибыль</w:t>
        </w:r>
      </w:hyperlink>
      <w:r w:rsidRPr="00383421">
        <w:rPr>
          <w:sz w:val="10"/>
          <w:szCs w:val="20"/>
        </w:rPr>
        <w:t xml:space="preserve">, то есть на прибыль до вычета процентов и налогов. Если доля постоянных расходов велика, то компания имеет высокий уровень </w:t>
      </w:r>
      <w:proofErr w:type="gramStart"/>
      <w:r w:rsidRPr="00383421">
        <w:rPr>
          <w:sz w:val="10"/>
          <w:szCs w:val="20"/>
        </w:rPr>
        <w:t>производственного</w:t>
      </w:r>
      <w:proofErr w:type="gramEnd"/>
      <w:r w:rsidRPr="00383421">
        <w:rPr>
          <w:sz w:val="10"/>
          <w:szCs w:val="20"/>
        </w:rPr>
        <w:t xml:space="preserve"> </w:t>
      </w:r>
      <w:proofErr w:type="spellStart"/>
      <w:r w:rsidRPr="00383421">
        <w:rPr>
          <w:sz w:val="10"/>
          <w:szCs w:val="20"/>
        </w:rPr>
        <w:t>левериджа</w:t>
      </w:r>
      <w:proofErr w:type="spellEnd"/>
      <w:r w:rsidRPr="00383421">
        <w:rPr>
          <w:sz w:val="10"/>
          <w:szCs w:val="20"/>
        </w:rPr>
        <w:t xml:space="preserve">. И даже небольшое изменение объёмов производства может привести к существенному изменению операционной </w:t>
      </w:r>
      <w:proofErr w:type="spellStart"/>
      <w:r w:rsidRPr="00383421">
        <w:rPr>
          <w:sz w:val="10"/>
          <w:szCs w:val="20"/>
        </w:rPr>
        <w:t>прибыли</w:t>
      </w:r>
      <w:proofErr w:type="gramStart"/>
      <w:r w:rsidRPr="00383421">
        <w:rPr>
          <w:sz w:val="10"/>
          <w:szCs w:val="20"/>
        </w:rPr>
        <w:t>.Э</w:t>
      </w:r>
      <w:proofErr w:type="gramEnd"/>
      <w:r w:rsidRPr="00383421">
        <w:rPr>
          <w:sz w:val="10"/>
          <w:szCs w:val="20"/>
        </w:rPr>
        <w:t>ффект</w:t>
      </w:r>
      <w:proofErr w:type="spellEnd"/>
      <w:r w:rsidRPr="00383421">
        <w:rPr>
          <w:sz w:val="10"/>
          <w:szCs w:val="20"/>
        </w:rPr>
        <w:t xml:space="preserve"> производственного рычага =</w:t>
      </w:r>
      <w:r w:rsidRPr="00383421">
        <w:rPr>
          <w:rStyle w:val="apple-converted-space"/>
          <w:rFonts w:eastAsia="Andale Sans UI"/>
          <w:sz w:val="10"/>
          <w:szCs w:val="20"/>
        </w:rPr>
        <w:t> </w:t>
      </w:r>
      <w:hyperlink r:id="rId68" w:tooltip="Маржинальный доход" w:history="1">
        <w:r w:rsidRPr="00383421">
          <w:rPr>
            <w:rStyle w:val="af2"/>
            <w:rFonts w:eastAsia="Andale Sans UI"/>
            <w:color w:val="auto"/>
            <w:sz w:val="10"/>
            <w:szCs w:val="20"/>
            <w:u w:val="none"/>
          </w:rPr>
          <w:t>маржинальный доход</w:t>
        </w:r>
      </w:hyperlink>
      <w:r w:rsidRPr="00383421">
        <w:rPr>
          <w:rStyle w:val="apple-converted-space"/>
          <w:rFonts w:eastAsia="Andale Sans UI"/>
          <w:sz w:val="10"/>
          <w:szCs w:val="20"/>
        </w:rPr>
        <w:t> </w:t>
      </w:r>
      <w:r w:rsidRPr="00383421">
        <w:rPr>
          <w:sz w:val="10"/>
          <w:szCs w:val="20"/>
        </w:rPr>
        <w:t>(</w:t>
      </w:r>
      <w:proofErr w:type="spellStart"/>
      <w:r w:rsidRPr="00383421">
        <w:rPr>
          <w:sz w:val="10"/>
          <w:szCs w:val="20"/>
        </w:rPr>
        <w:fldChar w:fldCharType="begin"/>
      </w:r>
      <w:r w:rsidRPr="00383421">
        <w:rPr>
          <w:sz w:val="10"/>
          <w:szCs w:val="20"/>
        </w:rPr>
        <w:instrText xml:space="preserve"> HYPERLINK "http://ru.wikipedia.org/wiki/%D0%92%D1%8B%D1%80%D1%83%D1%87%D0%BA%D0%B0" \o "Выручка" </w:instrText>
      </w:r>
      <w:r w:rsidRPr="00383421">
        <w:rPr>
          <w:sz w:val="10"/>
          <w:szCs w:val="20"/>
        </w:rPr>
        <w:fldChar w:fldCharType="separate"/>
      </w:r>
      <w:r w:rsidRPr="00383421">
        <w:rPr>
          <w:rStyle w:val="af2"/>
          <w:rFonts w:eastAsia="Andale Sans UI"/>
          <w:color w:val="auto"/>
          <w:sz w:val="10"/>
          <w:szCs w:val="20"/>
          <w:u w:val="none"/>
        </w:rPr>
        <w:t>Выручка</w:t>
      </w:r>
      <w:r w:rsidRPr="00383421">
        <w:rPr>
          <w:sz w:val="10"/>
          <w:szCs w:val="20"/>
        </w:rPr>
        <w:fldChar w:fldCharType="end"/>
      </w:r>
      <w:r w:rsidRPr="00383421">
        <w:rPr>
          <w:sz w:val="10"/>
          <w:szCs w:val="20"/>
        </w:rPr>
        <w:t>-Переменные</w:t>
      </w:r>
      <w:proofErr w:type="spellEnd"/>
      <w:r w:rsidRPr="00383421">
        <w:rPr>
          <w:sz w:val="10"/>
          <w:szCs w:val="20"/>
        </w:rPr>
        <w:t xml:space="preserve"> расходы) /</w:t>
      </w:r>
      <w:r w:rsidRPr="00383421">
        <w:rPr>
          <w:rStyle w:val="apple-converted-space"/>
          <w:rFonts w:eastAsia="Andale Sans UI"/>
          <w:sz w:val="10"/>
          <w:szCs w:val="20"/>
        </w:rPr>
        <w:t> </w:t>
      </w:r>
      <w:hyperlink r:id="rId69" w:tooltip="Прибыль" w:history="1">
        <w:r w:rsidRPr="00383421">
          <w:rPr>
            <w:rStyle w:val="af2"/>
            <w:rFonts w:eastAsia="Andale Sans UI"/>
            <w:color w:val="auto"/>
            <w:sz w:val="10"/>
            <w:szCs w:val="20"/>
            <w:u w:val="none"/>
          </w:rPr>
          <w:t>прибыль</w:t>
        </w:r>
      </w:hyperlink>
      <w:r w:rsidRPr="00383421">
        <w:rPr>
          <w:sz w:val="10"/>
          <w:szCs w:val="20"/>
        </w:rPr>
        <w:t>.</w:t>
      </w:r>
    </w:p>
    <w:p w:rsidR="00E1213D" w:rsidRPr="00383421" w:rsidRDefault="007A2F8B" w:rsidP="007A2F8B">
      <w:pPr>
        <w:spacing w:after="120"/>
        <w:jc w:val="both"/>
        <w:rPr>
          <w:b/>
          <w:sz w:val="10"/>
        </w:rPr>
      </w:pPr>
      <w:r w:rsidRPr="00383421">
        <w:rPr>
          <w:b/>
          <w:sz w:val="10"/>
        </w:rPr>
        <w:t>2.</w:t>
      </w:r>
      <w:r w:rsidR="00E1213D" w:rsidRPr="00383421">
        <w:rPr>
          <w:b/>
          <w:sz w:val="10"/>
        </w:rPr>
        <w:t xml:space="preserve">Методы оценки вероятности банкротства. </w:t>
      </w:r>
    </w:p>
    <w:p w:rsidR="00FC1454" w:rsidRPr="00383421" w:rsidRDefault="00FC1454" w:rsidP="00FC1454">
      <w:pPr>
        <w:spacing w:after="120"/>
        <w:rPr>
          <w:kern w:val="18"/>
          <w:sz w:val="10"/>
        </w:rPr>
      </w:pPr>
      <w:r w:rsidRPr="00383421">
        <w:rPr>
          <w:kern w:val="18"/>
          <w:sz w:val="10"/>
          <w:szCs w:val="18"/>
          <w:shd w:val="clear" w:color="auto" w:fill="FFFFFF"/>
        </w:rPr>
        <w:t xml:space="preserve">Для определения характера несостоятельности предприятия и оценки вероятности угроз банкротства все методики рекомендуется рассматривать как минимум на двух </w:t>
      </w:r>
      <w:proofErr w:type="spellStart"/>
      <w:r w:rsidRPr="00383421">
        <w:rPr>
          <w:kern w:val="18"/>
          <w:sz w:val="10"/>
          <w:szCs w:val="18"/>
          <w:shd w:val="clear" w:color="auto" w:fill="FFFFFF"/>
        </w:rPr>
        <w:t>уровнях</w:t>
      </w:r>
      <w:proofErr w:type="gramStart"/>
      <w:r w:rsidRPr="00383421">
        <w:rPr>
          <w:kern w:val="18"/>
          <w:sz w:val="10"/>
          <w:szCs w:val="18"/>
          <w:shd w:val="clear" w:color="auto" w:fill="FFFFFF"/>
        </w:rPr>
        <w:t>:к</w:t>
      </w:r>
      <w:proofErr w:type="gramEnd"/>
      <w:r w:rsidRPr="00383421">
        <w:rPr>
          <w:kern w:val="18"/>
          <w:sz w:val="10"/>
          <w:szCs w:val="18"/>
          <w:shd w:val="clear" w:color="auto" w:fill="FFFFFF"/>
        </w:rPr>
        <w:t>ачественный</w:t>
      </w:r>
      <w:proofErr w:type="spellEnd"/>
      <w:r w:rsidRPr="00383421">
        <w:rPr>
          <w:kern w:val="18"/>
          <w:sz w:val="10"/>
          <w:szCs w:val="18"/>
          <w:shd w:val="clear" w:color="auto" w:fill="FFFFFF"/>
        </w:rPr>
        <w:t xml:space="preserve"> подход— анализ состояния (оптимальности) отдельных функциональных подсистем управления (маркетинг, производство, кадры, финансы и др.);количественный подход— диагностика конкретных финансовых параметров и их соотношений (расчет коэффициентов).На практике для диагностики вероятности банкротства используются методы, основанные на </w:t>
      </w:r>
      <w:proofErr w:type="spellStart"/>
      <w:r w:rsidRPr="00383421">
        <w:rPr>
          <w:kern w:val="18"/>
          <w:sz w:val="10"/>
          <w:szCs w:val="18"/>
          <w:shd w:val="clear" w:color="auto" w:fill="FFFFFF"/>
        </w:rPr>
        <w:t>применении:анализа</w:t>
      </w:r>
      <w:proofErr w:type="spellEnd"/>
      <w:r w:rsidRPr="00383421">
        <w:rPr>
          <w:kern w:val="18"/>
          <w:sz w:val="10"/>
          <w:szCs w:val="18"/>
          <w:shd w:val="clear" w:color="auto" w:fill="FFFFFF"/>
        </w:rPr>
        <w:t xml:space="preserve"> обширной системы критериев и </w:t>
      </w:r>
      <w:proofErr w:type="spellStart"/>
      <w:r w:rsidRPr="00383421">
        <w:rPr>
          <w:kern w:val="18"/>
          <w:sz w:val="10"/>
          <w:szCs w:val="18"/>
          <w:shd w:val="clear" w:color="auto" w:fill="FFFFFF"/>
        </w:rPr>
        <w:t>признаков;ограниченного</w:t>
      </w:r>
      <w:proofErr w:type="spellEnd"/>
      <w:r w:rsidRPr="00383421">
        <w:rPr>
          <w:kern w:val="18"/>
          <w:sz w:val="10"/>
          <w:szCs w:val="18"/>
          <w:shd w:val="clear" w:color="auto" w:fill="FFFFFF"/>
        </w:rPr>
        <w:t xml:space="preserve"> круга </w:t>
      </w:r>
      <w:proofErr w:type="spellStart"/>
      <w:r w:rsidRPr="00383421">
        <w:rPr>
          <w:kern w:val="18"/>
          <w:sz w:val="10"/>
          <w:szCs w:val="18"/>
          <w:shd w:val="clear" w:color="auto" w:fill="FFFFFF"/>
        </w:rPr>
        <w:t>показателей;интегральных</w:t>
      </w:r>
      <w:proofErr w:type="spellEnd"/>
      <w:r w:rsidRPr="00383421">
        <w:rPr>
          <w:kern w:val="18"/>
          <w:sz w:val="10"/>
          <w:szCs w:val="18"/>
          <w:shd w:val="clear" w:color="auto" w:fill="FFFFFF"/>
        </w:rPr>
        <w:t xml:space="preserve"> показателей, рассчитанных с </w:t>
      </w:r>
      <w:proofErr w:type="spellStart"/>
      <w:r w:rsidRPr="00383421">
        <w:rPr>
          <w:kern w:val="18"/>
          <w:sz w:val="10"/>
          <w:szCs w:val="18"/>
          <w:shd w:val="clear" w:color="auto" w:fill="FFFFFF"/>
        </w:rPr>
        <w:t>помощью:скоринговых</w:t>
      </w:r>
      <w:proofErr w:type="spellEnd"/>
      <w:r w:rsidRPr="00383421">
        <w:rPr>
          <w:kern w:val="18"/>
          <w:sz w:val="10"/>
          <w:szCs w:val="18"/>
          <w:shd w:val="clear" w:color="auto" w:fill="FFFFFF"/>
        </w:rPr>
        <w:t xml:space="preserve"> </w:t>
      </w:r>
      <w:proofErr w:type="spellStart"/>
      <w:r w:rsidRPr="00383421">
        <w:rPr>
          <w:kern w:val="18"/>
          <w:sz w:val="10"/>
          <w:szCs w:val="18"/>
          <w:shd w:val="clear" w:color="auto" w:fill="FFFFFF"/>
        </w:rPr>
        <w:t>моделей;многомерного</w:t>
      </w:r>
      <w:proofErr w:type="spellEnd"/>
      <w:r w:rsidRPr="00383421">
        <w:rPr>
          <w:kern w:val="18"/>
          <w:sz w:val="10"/>
          <w:szCs w:val="18"/>
          <w:shd w:val="clear" w:color="auto" w:fill="FFFFFF"/>
        </w:rPr>
        <w:t xml:space="preserve"> рейтингового </w:t>
      </w:r>
      <w:proofErr w:type="spellStart"/>
      <w:r w:rsidRPr="00383421">
        <w:rPr>
          <w:kern w:val="18"/>
          <w:sz w:val="10"/>
          <w:szCs w:val="18"/>
          <w:shd w:val="clear" w:color="auto" w:fill="FFFFFF"/>
        </w:rPr>
        <w:t>анализа;мультипликативного</w:t>
      </w:r>
      <w:proofErr w:type="spellEnd"/>
      <w:r w:rsidRPr="00383421">
        <w:rPr>
          <w:kern w:val="18"/>
          <w:sz w:val="10"/>
          <w:szCs w:val="18"/>
          <w:shd w:val="clear" w:color="auto" w:fill="FFFFFF"/>
        </w:rPr>
        <w:t xml:space="preserve"> </w:t>
      </w:r>
      <w:proofErr w:type="spellStart"/>
      <w:r w:rsidRPr="00383421">
        <w:rPr>
          <w:kern w:val="18"/>
          <w:sz w:val="10"/>
          <w:szCs w:val="18"/>
          <w:shd w:val="clear" w:color="auto" w:fill="FFFFFF"/>
        </w:rPr>
        <w:t>дискриминантного</w:t>
      </w:r>
      <w:proofErr w:type="spellEnd"/>
      <w:r w:rsidRPr="00383421">
        <w:rPr>
          <w:kern w:val="18"/>
          <w:sz w:val="10"/>
          <w:szCs w:val="18"/>
          <w:shd w:val="clear" w:color="auto" w:fill="FFFFFF"/>
        </w:rPr>
        <w:t xml:space="preserve"> </w:t>
      </w:r>
      <w:proofErr w:type="spellStart"/>
      <w:r w:rsidRPr="00383421">
        <w:rPr>
          <w:kern w:val="18"/>
          <w:sz w:val="10"/>
          <w:szCs w:val="18"/>
          <w:shd w:val="clear" w:color="auto" w:fill="FFFFFF"/>
        </w:rPr>
        <w:t>анализа</w:t>
      </w:r>
      <w:proofErr w:type="gramStart"/>
      <w:r w:rsidRPr="00383421">
        <w:rPr>
          <w:kern w:val="18"/>
          <w:sz w:val="10"/>
          <w:szCs w:val="18"/>
          <w:shd w:val="clear" w:color="auto" w:fill="FFFFFF"/>
        </w:rPr>
        <w:t>.П</w:t>
      </w:r>
      <w:proofErr w:type="gramEnd"/>
      <w:r w:rsidRPr="00383421">
        <w:rPr>
          <w:kern w:val="18"/>
          <w:sz w:val="10"/>
          <w:szCs w:val="18"/>
          <w:shd w:val="clear" w:color="auto" w:fill="FFFFFF"/>
        </w:rPr>
        <w:t>ервый</w:t>
      </w:r>
      <w:proofErr w:type="spellEnd"/>
      <w:r w:rsidRPr="00383421">
        <w:rPr>
          <w:kern w:val="18"/>
          <w:sz w:val="10"/>
          <w:szCs w:val="18"/>
          <w:shd w:val="clear" w:color="auto" w:fill="FFFFFF"/>
        </w:rPr>
        <w:t xml:space="preserve"> из перечисленных методов реализует качественный подход к оценке вероятности банкротства предприятия, второй и третий методы — количественный. В данной работе нами будут </w:t>
      </w:r>
      <w:proofErr w:type="gramStart"/>
      <w:r w:rsidRPr="00383421">
        <w:rPr>
          <w:kern w:val="18"/>
          <w:sz w:val="10"/>
          <w:szCs w:val="18"/>
          <w:shd w:val="clear" w:color="auto" w:fill="FFFFFF"/>
        </w:rPr>
        <w:t>рассмотрены</w:t>
      </w:r>
      <w:proofErr w:type="gramEnd"/>
      <w:r w:rsidRPr="00383421">
        <w:rPr>
          <w:kern w:val="18"/>
          <w:sz w:val="10"/>
          <w:szCs w:val="18"/>
          <w:shd w:val="clear" w:color="auto" w:fill="FFFFFF"/>
        </w:rPr>
        <w:t xml:space="preserve"> прежде всего количественные методы прогнозирования вероятности банкротства.</w:t>
      </w:r>
      <w:r w:rsidRPr="00383421">
        <w:rPr>
          <w:rStyle w:val="apple-converted-space"/>
          <w:kern w:val="18"/>
          <w:sz w:val="10"/>
          <w:szCs w:val="18"/>
          <w:shd w:val="clear" w:color="auto" w:fill="FFFFFF"/>
        </w:rPr>
        <w:t> </w:t>
      </w:r>
      <w:r w:rsidRPr="00383421">
        <w:rPr>
          <w:kern w:val="18"/>
          <w:sz w:val="10"/>
          <w:szCs w:val="18"/>
          <w:shd w:val="clear" w:color="auto" w:fill="FFFFFF"/>
        </w:rPr>
        <w:t>Одной из первых попыток использовать аналитические коэффициенты для прогнозирования банкро</w:t>
      </w:r>
      <w:proofErr w:type="gramStart"/>
      <w:r w:rsidRPr="00383421">
        <w:rPr>
          <w:kern w:val="18"/>
          <w:sz w:val="10"/>
          <w:szCs w:val="18"/>
          <w:shd w:val="clear" w:color="auto" w:fill="FFFFFF"/>
        </w:rPr>
        <w:t>тств сч</w:t>
      </w:r>
      <w:proofErr w:type="gramEnd"/>
      <w:r w:rsidRPr="00383421">
        <w:rPr>
          <w:kern w:val="18"/>
          <w:sz w:val="10"/>
          <w:szCs w:val="18"/>
          <w:shd w:val="clear" w:color="auto" w:fill="FFFFFF"/>
        </w:rPr>
        <w:t xml:space="preserve">итаются исследования У. </w:t>
      </w:r>
      <w:proofErr w:type="spellStart"/>
      <w:r w:rsidRPr="00383421">
        <w:rPr>
          <w:kern w:val="18"/>
          <w:sz w:val="10"/>
          <w:szCs w:val="18"/>
          <w:shd w:val="clear" w:color="auto" w:fill="FFFFFF"/>
        </w:rPr>
        <w:t>Бивера</w:t>
      </w:r>
      <w:proofErr w:type="spellEnd"/>
      <w:r w:rsidRPr="00383421">
        <w:rPr>
          <w:kern w:val="18"/>
          <w:sz w:val="10"/>
          <w:szCs w:val="18"/>
          <w:shd w:val="clear" w:color="auto" w:fill="FFFFFF"/>
        </w:rPr>
        <w:t xml:space="preserve">, который проанализировал 30 коэффициентов за пятилетний период по группе компаний, половина из которых обанкротилась. Все коэффициенты были сгруппированы автором в шесть групп, при этом исследования показали, что наибольшую значимость для прогнозирования имел показатель, характеризовавший соотношение притока денежных средств и заемного </w:t>
      </w:r>
      <w:proofErr w:type="spellStart"/>
      <w:r w:rsidRPr="00383421">
        <w:rPr>
          <w:kern w:val="18"/>
          <w:sz w:val="10"/>
          <w:szCs w:val="18"/>
          <w:shd w:val="clear" w:color="auto" w:fill="FFFFFF"/>
        </w:rPr>
        <w:t>капитала</w:t>
      </w:r>
      <w:proofErr w:type="gramStart"/>
      <w:r w:rsidRPr="00383421">
        <w:rPr>
          <w:kern w:val="18"/>
          <w:sz w:val="10"/>
          <w:szCs w:val="18"/>
          <w:shd w:val="clear" w:color="auto" w:fill="FFFFFF"/>
        </w:rPr>
        <w:t>.В</w:t>
      </w:r>
      <w:proofErr w:type="spellEnd"/>
      <w:proofErr w:type="gramEnd"/>
      <w:r w:rsidRPr="00383421">
        <w:rPr>
          <w:kern w:val="18"/>
          <w:sz w:val="10"/>
          <w:szCs w:val="18"/>
          <w:shd w:val="clear" w:color="auto" w:fill="FFFFFF"/>
        </w:rPr>
        <w:t xml:space="preserve"> зарубежных странах для оценки риска банкротства и кредитоспособности предприятий широко используются факторные модели известных западных экономистов Э. Альтмана, Р. </w:t>
      </w:r>
      <w:proofErr w:type="spellStart"/>
      <w:r w:rsidRPr="00383421">
        <w:rPr>
          <w:kern w:val="18"/>
          <w:sz w:val="10"/>
          <w:szCs w:val="18"/>
          <w:shd w:val="clear" w:color="auto" w:fill="FFFFFF"/>
        </w:rPr>
        <w:t>Таффлера</w:t>
      </w:r>
      <w:proofErr w:type="spellEnd"/>
      <w:r w:rsidRPr="00383421">
        <w:rPr>
          <w:kern w:val="18"/>
          <w:sz w:val="10"/>
          <w:szCs w:val="18"/>
          <w:shd w:val="clear" w:color="auto" w:fill="FFFFFF"/>
        </w:rPr>
        <w:t xml:space="preserve">, Г. </w:t>
      </w:r>
      <w:proofErr w:type="spellStart"/>
      <w:r w:rsidRPr="00383421">
        <w:rPr>
          <w:kern w:val="18"/>
          <w:sz w:val="10"/>
          <w:szCs w:val="18"/>
          <w:shd w:val="clear" w:color="auto" w:fill="FFFFFF"/>
        </w:rPr>
        <w:t>Тишоу</w:t>
      </w:r>
      <w:proofErr w:type="spellEnd"/>
      <w:r w:rsidRPr="00383421">
        <w:rPr>
          <w:kern w:val="18"/>
          <w:sz w:val="10"/>
          <w:szCs w:val="18"/>
          <w:shd w:val="clear" w:color="auto" w:fill="FFFFFF"/>
        </w:rPr>
        <w:t xml:space="preserve"> и др., разработанные с помощью многомерного (мультипликативного) </w:t>
      </w:r>
      <w:proofErr w:type="spellStart"/>
      <w:r w:rsidRPr="00383421">
        <w:rPr>
          <w:kern w:val="18"/>
          <w:sz w:val="10"/>
          <w:szCs w:val="18"/>
          <w:shd w:val="clear" w:color="auto" w:fill="FFFFFF"/>
        </w:rPr>
        <w:t>дискриминантного</w:t>
      </w:r>
      <w:proofErr w:type="spellEnd"/>
      <w:r w:rsidRPr="00383421">
        <w:rPr>
          <w:kern w:val="18"/>
          <w:sz w:val="10"/>
          <w:szCs w:val="18"/>
          <w:shd w:val="clear" w:color="auto" w:fill="FFFFFF"/>
        </w:rPr>
        <w:t xml:space="preserve"> </w:t>
      </w:r>
      <w:proofErr w:type="spellStart"/>
      <w:r w:rsidRPr="00383421">
        <w:rPr>
          <w:kern w:val="18"/>
          <w:sz w:val="10"/>
          <w:szCs w:val="18"/>
          <w:shd w:val="clear" w:color="auto" w:fill="FFFFFF"/>
        </w:rPr>
        <w:t>анализа.Мультипликативный</w:t>
      </w:r>
      <w:proofErr w:type="spellEnd"/>
      <w:r w:rsidRPr="00383421">
        <w:rPr>
          <w:kern w:val="18"/>
          <w:sz w:val="10"/>
          <w:szCs w:val="18"/>
          <w:shd w:val="clear" w:color="auto" w:fill="FFFFFF"/>
        </w:rPr>
        <w:t xml:space="preserve"> </w:t>
      </w:r>
      <w:proofErr w:type="spellStart"/>
      <w:r w:rsidRPr="00383421">
        <w:rPr>
          <w:kern w:val="18"/>
          <w:sz w:val="10"/>
          <w:szCs w:val="18"/>
          <w:shd w:val="clear" w:color="auto" w:fill="FFFFFF"/>
        </w:rPr>
        <w:t>дискриминантный</w:t>
      </w:r>
      <w:proofErr w:type="spellEnd"/>
      <w:r w:rsidRPr="00383421">
        <w:rPr>
          <w:kern w:val="18"/>
          <w:sz w:val="10"/>
          <w:szCs w:val="18"/>
          <w:shd w:val="clear" w:color="auto" w:fill="FFFFFF"/>
        </w:rPr>
        <w:t xml:space="preserve"> анализ использует методологию, рассматривающую объединенное влияние нескольких переменных (в нашем случае — финансовых коэффициентов). Цель </w:t>
      </w:r>
      <w:proofErr w:type="spellStart"/>
      <w:r w:rsidRPr="00383421">
        <w:rPr>
          <w:kern w:val="18"/>
          <w:sz w:val="10"/>
          <w:szCs w:val="18"/>
          <w:shd w:val="clear" w:color="auto" w:fill="FFFFFF"/>
        </w:rPr>
        <w:t>дискриминантного</w:t>
      </w:r>
      <w:proofErr w:type="spellEnd"/>
      <w:r w:rsidRPr="00383421">
        <w:rPr>
          <w:kern w:val="18"/>
          <w:sz w:val="10"/>
          <w:szCs w:val="18"/>
          <w:shd w:val="clear" w:color="auto" w:fill="FFFFFF"/>
        </w:rPr>
        <w:t xml:space="preserve"> анализа — построение некой условной линии, делящей все компании на две группы: если фирма расположена над линией, финансовые затруднения вплоть до банкротства в ближайшем будущем не грозят, и наоборот. Эта линия разграничения называется </w:t>
      </w:r>
      <w:proofErr w:type="spellStart"/>
      <w:r w:rsidRPr="00383421">
        <w:rPr>
          <w:kern w:val="18"/>
          <w:sz w:val="10"/>
          <w:szCs w:val="18"/>
          <w:shd w:val="clear" w:color="auto" w:fill="FFFFFF"/>
        </w:rPr>
        <w:t>дискриминантной</w:t>
      </w:r>
      <w:proofErr w:type="spellEnd"/>
      <w:r w:rsidRPr="00383421">
        <w:rPr>
          <w:kern w:val="18"/>
          <w:sz w:val="10"/>
          <w:szCs w:val="18"/>
          <w:shd w:val="clear" w:color="auto" w:fill="FFFFFF"/>
        </w:rPr>
        <w:t xml:space="preserve"> функцией, или индексом </w:t>
      </w:r>
      <w:proofErr w:type="spellStart"/>
      <w:r w:rsidRPr="00383421">
        <w:rPr>
          <w:kern w:val="18"/>
          <w:sz w:val="10"/>
          <w:szCs w:val="18"/>
          <w:shd w:val="clear" w:color="auto" w:fill="FFFFFF"/>
        </w:rPr>
        <w:t>Z.Дискриминантная</w:t>
      </w:r>
      <w:proofErr w:type="spellEnd"/>
      <w:r w:rsidRPr="00383421">
        <w:rPr>
          <w:kern w:val="18"/>
          <w:sz w:val="10"/>
          <w:szCs w:val="18"/>
          <w:shd w:val="clear" w:color="auto" w:fill="FFFFFF"/>
        </w:rPr>
        <w:t xml:space="preserve"> (дифференциальная) функция обычно представляется в линейном </w:t>
      </w:r>
      <w:proofErr w:type="spellStart"/>
      <w:r w:rsidRPr="00383421">
        <w:rPr>
          <w:kern w:val="18"/>
          <w:sz w:val="10"/>
          <w:szCs w:val="18"/>
          <w:shd w:val="clear" w:color="auto" w:fill="FFFFFF"/>
        </w:rPr>
        <w:t>виде:Z</w:t>
      </w:r>
      <w:proofErr w:type="spellEnd"/>
      <w:r w:rsidRPr="00383421">
        <w:rPr>
          <w:kern w:val="18"/>
          <w:sz w:val="10"/>
          <w:szCs w:val="18"/>
          <w:shd w:val="clear" w:color="auto" w:fill="FFFFFF"/>
        </w:rPr>
        <w:t xml:space="preserve"> = а1Х1 + а2Х2 + … + </w:t>
      </w:r>
      <w:proofErr w:type="spellStart"/>
      <w:r w:rsidRPr="00383421">
        <w:rPr>
          <w:kern w:val="18"/>
          <w:sz w:val="10"/>
          <w:szCs w:val="18"/>
          <w:shd w:val="clear" w:color="auto" w:fill="FFFFFF"/>
        </w:rPr>
        <w:t>аnХn</w:t>
      </w:r>
      <w:proofErr w:type="spellEnd"/>
      <w:r w:rsidRPr="00383421">
        <w:rPr>
          <w:kern w:val="18"/>
          <w:sz w:val="10"/>
          <w:szCs w:val="18"/>
          <w:shd w:val="clear" w:color="auto" w:fill="FFFFFF"/>
        </w:rPr>
        <w:t>,  (1.1)где Z — дифференциальный индекс (Z-счет);</w:t>
      </w:r>
      <w:proofErr w:type="spellStart"/>
      <w:r w:rsidRPr="00383421">
        <w:rPr>
          <w:kern w:val="18"/>
          <w:sz w:val="10"/>
          <w:szCs w:val="18"/>
          <w:shd w:val="clear" w:color="auto" w:fill="FFFFFF"/>
        </w:rPr>
        <w:t>Xi</w:t>
      </w:r>
      <w:proofErr w:type="spellEnd"/>
      <w:r w:rsidRPr="00383421">
        <w:rPr>
          <w:kern w:val="18"/>
          <w:sz w:val="10"/>
          <w:szCs w:val="18"/>
          <w:shd w:val="clear" w:color="auto" w:fill="FFFFFF"/>
        </w:rPr>
        <w:t xml:space="preserve"> — независимая переменная (</w:t>
      </w:r>
      <w:proofErr w:type="spellStart"/>
      <w:r w:rsidRPr="00383421">
        <w:rPr>
          <w:kern w:val="18"/>
          <w:sz w:val="10"/>
          <w:szCs w:val="18"/>
          <w:shd w:val="clear" w:color="auto" w:fill="FFFFFF"/>
        </w:rPr>
        <w:t>i</w:t>
      </w:r>
      <w:proofErr w:type="spellEnd"/>
      <w:r w:rsidRPr="00383421">
        <w:rPr>
          <w:kern w:val="18"/>
          <w:sz w:val="10"/>
          <w:szCs w:val="18"/>
          <w:shd w:val="clear" w:color="auto" w:fill="FFFFFF"/>
        </w:rPr>
        <w:t xml:space="preserve"> = 1,..., </w:t>
      </w:r>
      <w:proofErr w:type="spellStart"/>
      <w:r w:rsidRPr="00383421">
        <w:rPr>
          <w:kern w:val="18"/>
          <w:sz w:val="10"/>
          <w:szCs w:val="18"/>
          <w:shd w:val="clear" w:color="auto" w:fill="FFFFFF"/>
        </w:rPr>
        <w:t>n</w:t>
      </w:r>
      <w:proofErr w:type="spellEnd"/>
      <w:r w:rsidRPr="00383421">
        <w:rPr>
          <w:kern w:val="18"/>
          <w:sz w:val="10"/>
          <w:szCs w:val="18"/>
          <w:shd w:val="clear" w:color="auto" w:fill="FFFFFF"/>
        </w:rPr>
        <w:t>);</w:t>
      </w:r>
      <w:proofErr w:type="spellStart"/>
      <w:r w:rsidRPr="00383421">
        <w:rPr>
          <w:kern w:val="18"/>
          <w:sz w:val="10"/>
          <w:szCs w:val="18"/>
          <w:shd w:val="clear" w:color="auto" w:fill="FFFFFF"/>
        </w:rPr>
        <w:t>аi</w:t>
      </w:r>
      <w:proofErr w:type="spellEnd"/>
      <w:r w:rsidRPr="00383421">
        <w:rPr>
          <w:kern w:val="18"/>
          <w:sz w:val="10"/>
          <w:szCs w:val="18"/>
          <w:shd w:val="clear" w:color="auto" w:fill="FFFFFF"/>
        </w:rPr>
        <w:t xml:space="preserve"> — коэффициент </w:t>
      </w:r>
      <w:proofErr w:type="spellStart"/>
      <w:r w:rsidRPr="00383421">
        <w:rPr>
          <w:kern w:val="18"/>
          <w:sz w:val="10"/>
          <w:szCs w:val="18"/>
          <w:shd w:val="clear" w:color="auto" w:fill="FFFFFF"/>
        </w:rPr>
        <w:t>переменной</w:t>
      </w:r>
      <w:proofErr w:type="gramStart"/>
      <w:r w:rsidRPr="00383421">
        <w:rPr>
          <w:kern w:val="18"/>
          <w:sz w:val="10"/>
          <w:szCs w:val="18"/>
          <w:shd w:val="clear" w:color="auto" w:fill="FFFFFF"/>
        </w:rPr>
        <w:t>.Н</w:t>
      </w:r>
      <w:proofErr w:type="gramEnd"/>
      <w:r w:rsidRPr="00383421">
        <w:rPr>
          <w:kern w:val="18"/>
          <w:sz w:val="10"/>
          <w:szCs w:val="18"/>
          <w:shd w:val="clear" w:color="auto" w:fill="FFFFFF"/>
        </w:rPr>
        <w:t>а</w:t>
      </w:r>
      <w:proofErr w:type="spellEnd"/>
      <w:r w:rsidRPr="00383421">
        <w:rPr>
          <w:kern w:val="18"/>
          <w:sz w:val="10"/>
          <w:szCs w:val="18"/>
          <w:shd w:val="clear" w:color="auto" w:fill="FFFFFF"/>
        </w:rPr>
        <w:t xml:space="preserve"> основе приведенной модели далее нами будут применены факторные модели для диагностики угрозы банкротства с учетом российской специфики.</w:t>
      </w:r>
      <w:r w:rsidRPr="00383421">
        <w:rPr>
          <w:rStyle w:val="apple-converted-space"/>
          <w:kern w:val="18"/>
          <w:sz w:val="10"/>
          <w:szCs w:val="18"/>
          <w:shd w:val="clear" w:color="auto" w:fill="FFFFFF"/>
        </w:rPr>
        <w:t> </w:t>
      </w:r>
      <w:r w:rsidRPr="00383421">
        <w:rPr>
          <w:kern w:val="18"/>
          <w:sz w:val="10"/>
          <w:szCs w:val="18"/>
          <w:shd w:val="clear" w:color="auto" w:fill="FFFFFF"/>
        </w:rPr>
        <w:t>Однако следует отметить, что использование таких моделей требует больших предосторожностей. Тестирование предприятий по данным моделям показало, что они не в полной мере подходят для оценки риска банкротства наших субъектов хозяйствования по следующим обстоятельствам.</w:t>
      </w:r>
      <w:r w:rsidRPr="00383421">
        <w:rPr>
          <w:rStyle w:val="apple-converted-space"/>
          <w:kern w:val="18"/>
          <w:sz w:val="10"/>
          <w:szCs w:val="18"/>
          <w:shd w:val="clear" w:color="auto" w:fill="FFFFFF"/>
        </w:rPr>
        <w:t> </w:t>
      </w:r>
      <w:r w:rsidRPr="00383421">
        <w:rPr>
          <w:kern w:val="18"/>
          <w:sz w:val="10"/>
          <w:szCs w:val="18"/>
          <w:shd w:val="clear" w:color="auto" w:fill="FFFFFF"/>
        </w:rPr>
        <w:t xml:space="preserve">Вместе с тем следует отметить, что в соответствии с действующим российским </w:t>
      </w:r>
      <w:r w:rsidRPr="00383421">
        <w:rPr>
          <w:kern w:val="18"/>
          <w:sz w:val="10"/>
          <w:szCs w:val="18"/>
          <w:shd w:val="clear" w:color="auto" w:fill="FFFFFF"/>
        </w:rPr>
        <w:lastRenderedPageBreak/>
        <w:t xml:space="preserve">законодательством о банкротстве предприятий для диагностики их несостоятельности применяется также ограниченный круг показателей: коэффициенты финансовой устойчивости, текущей ликвидности, обеспеченности собственным оборотным капиталом и восстановления (утраты) </w:t>
      </w:r>
      <w:proofErr w:type="spellStart"/>
      <w:r w:rsidRPr="00383421">
        <w:rPr>
          <w:kern w:val="18"/>
          <w:sz w:val="10"/>
          <w:szCs w:val="18"/>
          <w:shd w:val="clear" w:color="auto" w:fill="FFFFFF"/>
        </w:rPr>
        <w:t>платежеспособности</w:t>
      </w:r>
      <w:proofErr w:type="gramStart"/>
      <w:r w:rsidRPr="00383421">
        <w:rPr>
          <w:kern w:val="18"/>
          <w:sz w:val="10"/>
          <w:szCs w:val="18"/>
          <w:shd w:val="clear" w:color="auto" w:fill="FFFFFF"/>
        </w:rPr>
        <w:t>.С</w:t>
      </w:r>
      <w:proofErr w:type="spellEnd"/>
      <w:proofErr w:type="gramEnd"/>
      <w:r w:rsidRPr="00383421">
        <w:rPr>
          <w:kern w:val="18"/>
          <w:sz w:val="10"/>
          <w:szCs w:val="18"/>
          <w:shd w:val="clear" w:color="auto" w:fill="FFFFFF"/>
        </w:rPr>
        <w:t xml:space="preserve"> этой целью рассчитывают следующие </w:t>
      </w:r>
      <w:proofErr w:type="spellStart"/>
      <w:r w:rsidRPr="00383421">
        <w:rPr>
          <w:kern w:val="18"/>
          <w:sz w:val="10"/>
          <w:szCs w:val="18"/>
          <w:shd w:val="clear" w:color="auto" w:fill="FFFFFF"/>
        </w:rPr>
        <w:t>показатели:коэффициент</w:t>
      </w:r>
      <w:proofErr w:type="spellEnd"/>
      <w:r w:rsidRPr="00383421">
        <w:rPr>
          <w:kern w:val="18"/>
          <w:sz w:val="10"/>
          <w:szCs w:val="18"/>
          <w:shd w:val="clear" w:color="auto" w:fill="FFFFFF"/>
        </w:rPr>
        <w:t xml:space="preserve"> финансовой автономии (или независимости) — удельный вес собственного капитала в общей валюте </w:t>
      </w:r>
      <w:proofErr w:type="spellStart"/>
      <w:r w:rsidRPr="00383421">
        <w:rPr>
          <w:kern w:val="18"/>
          <w:sz w:val="10"/>
          <w:szCs w:val="18"/>
          <w:shd w:val="clear" w:color="auto" w:fill="FFFFFF"/>
        </w:rPr>
        <w:t>баланса;коэффициент</w:t>
      </w:r>
      <w:proofErr w:type="spellEnd"/>
      <w:r w:rsidRPr="00383421">
        <w:rPr>
          <w:kern w:val="18"/>
          <w:sz w:val="10"/>
          <w:szCs w:val="18"/>
          <w:shd w:val="clear" w:color="auto" w:fill="FFFFFF"/>
        </w:rPr>
        <w:t xml:space="preserve"> финансовой зависимости — доля заемного капитала в общей валюте </w:t>
      </w:r>
      <w:proofErr w:type="spellStart"/>
      <w:r w:rsidRPr="00383421">
        <w:rPr>
          <w:kern w:val="18"/>
          <w:sz w:val="10"/>
          <w:szCs w:val="18"/>
          <w:shd w:val="clear" w:color="auto" w:fill="FFFFFF"/>
        </w:rPr>
        <w:t>баланса</w:t>
      </w:r>
      <w:proofErr w:type="gramStart"/>
      <w:r w:rsidRPr="00383421">
        <w:rPr>
          <w:kern w:val="18"/>
          <w:sz w:val="10"/>
          <w:szCs w:val="18"/>
          <w:shd w:val="clear" w:color="auto" w:fill="FFFFFF"/>
        </w:rPr>
        <w:t>;к</w:t>
      </w:r>
      <w:proofErr w:type="gramEnd"/>
      <w:r w:rsidRPr="00383421">
        <w:rPr>
          <w:kern w:val="18"/>
          <w:sz w:val="10"/>
          <w:szCs w:val="18"/>
          <w:shd w:val="clear" w:color="auto" w:fill="FFFFFF"/>
        </w:rPr>
        <w:t>оэффициент</w:t>
      </w:r>
      <w:proofErr w:type="spellEnd"/>
      <w:r w:rsidRPr="00383421">
        <w:rPr>
          <w:kern w:val="18"/>
          <w:sz w:val="10"/>
          <w:szCs w:val="18"/>
          <w:shd w:val="clear" w:color="auto" w:fill="FFFFFF"/>
        </w:rPr>
        <w:t xml:space="preserve"> текущей задолженности — отношение краткосрочных финансовых обязательств к общей валюте </w:t>
      </w:r>
      <w:proofErr w:type="spellStart"/>
      <w:r w:rsidRPr="00383421">
        <w:rPr>
          <w:kern w:val="18"/>
          <w:sz w:val="10"/>
          <w:szCs w:val="18"/>
          <w:shd w:val="clear" w:color="auto" w:fill="FFFFFF"/>
        </w:rPr>
        <w:t>баланса;коэффициент</w:t>
      </w:r>
      <w:proofErr w:type="spellEnd"/>
      <w:r w:rsidRPr="00383421">
        <w:rPr>
          <w:kern w:val="18"/>
          <w:sz w:val="10"/>
          <w:szCs w:val="18"/>
          <w:shd w:val="clear" w:color="auto" w:fill="FFFFFF"/>
        </w:rPr>
        <w:t xml:space="preserve"> долгосрочной финансовой независимости (коэффициент устойчивого финансирования) — отношение собственного и долгосрочного заемного капитала к общей валюте </w:t>
      </w:r>
      <w:proofErr w:type="spellStart"/>
      <w:r w:rsidRPr="00383421">
        <w:rPr>
          <w:kern w:val="18"/>
          <w:sz w:val="10"/>
          <w:szCs w:val="18"/>
          <w:shd w:val="clear" w:color="auto" w:fill="FFFFFF"/>
        </w:rPr>
        <w:t>баланса;коэффициент</w:t>
      </w:r>
      <w:proofErr w:type="spellEnd"/>
      <w:r w:rsidRPr="00383421">
        <w:rPr>
          <w:kern w:val="18"/>
          <w:sz w:val="10"/>
          <w:szCs w:val="18"/>
          <w:shd w:val="clear" w:color="auto" w:fill="FFFFFF"/>
        </w:rPr>
        <w:t xml:space="preserve"> покрытия долгов собственным капиталом (коэффициент платежеспособности) — отношение собственного капитала к </w:t>
      </w:r>
      <w:proofErr w:type="spellStart"/>
      <w:r w:rsidRPr="00383421">
        <w:rPr>
          <w:kern w:val="18"/>
          <w:sz w:val="10"/>
          <w:szCs w:val="18"/>
          <w:shd w:val="clear" w:color="auto" w:fill="FFFFFF"/>
        </w:rPr>
        <w:t>заемному;коэффициент</w:t>
      </w:r>
      <w:proofErr w:type="spellEnd"/>
      <w:r w:rsidRPr="00383421">
        <w:rPr>
          <w:kern w:val="18"/>
          <w:sz w:val="10"/>
          <w:szCs w:val="18"/>
          <w:shd w:val="clear" w:color="auto" w:fill="FFFFFF"/>
        </w:rPr>
        <w:t xml:space="preserve"> финансового </w:t>
      </w:r>
      <w:proofErr w:type="spellStart"/>
      <w:r w:rsidRPr="00383421">
        <w:rPr>
          <w:kern w:val="18"/>
          <w:sz w:val="10"/>
          <w:szCs w:val="18"/>
          <w:shd w:val="clear" w:color="auto" w:fill="FFFFFF"/>
        </w:rPr>
        <w:t>левериджа</w:t>
      </w:r>
      <w:proofErr w:type="spellEnd"/>
      <w:r w:rsidRPr="00383421">
        <w:rPr>
          <w:kern w:val="18"/>
          <w:sz w:val="10"/>
          <w:szCs w:val="18"/>
          <w:shd w:val="clear" w:color="auto" w:fill="FFFFFF"/>
        </w:rPr>
        <w:t>, или коэффициент финансового риска, — отношение заемного капитала к собственному.</w:t>
      </w:r>
      <w:r w:rsidRPr="00383421">
        <w:rPr>
          <w:rStyle w:val="apple-converted-space"/>
          <w:kern w:val="18"/>
          <w:sz w:val="10"/>
          <w:szCs w:val="18"/>
          <w:shd w:val="clear" w:color="auto" w:fill="FFFFFF"/>
        </w:rPr>
        <w:t> </w:t>
      </w:r>
      <w:r w:rsidRPr="00383421">
        <w:rPr>
          <w:kern w:val="18"/>
          <w:sz w:val="10"/>
          <w:szCs w:val="18"/>
          <w:shd w:val="clear" w:color="auto" w:fill="FFFFFF"/>
        </w:rPr>
        <w:t>Чем выше уровень первого, четвертого и пятого показателей и чем ниже уровень второго, третьего и шестого показателей, тем устойчивее ФСП.</w:t>
      </w:r>
      <w:r w:rsidRPr="00383421">
        <w:rPr>
          <w:rStyle w:val="apple-converted-space"/>
          <w:kern w:val="18"/>
          <w:sz w:val="10"/>
          <w:szCs w:val="18"/>
          <w:shd w:val="clear" w:color="auto" w:fill="FFFFFF"/>
        </w:rPr>
        <w:t> </w:t>
      </w:r>
      <w:r w:rsidRPr="00383421">
        <w:rPr>
          <w:kern w:val="18"/>
          <w:sz w:val="10"/>
          <w:szCs w:val="18"/>
          <w:shd w:val="clear" w:color="auto" w:fill="FFFFFF"/>
        </w:rPr>
        <w:t>Коэффициент текущей ликвидности (</w:t>
      </w:r>
      <w:proofErr w:type="spellStart"/>
      <w:r w:rsidRPr="00383421">
        <w:rPr>
          <w:kern w:val="18"/>
          <w:sz w:val="10"/>
          <w:szCs w:val="18"/>
          <w:shd w:val="clear" w:color="auto" w:fill="FFFFFF"/>
        </w:rPr>
        <w:t>Ктл</w:t>
      </w:r>
      <w:proofErr w:type="spellEnd"/>
      <w:r w:rsidRPr="00383421">
        <w:rPr>
          <w:kern w:val="18"/>
          <w:sz w:val="10"/>
          <w:szCs w:val="18"/>
          <w:shd w:val="clear" w:color="auto" w:fill="FFFFFF"/>
        </w:rPr>
        <w:t>) показывает какую часть текущих обязательств по кредитам и расчетам, можно погасить, мобилизуя все оборотные средства предприятия. Данный показатель рассчитывается как отношение всех оборотных сре</w:t>
      </w:r>
      <w:proofErr w:type="gramStart"/>
      <w:r w:rsidRPr="00383421">
        <w:rPr>
          <w:kern w:val="18"/>
          <w:sz w:val="10"/>
          <w:szCs w:val="18"/>
          <w:shd w:val="clear" w:color="auto" w:fill="FFFFFF"/>
        </w:rPr>
        <w:t>дств к в</w:t>
      </w:r>
      <w:proofErr w:type="gramEnd"/>
      <w:r w:rsidRPr="00383421">
        <w:rPr>
          <w:kern w:val="18"/>
          <w:sz w:val="10"/>
          <w:szCs w:val="18"/>
          <w:shd w:val="clear" w:color="auto" w:fill="FFFFFF"/>
        </w:rPr>
        <w:t xml:space="preserve">еличине срочных обязательств. Еще одной распространенной методикой прогнозирования банкротства, применяемая отечественными предприятиями на современном этапе, является методика прогнозирования банкротства с учетом специфики отраслей или на основе интегральной бальной </w:t>
      </w:r>
      <w:proofErr w:type="spellStart"/>
      <w:r w:rsidRPr="00383421">
        <w:rPr>
          <w:kern w:val="18"/>
          <w:sz w:val="10"/>
          <w:szCs w:val="18"/>
          <w:shd w:val="clear" w:color="auto" w:fill="FFFFFF"/>
        </w:rPr>
        <w:t>оценки</w:t>
      </w:r>
      <w:proofErr w:type="gramStart"/>
      <w:r w:rsidRPr="00383421">
        <w:rPr>
          <w:kern w:val="18"/>
          <w:sz w:val="10"/>
          <w:szCs w:val="18"/>
          <w:shd w:val="clear" w:color="auto" w:fill="FFFFFF"/>
        </w:rPr>
        <w:t>.Д</w:t>
      </w:r>
      <w:proofErr w:type="gramEnd"/>
      <w:r w:rsidRPr="00383421">
        <w:rPr>
          <w:kern w:val="18"/>
          <w:sz w:val="10"/>
          <w:szCs w:val="18"/>
          <w:shd w:val="clear" w:color="auto" w:fill="FFFFFF"/>
        </w:rPr>
        <w:t>анная</w:t>
      </w:r>
      <w:proofErr w:type="spellEnd"/>
      <w:r w:rsidRPr="00383421">
        <w:rPr>
          <w:kern w:val="18"/>
          <w:sz w:val="10"/>
          <w:szCs w:val="18"/>
          <w:shd w:val="clear" w:color="auto" w:fill="FFFFFF"/>
        </w:rPr>
        <w:t xml:space="preserve"> методика разработана учеными Казанского государственного технологического университета. Они предлагают деление всех предприятий по классам кредитоспособности Расчет класса кредитоспособности связан с группировкой оборотных активов по степени их </w:t>
      </w:r>
      <w:proofErr w:type="spellStart"/>
      <w:r w:rsidRPr="00383421">
        <w:rPr>
          <w:kern w:val="18"/>
          <w:sz w:val="10"/>
          <w:szCs w:val="18"/>
          <w:shd w:val="clear" w:color="auto" w:fill="FFFFFF"/>
        </w:rPr>
        <w:t>ликвидности</w:t>
      </w:r>
      <w:proofErr w:type="gramStart"/>
      <w:r w:rsidRPr="00383421">
        <w:rPr>
          <w:kern w:val="18"/>
          <w:sz w:val="10"/>
          <w:szCs w:val="18"/>
          <w:shd w:val="clear" w:color="auto" w:fill="FFFFFF"/>
        </w:rPr>
        <w:t>.О</w:t>
      </w:r>
      <w:proofErr w:type="gramEnd"/>
      <w:r w:rsidRPr="00383421">
        <w:rPr>
          <w:kern w:val="18"/>
          <w:sz w:val="10"/>
          <w:szCs w:val="18"/>
          <w:shd w:val="clear" w:color="auto" w:fill="FFFFFF"/>
        </w:rPr>
        <w:t>собенности</w:t>
      </w:r>
      <w:proofErr w:type="spellEnd"/>
      <w:r w:rsidRPr="00383421">
        <w:rPr>
          <w:kern w:val="18"/>
          <w:sz w:val="10"/>
          <w:szCs w:val="18"/>
          <w:shd w:val="clear" w:color="auto" w:fill="FFFFFF"/>
        </w:rPr>
        <w:t xml:space="preserve"> состояния оборотных средств на отечественных предприятиях снижают доверие к </w:t>
      </w:r>
      <w:proofErr w:type="spellStart"/>
      <w:r w:rsidRPr="00383421">
        <w:rPr>
          <w:kern w:val="18"/>
          <w:sz w:val="10"/>
          <w:szCs w:val="18"/>
          <w:shd w:val="clear" w:color="auto" w:fill="FFFFFF"/>
        </w:rPr>
        <w:t>критериальным</w:t>
      </w:r>
      <w:proofErr w:type="spellEnd"/>
      <w:r w:rsidRPr="00383421">
        <w:rPr>
          <w:kern w:val="18"/>
          <w:sz w:val="10"/>
          <w:szCs w:val="18"/>
          <w:shd w:val="clear" w:color="auto" w:fill="FFFFFF"/>
        </w:rPr>
        <w:t xml:space="preserve"> значениям коэффициентов платежеспособности (ликвидности и финансовой устойчивости), применяемым в мировой практике. Шкала </w:t>
      </w:r>
      <w:proofErr w:type="spellStart"/>
      <w:r w:rsidRPr="00383421">
        <w:rPr>
          <w:kern w:val="18"/>
          <w:sz w:val="10"/>
          <w:szCs w:val="18"/>
          <w:shd w:val="clear" w:color="auto" w:fill="FFFFFF"/>
        </w:rPr>
        <w:t>критериальных</w:t>
      </w:r>
      <w:proofErr w:type="spellEnd"/>
      <w:r w:rsidRPr="00383421">
        <w:rPr>
          <w:kern w:val="18"/>
          <w:sz w:val="10"/>
          <w:szCs w:val="18"/>
          <w:shd w:val="clear" w:color="auto" w:fill="FFFFFF"/>
        </w:rPr>
        <w:t xml:space="preserve"> (стандартных, или нормальных) значений может быть построена на основе средних величин соответствующих коэффициентов, рассчитанных для предприятий одной отрасли.</w:t>
      </w:r>
      <w:r w:rsidRPr="00383421">
        <w:rPr>
          <w:rStyle w:val="apple-converted-space"/>
          <w:kern w:val="18"/>
          <w:sz w:val="10"/>
          <w:szCs w:val="18"/>
          <w:shd w:val="clear" w:color="auto" w:fill="FFFFFF"/>
        </w:rPr>
        <w:t> </w:t>
      </w:r>
      <w:r w:rsidRPr="00383421">
        <w:rPr>
          <w:kern w:val="18"/>
          <w:sz w:val="10"/>
          <w:szCs w:val="18"/>
          <w:shd w:val="clear" w:color="auto" w:fill="FFFFFF"/>
        </w:rPr>
        <w:t xml:space="preserve">Распределение предприятий по классам кредитоспособности происходит на следующих </w:t>
      </w:r>
      <w:proofErr w:type="spellStart"/>
      <w:r w:rsidRPr="00383421">
        <w:rPr>
          <w:kern w:val="18"/>
          <w:sz w:val="10"/>
          <w:szCs w:val="18"/>
          <w:shd w:val="clear" w:color="auto" w:fill="FFFFFF"/>
        </w:rPr>
        <w:t>основаниях</w:t>
      </w:r>
      <w:proofErr w:type="gramStart"/>
      <w:r w:rsidRPr="00383421">
        <w:rPr>
          <w:kern w:val="18"/>
          <w:sz w:val="10"/>
          <w:szCs w:val="18"/>
          <w:shd w:val="clear" w:color="auto" w:fill="FFFFFF"/>
        </w:rPr>
        <w:t>:к</w:t>
      </w:r>
      <w:proofErr w:type="spellEnd"/>
      <w:proofErr w:type="gramEnd"/>
      <w:r w:rsidRPr="00383421">
        <w:rPr>
          <w:kern w:val="18"/>
          <w:sz w:val="10"/>
          <w:szCs w:val="18"/>
          <w:shd w:val="clear" w:color="auto" w:fill="FFFFFF"/>
        </w:rPr>
        <w:t xml:space="preserve"> первому классу кредитоспособности относятся предприятия, имеющие хорошее финансовое состояние (финансовые показатели выше среднеотраслевых, минимальный риск </w:t>
      </w:r>
      <w:proofErr w:type="spellStart"/>
      <w:r w:rsidRPr="00383421">
        <w:rPr>
          <w:kern w:val="18"/>
          <w:sz w:val="10"/>
          <w:szCs w:val="18"/>
          <w:shd w:val="clear" w:color="auto" w:fill="FFFFFF"/>
        </w:rPr>
        <w:t>невозврата</w:t>
      </w:r>
      <w:proofErr w:type="spellEnd"/>
      <w:r w:rsidRPr="00383421">
        <w:rPr>
          <w:kern w:val="18"/>
          <w:sz w:val="10"/>
          <w:szCs w:val="18"/>
          <w:shd w:val="clear" w:color="auto" w:fill="FFFFFF"/>
        </w:rPr>
        <w:t xml:space="preserve"> кредита);ко второму классу — предприятия с удовлетворительным финансовым состоянием (показателями на уровне среднеотраслевых, нормально допустимый риск </w:t>
      </w:r>
      <w:proofErr w:type="spellStart"/>
      <w:r w:rsidRPr="00383421">
        <w:rPr>
          <w:kern w:val="18"/>
          <w:sz w:val="10"/>
          <w:szCs w:val="18"/>
          <w:shd w:val="clear" w:color="auto" w:fill="FFFFFF"/>
        </w:rPr>
        <w:t>невозврата</w:t>
      </w:r>
      <w:proofErr w:type="spellEnd"/>
      <w:r w:rsidRPr="00383421">
        <w:rPr>
          <w:kern w:val="18"/>
          <w:sz w:val="10"/>
          <w:szCs w:val="18"/>
          <w:shd w:val="clear" w:color="auto" w:fill="FFFFFF"/>
        </w:rPr>
        <w:t xml:space="preserve"> кредита);к третьему классу — предприятия с неудовлетворительным финансовым состоянием, имеющие финансовые показатели на уровне ниже среднеотраслевых, повышенный риск непогашения </w:t>
      </w:r>
      <w:proofErr w:type="spellStart"/>
      <w:r w:rsidRPr="00383421">
        <w:rPr>
          <w:kern w:val="18"/>
          <w:sz w:val="10"/>
          <w:szCs w:val="18"/>
          <w:shd w:val="clear" w:color="auto" w:fill="FFFFFF"/>
        </w:rPr>
        <w:t>кредита</w:t>
      </w:r>
      <w:proofErr w:type="gramStart"/>
      <w:r w:rsidRPr="00383421">
        <w:rPr>
          <w:kern w:val="18"/>
          <w:sz w:val="10"/>
          <w:szCs w:val="18"/>
          <w:shd w:val="clear" w:color="auto" w:fill="FFFFFF"/>
        </w:rPr>
        <w:t>.Б</w:t>
      </w:r>
      <w:proofErr w:type="gramEnd"/>
      <w:r w:rsidRPr="00383421">
        <w:rPr>
          <w:kern w:val="18"/>
          <w:sz w:val="10"/>
          <w:szCs w:val="18"/>
          <w:shd w:val="clear" w:color="auto" w:fill="FFFFFF"/>
        </w:rPr>
        <w:t>ыли</w:t>
      </w:r>
      <w:proofErr w:type="spellEnd"/>
      <w:r w:rsidRPr="00383421">
        <w:rPr>
          <w:kern w:val="18"/>
          <w:sz w:val="10"/>
          <w:szCs w:val="18"/>
          <w:shd w:val="clear" w:color="auto" w:fill="FFFFFF"/>
        </w:rPr>
        <w:t xml:space="preserve"> рассчитаны </w:t>
      </w:r>
      <w:proofErr w:type="spellStart"/>
      <w:r w:rsidRPr="00383421">
        <w:rPr>
          <w:kern w:val="18"/>
          <w:sz w:val="10"/>
          <w:szCs w:val="18"/>
          <w:shd w:val="clear" w:color="auto" w:fill="FFFFFF"/>
        </w:rPr>
        <w:t>критериальные</w:t>
      </w:r>
      <w:proofErr w:type="spellEnd"/>
      <w:r w:rsidRPr="00383421">
        <w:rPr>
          <w:kern w:val="18"/>
          <w:sz w:val="10"/>
          <w:szCs w:val="18"/>
          <w:shd w:val="clear" w:color="auto" w:fill="FFFFFF"/>
        </w:rPr>
        <w:t xml:space="preserve"> значения показателей для следующих отраслей: промышленность (машиностроение); торговля (оптовая и розничная); строительство и проектные организации; наука (научное обслуживание).В случае диверсификации предприятие может быть отнесено к той отрасли, деятельность в которой занимает наибольший удельный </w:t>
      </w:r>
      <w:proofErr w:type="spellStart"/>
      <w:r w:rsidRPr="00383421">
        <w:rPr>
          <w:kern w:val="18"/>
          <w:sz w:val="10"/>
          <w:szCs w:val="18"/>
          <w:shd w:val="clear" w:color="auto" w:fill="FFFFFF"/>
        </w:rPr>
        <w:t>вес.Кроме</w:t>
      </w:r>
      <w:proofErr w:type="spellEnd"/>
      <w:r w:rsidRPr="00383421">
        <w:rPr>
          <w:kern w:val="18"/>
          <w:sz w:val="10"/>
          <w:szCs w:val="18"/>
          <w:shd w:val="clear" w:color="auto" w:fill="FFFFFF"/>
        </w:rPr>
        <w:t xml:space="preserve"> перечисленных выше, существуют и другие методики прогнозирования банкротства. Так, например, учитывая многообразие показателей финансовой устойчивости, различие уровня их критических оценок и возникающие в связи с этим сложности в оценке кредитоспособности предприятия и риска его банкротства, многие отечественные и зарубежные экономисты рекомендуют использовать интегральную оценку финансовой устойчивости на основе </w:t>
      </w:r>
      <w:proofErr w:type="spellStart"/>
      <w:r w:rsidRPr="00383421">
        <w:rPr>
          <w:kern w:val="18"/>
          <w:sz w:val="10"/>
          <w:szCs w:val="18"/>
          <w:shd w:val="clear" w:color="auto" w:fill="FFFFFF"/>
        </w:rPr>
        <w:t>скорингового</w:t>
      </w:r>
      <w:proofErr w:type="spellEnd"/>
      <w:r w:rsidRPr="00383421">
        <w:rPr>
          <w:kern w:val="18"/>
          <w:sz w:val="10"/>
          <w:szCs w:val="18"/>
          <w:shd w:val="clear" w:color="auto" w:fill="FFFFFF"/>
        </w:rPr>
        <w:t xml:space="preserve"> </w:t>
      </w:r>
      <w:proofErr w:type="spellStart"/>
      <w:r w:rsidRPr="00383421">
        <w:rPr>
          <w:kern w:val="18"/>
          <w:sz w:val="10"/>
          <w:szCs w:val="18"/>
          <w:shd w:val="clear" w:color="auto" w:fill="FFFFFF"/>
        </w:rPr>
        <w:t>анализа</w:t>
      </w:r>
      <w:proofErr w:type="gramStart"/>
      <w:r w:rsidRPr="00383421">
        <w:rPr>
          <w:kern w:val="18"/>
          <w:sz w:val="10"/>
          <w:szCs w:val="18"/>
          <w:shd w:val="clear" w:color="auto" w:fill="FFFFFF"/>
        </w:rPr>
        <w:t>.М</w:t>
      </w:r>
      <w:proofErr w:type="gramEnd"/>
      <w:r w:rsidRPr="00383421">
        <w:rPr>
          <w:kern w:val="18"/>
          <w:sz w:val="10"/>
          <w:szCs w:val="18"/>
          <w:shd w:val="clear" w:color="auto" w:fill="FFFFFF"/>
        </w:rPr>
        <w:t>етодика</w:t>
      </w:r>
      <w:proofErr w:type="spellEnd"/>
      <w:r w:rsidRPr="00383421">
        <w:rPr>
          <w:kern w:val="18"/>
          <w:sz w:val="10"/>
          <w:szCs w:val="18"/>
          <w:shd w:val="clear" w:color="auto" w:fill="FFFFFF"/>
        </w:rPr>
        <w:t xml:space="preserve"> кредитного </w:t>
      </w:r>
      <w:proofErr w:type="spellStart"/>
      <w:r w:rsidRPr="00383421">
        <w:rPr>
          <w:kern w:val="18"/>
          <w:sz w:val="10"/>
          <w:szCs w:val="18"/>
          <w:shd w:val="clear" w:color="auto" w:fill="FFFFFF"/>
        </w:rPr>
        <w:t>скоринга</w:t>
      </w:r>
      <w:proofErr w:type="spellEnd"/>
      <w:r w:rsidRPr="00383421">
        <w:rPr>
          <w:kern w:val="18"/>
          <w:sz w:val="10"/>
          <w:szCs w:val="18"/>
          <w:shd w:val="clear" w:color="auto" w:fill="FFFFFF"/>
        </w:rPr>
        <w:t xml:space="preserve"> впервые была предложена американским экономистом Д. </w:t>
      </w:r>
      <w:proofErr w:type="spellStart"/>
      <w:r w:rsidRPr="00383421">
        <w:rPr>
          <w:kern w:val="18"/>
          <w:sz w:val="10"/>
          <w:szCs w:val="18"/>
          <w:shd w:val="clear" w:color="auto" w:fill="FFFFFF"/>
        </w:rPr>
        <w:t>Дюраном</w:t>
      </w:r>
      <w:proofErr w:type="spellEnd"/>
      <w:r w:rsidRPr="00383421">
        <w:rPr>
          <w:kern w:val="18"/>
          <w:sz w:val="10"/>
          <w:szCs w:val="18"/>
          <w:shd w:val="clear" w:color="auto" w:fill="FFFFFF"/>
        </w:rPr>
        <w:t xml:space="preserve"> в начале 1940-х гг. Сущность этой методики — классификация предприятий по степени риска исходя из фактического уровня показателей финансовой устойчивости и рейтинга каждого показателя, выраженного в баллах на основе экспертных </w:t>
      </w:r>
      <w:proofErr w:type="spellStart"/>
      <w:r w:rsidRPr="00383421">
        <w:rPr>
          <w:kern w:val="18"/>
          <w:sz w:val="10"/>
          <w:szCs w:val="18"/>
          <w:shd w:val="clear" w:color="auto" w:fill="FFFFFF"/>
        </w:rPr>
        <w:t>оценок</w:t>
      </w:r>
      <w:proofErr w:type="gramStart"/>
      <w:r w:rsidRPr="00383421">
        <w:rPr>
          <w:kern w:val="18"/>
          <w:sz w:val="10"/>
          <w:szCs w:val="18"/>
          <w:shd w:val="clear" w:color="auto" w:fill="FFFFFF"/>
        </w:rPr>
        <w:t>.В</w:t>
      </w:r>
      <w:proofErr w:type="spellEnd"/>
      <w:proofErr w:type="gramEnd"/>
      <w:r w:rsidRPr="00383421">
        <w:rPr>
          <w:kern w:val="18"/>
          <w:sz w:val="10"/>
          <w:szCs w:val="18"/>
          <w:shd w:val="clear" w:color="auto" w:fill="FFFFFF"/>
        </w:rPr>
        <w:t xml:space="preserve"> ходе оценки вероятности банкротства исследуемого нами предприятия нами будет рассмотрена простая </w:t>
      </w:r>
      <w:proofErr w:type="spellStart"/>
      <w:r w:rsidRPr="00383421">
        <w:rPr>
          <w:kern w:val="18"/>
          <w:sz w:val="10"/>
          <w:szCs w:val="18"/>
          <w:shd w:val="clear" w:color="auto" w:fill="FFFFFF"/>
        </w:rPr>
        <w:t>скоринговая</w:t>
      </w:r>
      <w:proofErr w:type="spellEnd"/>
      <w:r w:rsidRPr="00383421">
        <w:rPr>
          <w:kern w:val="18"/>
          <w:sz w:val="10"/>
          <w:szCs w:val="18"/>
          <w:shd w:val="clear" w:color="auto" w:fill="FFFFFF"/>
        </w:rPr>
        <w:t xml:space="preserve"> модель с тремя балансовыми показателями: рентабельность совокупного капитала, коэффициент текущей ликвидности и коэффициент финансовой независимости.</w:t>
      </w:r>
    </w:p>
    <w:p w:rsidR="00E1213D" w:rsidRPr="00383421" w:rsidRDefault="00E1213D" w:rsidP="00E33B16">
      <w:pPr>
        <w:pStyle w:val="af0"/>
        <w:spacing w:before="120" w:after="120"/>
        <w:rPr>
          <w:b/>
          <w:sz w:val="10"/>
          <w:szCs w:val="24"/>
        </w:rPr>
      </w:pPr>
      <w:r w:rsidRPr="00383421">
        <w:rPr>
          <w:b/>
          <w:sz w:val="10"/>
          <w:szCs w:val="24"/>
        </w:rPr>
        <w:t>3.Перечислите состав остатков нереализованной продукции на конец  планируемого года.</w:t>
      </w:r>
    </w:p>
    <w:p w:rsidR="007A2F8B" w:rsidRPr="00383421" w:rsidRDefault="00E001BD" w:rsidP="00E001BD">
      <w:pPr>
        <w:spacing w:after="120"/>
        <w:rPr>
          <w:kern w:val="18"/>
          <w:sz w:val="10"/>
          <w:szCs w:val="26"/>
        </w:rPr>
      </w:pPr>
      <w:r w:rsidRPr="00383421">
        <w:rPr>
          <w:kern w:val="18"/>
          <w:sz w:val="10"/>
          <w:szCs w:val="18"/>
          <w:shd w:val="clear" w:color="auto" w:fill="FFFFFF"/>
        </w:rPr>
        <w:t>В составе</w:t>
      </w:r>
      <w:r w:rsidRPr="00383421">
        <w:rPr>
          <w:rStyle w:val="apple-converted-space"/>
          <w:kern w:val="18"/>
          <w:sz w:val="10"/>
          <w:szCs w:val="18"/>
          <w:shd w:val="clear" w:color="auto" w:fill="FFFFFF"/>
        </w:rPr>
        <w:t> </w:t>
      </w:r>
      <w:r w:rsidRPr="00383421">
        <w:rPr>
          <w:bCs/>
          <w:iCs/>
          <w:kern w:val="18"/>
          <w:sz w:val="10"/>
          <w:szCs w:val="18"/>
          <w:shd w:val="clear" w:color="auto" w:fill="FFFFFF"/>
        </w:rPr>
        <w:t>остатков продукции на конец планируемого периода</w:t>
      </w:r>
      <w:r w:rsidRPr="00383421">
        <w:rPr>
          <w:rStyle w:val="apple-converted-space"/>
          <w:bCs/>
          <w:iCs/>
          <w:kern w:val="18"/>
          <w:sz w:val="10"/>
          <w:szCs w:val="18"/>
          <w:shd w:val="clear" w:color="auto" w:fill="FFFFFF"/>
        </w:rPr>
        <w:t> </w:t>
      </w:r>
      <w:r w:rsidRPr="00383421">
        <w:rPr>
          <w:kern w:val="18"/>
          <w:sz w:val="10"/>
          <w:szCs w:val="18"/>
          <w:shd w:val="clear" w:color="auto" w:fill="FFFFFF"/>
        </w:rPr>
        <w:t>учитывают только готовую продукцию на складе и товары отгруженные, срок оплаты которых не наступил. Два других элемента являются нарушением платежной дисциплины и поэтому не планируются, равно как и в случае с планированием затрат по производству и реализации продукции.</w:t>
      </w:r>
      <w:r w:rsidRPr="00383421">
        <w:rPr>
          <w:rStyle w:val="apple-converted-space"/>
          <w:kern w:val="18"/>
          <w:sz w:val="10"/>
          <w:szCs w:val="18"/>
          <w:shd w:val="clear" w:color="auto" w:fill="FFFFFF"/>
        </w:rPr>
        <w:t> </w:t>
      </w:r>
    </w:p>
    <w:p w:rsidR="00E001BD" w:rsidRPr="00383421" w:rsidRDefault="00E001BD" w:rsidP="00E33B16">
      <w:pPr>
        <w:spacing w:after="120"/>
        <w:jc w:val="both"/>
        <w:rPr>
          <w:b/>
          <w:sz w:val="10"/>
          <w:szCs w:val="26"/>
        </w:rPr>
      </w:pPr>
    </w:p>
    <w:p w:rsidR="00E001BD" w:rsidRPr="00383421" w:rsidRDefault="00E1213D" w:rsidP="00E001BD">
      <w:pPr>
        <w:spacing w:after="120"/>
        <w:rPr>
          <w:b/>
          <w:sz w:val="10"/>
        </w:rPr>
      </w:pPr>
      <w:r w:rsidRPr="00383421">
        <w:rPr>
          <w:b/>
          <w:sz w:val="10"/>
        </w:rPr>
        <w:t>№ экз. билета 23</w:t>
      </w:r>
    </w:p>
    <w:p w:rsidR="00E001BD" w:rsidRPr="00383421" w:rsidRDefault="00E001BD" w:rsidP="00E001BD">
      <w:pPr>
        <w:spacing w:after="120"/>
        <w:rPr>
          <w:b/>
          <w:sz w:val="10"/>
        </w:rPr>
      </w:pPr>
      <w:r w:rsidRPr="00383421">
        <w:rPr>
          <w:b/>
          <w:sz w:val="10"/>
        </w:rPr>
        <w:t>1.</w:t>
      </w:r>
      <w:r w:rsidR="00E1213D" w:rsidRPr="00383421">
        <w:rPr>
          <w:b/>
          <w:sz w:val="10"/>
        </w:rPr>
        <w:t xml:space="preserve">Источники финансирования расходов и затрат предприятия. </w:t>
      </w:r>
    </w:p>
    <w:p w:rsidR="00E001BD" w:rsidRPr="00383421" w:rsidRDefault="00E001BD" w:rsidP="00E001BD">
      <w:pPr>
        <w:spacing w:after="120"/>
        <w:rPr>
          <w:b/>
          <w:sz w:val="10"/>
        </w:rPr>
      </w:pPr>
      <w:r w:rsidRPr="00383421">
        <w:rPr>
          <w:sz w:val="10"/>
          <w:szCs w:val="20"/>
        </w:rPr>
        <w:t>Все затраты, связанные с производством и продажей про</w:t>
      </w:r>
      <w:r w:rsidRPr="00383421">
        <w:rPr>
          <w:sz w:val="10"/>
          <w:szCs w:val="20"/>
        </w:rPr>
        <w:softHyphen/>
        <w:t xml:space="preserve">дукции, предприятия производят, как правило, значительно раньше их возмещения из дохода за проданную продукцию. В связи с этим у предприятия постоянно возникает потребность в средствах на покупку необходимых видов сырья, основных и вспомогательных материалов, полуфабрикатов, топлива, на оплату труда работников предприятия и ряд других расходов на производство и продажу </w:t>
      </w:r>
      <w:proofErr w:type="spellStart"/>
      <w:r w:rsidRPr="00383421">
        <w:rPr>
          <w:sz w:val="10"/>
          <w:szCs w:val="20"/>
        </w:rPr>
        <w:t>продукции</w:t>
      </w:r>
      <w:proofErr w:type="gramStart"/>
      <w:r w:rsidRPr="00383421">
        <w:rPr>
          <w:sz w:val="10"/>
          <w:szCs w:val="20"/>
        </w:rPr>
        <w:t>.О</w:t>
      </w:r>
      <w:proofErr w:type="gramEnd"/>
      <w:r w:rsidRPr="00383421">
        <w:rPr>
          <w:sz w:val="10"/>
          <w:szCs w:val="20"/>
        </w:rPr>
        <w:t>сновными</w:t>
      </w:r>
      <w:proofErr w:type="spellEnd"/>
      <w:r w:rsidRPr="00383421">
        <w:rPr>
          <w:sz w:val="10"/>
          <w:szCs w:val="20"/>
        </w:rPr>
        <w:t xml:space="preserve"> источниками финансирования затрат предприя</w:t>
      </w:r>
      <w:r w:rsidRPr="00383421">
        <w:rPr>
          <w:sz w:val="10"/>
          <w:szCs w:val="20"/>
        </w:rPr>
        <w:softHyphen/>
        <w:t>тия являются собственные средства предприятия (уставный фонд, прибыль) и заемные средства (кредиты банка, бюджетные ассигнования). Средства, авансированные для формирования запасов товарно-материальных ценностей, заделов незавершен</w:t>
      </w:r>
      <w:r w:rsidRPr="00383421">
        <w:rPr>
          <w:sz w:val="10"/>
          <w:szCs w:val="20"/>
        </w:rPr>
        <w:softHyphen/>
        <w:t>ного производства, готовой продукции на складе и осуществле</w:t>
      </w:r>
      <w:r w:rsidRPr="00383421">
        <w:rPr>
          <w:sz w:val="10"/>
          <w:szCs w:val="20"/>
        </w:rPr>
        <w:softHyphen/>
        <w:t>ние расчетов, восстанавливаются после поступления на расчет</w:t>
      </w:r>
      <w:r w:rsidRPr="00383421">
        <w:rPr>
          <w:sz w:val="10"/>
          <w:szCs w:val="20"/>
        </w:rPr>
        <w:softHyphen/>
        <w:t xml:space="preserve">ный счет предприятия дохода от продажи </w:t>
      </w:r>
      <w:proofErr w:type="spellStart"/>
      <w:r w:rsidRPr="00383421">
        <w:rPr>
          <w:sz w:val="10"/>
          <w:szCs w:val="20"/>
        </w:rPr>
        <w:t>продукции</w:t>
      </w:r>
      <w:proofErr w:type="gramStart"/>
      <w:r w:rsidRPr="00383421">
        <w:rPr>
          <w:sz w:val="10"/>
          <w:szCs w:val="20"/>
        </w:rPr>
        <w:t>.В</w:t>
      </w:r>
      <w:proofErr w:type="gramEnd"/>
      <w:r w:rsidRPr="00383421">
        <w:rPr>
          <w:sz w:val="10"/>
          <w:szCs w:val="20"/>
        </w:rPr>
        <w:t>следствие</w:t>
      </w:r>
      <w:proofErr w:type="spellEnd"/>
      <w:r w:rsidRPr="00383421">
        <w:rPr>
          <w:sz w:val="10"/>
          <w:szCs w:val="20"/>
        </w:rPr>
        <w:t xml:space="preserve"> того, что процесс производства совершается в определенной технологической последовательности, когда не</w:t>
      </w:r>
      <w:r w:rsidRPr="00383421">
        <w:rPr>
          <w:sz w:val="10"/>
          <w:szCs w:val="20"/>
        </w:rPr>
        <w:softHyphen/>
        <w:t>прерывно происходят стадии приобретения сырья и подготовки его к производству - превращение сырья в полуфабрикаты, затем в незавершенное производство, и, наконец, в готовую про</w:t>
      </w:r>
      <w:r w:rsidRPr="00383421">
        <w:rPr>
          <w:sz w:val="10"/>
          <w:szCs w:val="20"/>
        </w:rPr>
        <w:softHyphen/>
        <w:t>дукцию, потребность в средствах на покрытие производственных расходов на каждой из этих стадий возникает у предприятия одновременно. Взамен ранее купленного сырья и израсходован</w:t>
      </w:r>
      <w:r w:rsidRPr="00383421">
        <w:rPr>
          <w:sz w:val="10"/>
          <w:szCs w:val="20"/>
        </w:rPr>
        <w:softHyphen/>
        <w:t xml:space="preserve">ного на изготовление </w:t>
      </w:r>
      <w:r w:rsidRPr="00383421">
        <w:rPr>
          <w:sz w:val="10"/>
          <w:szCs w:val="20"/>
        </w:rPr>
        <w:lastRenderedPageBreak/>
        <w:t>полуфабрикатов, предприятию необходимо приобрести новую партию сырья; запас полуфабрикатов, ис</w:t>
      </w:r>
      <w:r w:rsidRPr="00383421">
        <w:rPr>
          <w:sz w:val="10"/>
          <w:szCs w:val="20"/>
        </w:rPr>
        <w:softHyphen/>
        <w:t>пользованный в незавершенном производстве, необходимо по</w:t>
      </w:r>
      <w:r w:rsidRPr="00383421">
        <w:rPr>
          <w:sz w:val="10"/>
          <w:szCs w:val="20"/>
        </w:rPr>
        <w:softHyphen/>
        <w:t>полнить за счет новой партии полуфабрикатов. А запасы гото</w:t>
      </w:r>
      <w:r w:rsidRPr="00383421">
        <w:rPr>
          <w:sz w:val="10"/>
          <w:szCs w:val="20"/>
        </w:rPr>
        <w:softHyphen/>
        <w:t>вой продукции на складе предприятия в ходе ее реализации вос</w:t>
      </w:r>
      <w:r w:rsidRPr="00383421">
        <w:rPr>
          <w:sz w:val="10"/>
          <w:szCs w:val="20"/>
        </w:rPr>
        <w:softHyphen/>
        <w:t>полняются за счет незавершенного производства. В результате такой последовательности и непрерывности процесса производ</w:t>
      </w:r>
      <w:r w:rsidRPr="00383421">
        <w:rPr>
          <w:sz w:val="10"/>
          <w:szCs w:val="20"/>
        </w:rPr>
        <w:softHyphen/>
        <w:t>ства средства, вложенные в эти затраты, переходят из одной стадии в другую, совершают кругооборот. После завершения кругооборота они, как правило, полностью возмещаются из ва</w:t>
      </w:r>
      <w:r w:rsidRPr="00383421">
        <w:rPr>
          <w:sz w:val="10"/>
          <w:szCs w:val="20"/>
        </w:rPr>
        <w:softHyphen/>
        <w:t>лового дохода предприятия. Следовательно, они не расходуются безвозвратно, а лишь авансируются, постоянно находясь в обо</w:t>
      </w:r>
      <w:r w:rsidRPr="00383421">
        <w:rPr>
          <w:sz w:val="10"/>
          <w:szCs w:val="20"/>
        </w:rPr>
        <w:softHyphen/>
        <w:t xml:space="preserve">роте </w:t>
      </w:r>
      <w:proofErr w:type="spellStart"/>
      <w:r w:rsidRPr="00383421">
        <w:rPr>
          <w:sz w:val="10"/>
          <w:szCs w:val="20"/>
        </w:rPr>
        <w:t>предприятия</w:t>
      </w:r>
      <w:proofErr w:type="gramStart"/>
      <w:r w:rsidRPr="00383421">
        <w:rPr>
          <w:sz w:val="10"/>
          <w:szCs w:val="20"/>
        </w:rPr>
        <w:t>.В</w:t>
      </w:r>
      <w:proofErr w:type="spellEnd"/>
      <w:proofErr w:type="gramEnd"/>
      <w:r w:rsidRPr="00383421">
        <w:rPr>
          <w:sz w:val="10"/>
          <w:szCs w:val="20"/>
        </w:rPr>
        <w:t xml:space="preserve"> связи с этим каждое хозрасчетное предприятие для нор</w:t>
      </w:r>
      <w:r w:rsidRPr="00383421">
        <w:rPr>
          <w:sz w:val="10"/>
          <w:szCs w:val="20"/>
        </w:rPr>
        <w:softHyphen/>
        <w:t>мального осуществления своей хозяйственной деятельности долж</w:t>
      </w:r>
      <w:r w:rsidRPr="00383421">
        <w:rPr>
          <w:sz w:val="10"/>
          <w:szCs w:val="20"/>
        </w:rPr>
        <w:softHyphen/>
        <w:t>но располагать определенной суммой таких средств. Предприя</w:t>
      </w:r>
      <w:r w:rsidRPr="00383421">
        <w:rPr>
          <w:sz w:val="10"/>
          <w:szCs w:val="20"/>
        </w:rPr>
        <w:softHyphen/>
        <w:t>тия в момент их создания наделяются такими средствами путем формирования уставного фонда, как за счет собственных источ</w:t>
      </w:r>
      <w:r w:rsidRPr="00383421">
        <w:rPr>
          <w:sz w:val="10"/>
          <w:szCs w:val="20"/>
        </w:rPr>
        <w:softHyphen/>
        <w:t xml:space="preserve">ников, так и привлеченных, заемных </w:t>
      </w:r>
      <w:proofErr w:type="spellStart"/>
      <w:r w:rsidRPr="00383421">
        <w:rPr>
          <w:sz w:val="10"/>
          <w:szCs w:val="20"/>
        </w:rPr>
        <w:t>средств</w:t>
      </w:r>
      <w:proofErr w:type="gramStart"/>
      <w:r w:rsidRPr="00383421">
        <w:rPr>
          <w:sz w:val="10"/>
          <w:szCs w:val="20"/>
        </w:rPr>
        <w:t>.О</w:t>
      </w:r>
      <w:proofErr w:type="gramEnd"/>
      <w:r w:rsidRPr="00383421">
        <w:rPr>
          <w:sz w:val="10"/>
          <w:szCs w:val="20"/>
        </w:rPr>
        <w:t>сновой</w:t>
      </w:r>
      <w:proofErr w:type="spellEnd"/>
      <w:r w:rsidRPr="00383421">
        <w:rPr>
          <w:sz w:val="10"/>
          <w:szCs w:val="20"/>
        </w:rPr>
        <w:t xml:space="preserve"> для определения нужной суммы таких средств яв</w:t>
      </w:r>
      <w:r w:rsidRPr="00383421">
        <w:rPr>
          <w:sz w:val="10"/>
          <w:szCs w:val="20"/>
        </w:rPr>
        <w:softHyphen/>
        <w:t>ляются объем производства, сметы затрат на производство, дли</w:t>
      </w:r>
      <w:r w:rsidRPr="00383421">
        <w:rPr>
          <w:sz w:val="10"/>
          <w:szCs w:val="20"/>
        </w:rPr>
        <w:softHyphen/>
        <w:t>тельность производственного цикла, условия заготовки и приоб</w:t>
      </w:r>
      <w:r w:rsidRPr="00383421">
        <w:rPr>
          <w:sz w:val="10"/>
          <w:szCs w:val="20"/>
        </w:rPr>
        <w:softHyphen/>
        <w:t xml:space="preserve">ретения сырья, топлива и других необходимых </w:t>
      </w:r>
      <w:proofErr w:type="spellStart"/>
      <w:r w:rsidRPr="00383421">
        <w:rPr>
          <w:sz w:val="10"/>
          <w:szCs w:val="20"/>
        </w:rPr>
        <w:t>материалов.В</w:t>
      </w:r>
      <w:proofErr w:type="spellEnd"/>
      <w:r w:rsidRPr="00383421">
        <w:rPr>
          <w:sz w:val="10"/>
          <w:szCs w:val="20"/>
        </w:rPr>
        <w:t xml:space="preserve"> последующие годы деятельности предприятия необходи</w:t>
      </w:r>
      <w:r w:rsidRPr="00383421">
        <w:rPr>
          <w:sz w:val="10"/>
          <w:szCs w:val="20"/>
        </w:rPr>
        <w:softHyphen/>
        <w:t xml:space="preserve">мый прирост средств покрывается за счет его собственных ресурсов (прибыли) или кредитов </w:t>
      </w:r>
      <w:proofErr w:type="spellStart"/>
      <w:r w:rsidRPr="00383421">
        <w:rPr>
          <w:sz w:val="10"/>
          <w:szCs w:val="20"/>
        </w:rPr>
        <w:t>банка</w:t>
      </w:r>
      <w:proofErr w:type="gramStart"/>
      <w:r w:rsidRPr="00383421">
        <w:rPr>
          <w:sz w:val="10"/>
          <w:szCs w:val="20"/>
        </w:rPr>
        <w:t>.З</w:t>
      </w:r>
      <w:proofErr w:type="gramEnd"/>
      <w:r w:rsidRPr="00383421">
        <w:rPr>
          <w:sz w:val="10"/>
          <w:szCs w:val="20"/>
        </w:rPr>
        <w:t>атраты</w:t>
      </w:r>
      <w:proofErr w:type="spellEnd"/>
      <w:r w:rsidRPr="00383421">
        <w:rPr>
          <w:sz w:val="10"/>
          <w:szCs w:val="20"/>
        </w:rPr>
        <w:t xml:space="preserve"> на формирование и воспроизводство основных фон</w:t>
      </w:r>
      <w:r w:rsidRPr="00383421">
        <w:rPr>
          <w:sz w:val="10"/>
          <w:szCs w:val="20"/>
        </w:rPr>
        <w:softHyphen/>
        <w:t>дов, т.е. на создание, реконструкцию, расширение и восстанов</w:t>
      </w:r>
      <w:r w:rsidRPr="00383421">
        <w:rPr>
          <w:sz w:val="10"/>
          <w:szCs w:val="20"/>
        </w:rPr>
        <w:softHyphen/>
        <w:t>ление основных фондов производственного назначения также осуществляются за счет собственных средств предприятия (ус</w:t>
      </w:r>
      <w:r w:rsidRPr="00383421">
        <w:rPr>
          <w:sz w:val="10"/>
          <w:szCs w:val="20"/>
        </w:rPr>
        <w:softHyphen/>
        <w:t>тавного фонда, амортизационных отчислений, прибыли) или за счет заемных и привлеченных средств (кредитов банка, долго</w:t>
      </w:r>
      <w:r w:rsidRPr="00383421">
        <w:rPr>
          <w:sz w:val="10"/>
          <w:szCs w:val="20"/>
        </w:rPr>
        <w:softHyphen/>
        <w:t>срочных ассигнований из бюджета, выпуска ценных бумаг).Предприятия осуществляют также затраты на социально-культурные мероприятия, направленные на повышение квали</w:t>
      </w:r>
      <w:r w:rsidRPr="00383421">
        <w:rPr>
          <w:sz w:val="10"/>
          <w:szCs w:val="20"/>
        </w:rPr>
        <w:softHyphen/>
        <w:t>фикации работников, подготовку кадров, улучшение социально-культурных и жилищно-бытовых условий работников предприятия. Сюда же относятся затраты на создание и реконструкцию основных фондов непроизводственного назначения, содержание клубов, детских дошкольных учреждений, лагерей отдыха детей, функционирование медицинских учреждений и т.д. Эти расходы, имеющие значение для социального развития коллектива час</w:t>
      </w:r>
      <w:r w:rsidRPr="00383421">
        <w:rPr>
          <w:sz w:val="10"/>
          <w:szCs w:val="20"/>
        </w:rPr>
        <w:softHyphen/>
        <w:t>тично включаются в состав валовых расходов, частично осу</w:t>
      </w:r>
      <w:r w:rsidRPr="00383421">
        <w:rPr>
          <w:sz w:val="10"/>
          <w:szCs w:val="20"/>
        </w:rPr>
        <w:softHyphen/>
        <w:t>ществляются за счет прибыли, бюджетных и целевых поступле</w:t>
      </w:r>
      <w:r w:rsidRPr="00383421">
        <w:rPr>
          <w:sz w:val="10"/>
          <w:szCs w:val="20"/>
        </w:rPr>
        <w:softHyphen/>
        <w:t>ний, сре</w:t>
      </w:r>
      <w:proofErr w:type="gramStart"/>
      <w:r w:rsidRPr="00383421">
        <w:rPr>
          <w:sz w:val="10"/>
          <w:szCs w:val="20"/>
        </w:rPr>
        <w:t>дств пр</w:t>
      </w:r>
      <w:proofErr w:type="gramEnd"/>
      <w:r w:rsidRPr="00383421">
        <w:rPr>
          <w:sz w:val="10"/>
          <w:szCs w:val="20"/>
        </w:rPr>
        <w:t>офсоюзных организаций, доходов от клубов, по</w:t>
      </w:r>
      <w:r w:rsidRPr="00383421">
        <w:rPr>
          <w:sz w:val="10"/>
          <w:szCs w:val="20"/>
        </w:rPr>
        <w:softHyphen/>
        <w:t>ступления от родителей в виде платы за содержание детей в дошкольных учреждениях и др.</w:t>
      </w:r>
    </w:p>
    <w:p w:rsidR="00E001BD" w:rsidRPr="00383421" w:rsidRDefault="00E001BD" w:rsidP="00E001BD">
      <w:pPr>
        <w:spacing w:after="120"/>
        <w:rPr>
          <w:b/>
          <w:sz w:val="10"/>
        </w:rPr>
      </w:pPr>
      <w:r w:rsidRPr="00383421">
        <w:rPr>
          <w:b/>
          <w:sz w:val="10"/>
        </w:rPr>
        <w:t>2.</w:t>
      </w:r>
      <w:r w:rsidR="00E1213D" w:rsidRPr="00383421">
        <w:rPr>
          <w:b/>
          <w:sz w:val="10"/>
        </w:rPr>
        <w:t xml:space="preserve">Задачи финансового менеджмента. </w:t>
      </w:r>
    </w:p>
    <w:p w:rsidR="00E001BD" w:rsidRPr="00383421" w:rsidRDefault="00E001BD" w:rsidP="00E001BD">
      <w:pPr>
        <w:spacing w:after="120"/>
        <w:rPr>
          <w:b/>
          <w:kern w:val="20"/>
          <w:sz w:val="10"/>
        </w:rPr>
      </w:pPr>
      <w:r w:rsidRPr="00383421">
        <w:rPr>
          <w:kern w:val="20"/>
          <w:sz w:val="10"/>
          <w:szCs w:val="20"/>
        </w:rPr>
        <w:t>Целью финансового менеджмента является максимизация</w:t>
      </w:r>
      <w:r w:rsidRPr="00383421">
        <w:rPr>
          <w:rStyle w:val="apple-converted-space"/>
          <w:kern w:val="20"/>
          <w:sz w:val="10"/>
          <w:szCs w:val="20"/>
        </w:rPr>
        <w:t> </w:t>
      </w:r>
      <w:hyperlink r:id="rId70" w:tooltip="Прибыль" w:history="1">
        <w:r w:rsidRPr="00383421">
          <w:rPr>
            <w:rStyle w:val="af2"/>
            <w:color w:val="auto"/>
            <w:kern w:val="20"/>
            <w:sz w:val="10"/>
            <w:szCs w:val="20"/>
            <w:u w:val="none"/>
          </w:rPr>
          <w:t>прибыли</w:t>
        </w:r>
      </w:hyperlink>
      <w:r w:rsidRPr="00383421">
        <w:rPr>
          <w:kern w:val="20"/>
          <w:sz w:val="10"/>
          <w:szCs w:val="20"/>
        </w:rPr>
        <w:t>, благосостояния предприятия с помощью рациональной</w:t>
      </w:r>
      <w:r w:rsidRPr="00383421">
        <w:rPr>
          <w:rStyle w:val="apple-converted-space"/>
          <w:kern w:val="20"/>
          <w:sz w:val="10"/>
          <w:szCs w:val="20"/>
        </w:rPr>
        <w:t> </w:t>
      </w:r>
      <w:hyperlink r:id="rId71" w:tooltip="Финансовая политика" w:history="1">
        <w:r w:rsidRPr="00383421">
          <w:rPr>
            <w:rStyle w:val="af2"/>
            <w:color w:val="auto"/>
            <w:kern w:val="20"/>
            <w:sz w:val="10"/>
            <w:szCs w:val="20"/>
            <w:u w:val="none"/>
          </w:rPr>
          <w:t>финансовой политики</w:t>
        </w:r>
      </w:hyperlink>
      <w:r w:rsidRPr="00383421">
        <w:rPr>
          <w:kern w:val="20"/>
          <w:sz w:val="10"/>
          <w:szCs w:val="20"/>
        </w:rPr>
        <w:t xml:space="preserve">. Задачи финансового </w:t>
      </w:r>
      <w:proofErr w:type="spellStart"/>
      <w:r w:rsidRPr="00383421">
        <w:rPr>
          <w:kern w:val="20"/>
          <w:sz w:val="10"/>
          <w:szCs w:val="20"/>
        </w:rPr>
        <w:t>менеджмента:Обеспечение</w:t>
      </w:r>
      <w:proofErr w:type="spellEnd"/>
      <w:r w:rsidRPr="00383421">
        <w:rPr>
          <w:kern w:val="20"/>
          <w:sz w:val="10"/>
          <w:szCs w:val="20"/>
        </w:rPr>
        <w:t xml:space="preserve"> наиболее эффективного использования финансовых </w:t>
      </w:r>
      <w:proofErr w:type="spellStart"/>
      <w:r w:rsidRPr="00383421">
        <w:rPr>
          <w:kern w:val="20"/>
          <w:sz w:val="10"/>
          <w:szCs w:val="20"/>
        </w:rPr>
        <w:t>ресурсов</w:t>
      </w:r>
      <w:proofErr w:type="gramStart"/>
      <w:r w:rsidRPr="00383421">
        <w:rPr>
          <w:kern w:val="20"/>
          <w:sz w:val="10"/>
          <w:szCs w:val="20"/>
        </w:rPr>
        <w:t>.О</w:t>
      </w:r>
      <w:proofErr w:type="gramEnd"/>
      <w:r w:rsidRPr="00383421">
        <w:rPr>
          <w:kern w:val="20"/>
          <w:sz w:val="10"/>
          <w:szCs w:val="20"/>
        </w:rPr>
        <w:t>птимизация</w:t>
      </w:r>
      <w:proofErr w:type="spellEnd"/>
      <w:r w:rsidRPr="00383421">
        <w:rPr>
          <w:kern w:val="20"/>
          <w:sz w:val="10"/>
          <w:szCs w:val="20"/>
        </w:rPr>
        <w:t xml:space="preserve"> денежного </w:t>
      </w:r>
      <w:proofErr w:type="spellStart"/>
      <w:r w:rsidRPr="00383421">
        <w:rPr>
          <w:kern w:val="20"/>
          <w:sz w:val="10"/>
          <w:szCs w:val="20"/>
        </w:rPr>
        <w:t>оборота.Оптимизация</w:t>
      </w:r>
      <w:proofErr w:type="spellEnd"/>
      <w:r w:rsidRPr="00383421">
        <w:rPr>
          <w:kern w:val="20"/>
          <w:sz w:val="10"/>
          <w:szCs w:val="20"/>
        </w:rPr>
        <w:t xml:space="preserve"> </w:t>
      </w:r>
      <w:proofErr w:type="spellStart"/>
      <w:r w:rsidRPr="00383421">
        <w:rPr>
          <w:kern w:val="20"/>
          <w:sz w:val="10"/>
          <w:szCs w:val="20"/>
        </w:rPr>
        <w:t>расходов.Обеспечение</w:t>
      </w:r>
      <w:proofErr w:type="spellEnd"/>
      <w:r w:rsidRPr="00383421">
        <w:rPr>
          <w:kern w:val="20"/>
          <w:sz w:val="10"/>
          <w:szCs w:val="20"/>
        </w:rPr>
        <w:t xml:space="preserve"> минимизации финансового</w:t>
      </w:r>
      <w:r w:rsidRPr="00383421">
        <w:rPr>
          <w:rStyle w:val="apple-converted-space"/>
          <w:kern w:val="20"/>
          <w:sz w:val="10"/>
          <w:szCs w:val="20"/>
        </w:rPr>
        <w:t> </w:t>
      </w:r>
      <w:hyperlink r:id="rId72" w:tooltip="Риск" w:history="1">
        <w:r w:rsidRPr="00383421">
          <w:rPr>
            <w:rStyle w:val="af2"/>
            <w:color w:val="auto"/>
            <w:kern w:val="20"/>
            <w:sz w:val="10"/>
            <w:szCs w:val="20"/>
            <w:u w:val="none"/>
          </w:rPr>
          <w:t>риска</w:t>
        </w:r>
      </w:hyperlink>
      <w:r w:rsidRPr="00383421">
        <w:rPr>
          <w:rStyle w:val="apple-converted-space"/>
          <w:kern w:val="20"/>
          <w:sz w:val="10"/>
          <w:szCs w:val="20"/>
        </w:rPr>
        <w:t> </w:t>
      </w:r>
      <w:r w:rsidRPr="00383421">
        <w:rPr>
          <w:kern w:val="20"/>
          <w:sz w:val="10"/>
          <w:szCs w:val="20"/>
        </w:rPr>
        <w:t xml:space="preserve">на </w:t>
      </w:r>
      <w:proofErr w:type="spellStart"/>
      <w:r w:rsidRPr="00383421">
        <w:rPr>
          <w:kern w:val="20"/>
          <w:sz w:val="10"/>
          <w:szCs w:val="20"/>
        </w:rPr>
        <w:t>предприятии.Оценка</w:t>
      </w:r>
      <w:proofErr w:type="spellEnd"/>
      <w:r w:rsidRPr="00383421">
        <w:rPr>
          <w:kern w:val="20"/>
          <w:sz w:val="10"/>
          <w:szCs w:val="20"/>
        </w:rPr>
        <w:t xml:space="preserve"> потенциальных финансовых возможностей </w:t>
      </w:r>
      <w:proofErr w:type="spellStart"/>
      <w:r w:rsidRPr="00383421">
        <w:rPr>
          <w:kern w:val="20"/>
          <w:sz w:val="10"/>
          <w:szCs w:val="20"/>
        </w:rPr>
        <w:t>предприятия.Обеспечение</w:t>
      </w:r>
      <w:proofErr w:type="spellEnd"/>
      <w:r w:rsidRPr="00383421">
        <w:rPr>
          <w:rStyle w:val="apple-converted-space"/>
          <w:kern w:val="20"/>
          <w:sz w:val="10"/>
          <w:szCs w:val="20"/>
        </w:rPr>
        <w:t> </w:t>
      </w:r>
      <w:hyperlink r:id="rId73" w:tooltip="Рентабельность" w:history="1">
        <w:r w:rsidRPr="00383421">
          <w:rPr>
            <w:rStyle w:val="af2"/>
            <w:color w:val="auto"/>
            <w:kern w:val="20"/>
            <w:sz w:val="10"/>
            <w:szCs w:val="20"/>
            <w:u w:val="none"/>
          </w:rPr>
          <w:t>рентабельности</w:t>
        </w:r>
      </w:hyperlink>
      <w:r w:rsidRPr="00383421">
        <w:rPr>
          <w:rStyle w:val="apple-converted-space"/>
          <w:kern w:val="20"/>
          <w:sz w:val="10"/>
          <w:szCs w:val="20"/>
        </w:rPr>
        <w:t> </w:t>
      </w:r>
      <w:proofErr w:type="spellStart"/>
      <w:r w:rsidRPr="00383421">
        <w:rPr>
          <w:kern w:val="20"/>
          <w:sz w:val="10"/>
          <w:szCs w:val="20"/>
        </w:rPr>
        <w:t>предприятия.Задачи</w:t>
      </w:r>
      <w:proofErr w:type="spellEnd"/>
      <w:r w:rsidRPr="00383421">
        <w:rPr>
          <w:kern w:val="20"/>
          <w:sz w:val="10"/>
          <w:szCs w:val="20"/>
        </w:rPr>
        <w:t xml:space="preserve"> в области</w:t>
      </w:r>
      <w:r w:rsidRPr="00383421">
        <w:rPr>
          <w:rStyle w:val="apple-converted-space"/>
          <w:kern w:val="20"/>
          <w:sz w:val="10"/>
          <w:szCs w:val="20"/>
        </w:rPr>
        <w:t> </w:t>
      </w:r>
      <w:hyperlink r:id="rId74" w:tooltip="Антикризисное управление" w:history="1">
        <w:r w:rsidRPr="00383421">
          <w:rPr>
            <w:rStyle w:val="af2"/>
            <w:color w:val="auto"/>
            <w:kern w:val="20"/>
            <w:sz w:val="10"/>
            <w:szCs w:val="20"/>
            <w:u w:val="none"/>
          </w:rPr>
          <w:t xml:space="preserve">антикризисного </w:t>
        </w:r>
        <w:proofErr w:type="spellStart"/>
        <w:r w:rsidRPr="00383421">
          <w:rPr>
            <w:rStyle w:val="af2"/>
            <w:color w:val="auto"/>
            <w:kern w:val="20"/>
            <w:sz w:val="10"/>
            <w:szCs w:val="20"/>
            <w:u w:val="none"/>
          </w:rPr>
          <w:t>управления</w:t>
        </w:r>
      </w:hyperlink>
      <w:r w:rsidRPr="00383421">
        <w:rPr>
          <w:kern w:val="20"/>
          <w:sz w:val="10"/>
          <w:szCs w:val="20"/>
        </w:rPr>
        <w:t>.Обеспечение</w:t>
      </w:r>
      <w:proofErr w:type="spellEnd"/>
      <w:r w:rsidRPr="00383421">
        <w:rPr>
          <w:kern w:val="20"/>
          <w:sz w:val="10"/>
          <w:szCs w:val="20"/>
        </w:rPr>
        <w:t xml:space="preserve"> текущей финансовой устойчивости предприятия.</w:t>
      </w:r>
    </w:p>
    <w:p w:rsidR="00E001BD" w:rsidRPr="00383421" w:rsidRDefault="00E1213D" w:rsidP="00E001BD">
      <w:pPr>
        <w:spacing w:after="120"/>
        <w:rPr>
          <w:b/>
          <w:sz w:val="10"/>
        </w:rPr>
      </w:pPr>
      <w:r w:rsidRPr="00383421">
        <w:rPr>
          <w:b/>
          <w:sz w:val="10"/>
        </w:rPr>
        <w:t xml:space="preserve">3.Перечислите виды запасов, которые определяют общую норму запасов в днях по сырью и основным материалам. </w:t>
      </w:r>
    </w:p>
    <w:p w:rsidR="00E001BD" w:rsidRPr="00383421" w:rsidRDefault="00E001BD" w:rsidP="00E001BD">
      <w:pPr>
        <w:spacing w:after="120"/>
        <w:rPr>
          <w:sz w:val="10"/>
        </w:rPr>
      </w:pPr>
      <w:r w:rsidRPr="00383421">
        <w:rPr>
          <w:sz w:val="10"/>
          <w:szCs w:val="16"/>
        </w:rPr>
        <w:t>На</w:t>
      </w:r>
      <w:r w:rsidRPr="00383421">
        <w:rPr>
          <w:rStyle w:val="apple-converted-space"/>
          <w:iCs/>
          <w:sz w:val="10"/>
          <w:szCs w:val="16"/>
        </w:rPr>
        <w:t> </w:t>
      </w:r>
      <w:r w:rsidRPr="00383421">
        <w:rPr>
          <w:rStyle w:val="HTML"/>
          <w:sz w:val="10"/>
          <w:szCs w:val="16"/>
        </w:rPr>
        <w:t>общую норму запаса</w:t>
      </w:r>
      <w:r w:rsidRPr="00383421">
        <w:rPr>
          <w:rStyle w:val="apple-converted-space"/>
          <w:sz w:val="10"/>
          <w:szCs w:val="16"/>
        </w:rPr>
        <w:t> </w:t>
      </w:r>
      <w:r w:rsidRPr="00383421">
        <w:rPr>
          <w:sz w:val="10"/>
          <w:szCs w:val="16"/>
        </w:rPr>
        <w:t>в днях по сырью, основным материалам и покупным полуфабрикатам влияет также технологический запас, который создается на период времени для подготовки материалов к производству, включая время на анализ и лабораторные испытания. Учитывается технологический запас в общей норме в том случае, если он не является составной частью процесса производства. Таким образом,</w:t>
      </w:r>
      <w:r w:rsidRPr="00383421">
        <w:rPr>
          <w:rStyle w:val="apple-converted-space"/>
          <w:sz w:val="10"/>
          <w:szCs w:val="16"/>
        </w:rPr>
        <w:t> </w:t>
      </w:r>
      <w:r w:rsidRPr="00383421">
        <w:rPr>
          <w:rStyle w:val="HTML"/>
          <w:sz w:val="10"/>
          <w:szCs w:val="16"/>
        </w:rPr>
        <w:t>общая норма запаса</w:t>
      </w:r>
      <w:r w:rsidRPr="00383421">
        <w:rPr>
          <w:rStyle w:val="apple-converted-space"/>
          <w:sz w:val="10"/>
          <w:szCs w:val="16"/>
        </w:rPr>
        <w:t> </w:t>
      </w:r>
      <w:r w:rsidRPr="00383421">
        <w:rPr>
          <w:sz w:val="10"/>
          <w:szCs w:val="16"/>
        </w:rPr>
        <w:t>в днях на сырье, основные материалы и покупные полуфабрикаты в целом складывается из пяти запасов; технологический запас, текущий складской, страховой запас, транспортный, подготовительный.</w:t>
      </w:r>
    </w:p>
    <w:p w:rsidR="00E001BD" w:rsidRPr="00383421" w:rsidRDefault="00E001BD" w:rsidP="00E33B16">
      <w:pPr>
        <w:spacing w:after="120"/>
        <w:jc w:val="both"/>
        <w:rPr>
          <w:b/>
          <w:sz w:val="10"/>
          <w:szCs w:val="26"/>
        </w:rPr>
      </w:pPr>
    </w:p>
    <w:p w:rsidR="00E001BD" w:rsidRPr="00383421" w:rsidRDefault="00E1213D" w:rsidP="00E001BD">
      <w:pPr>
        <w:spacing w:after="120"/>
        <w:rPr>
          <w:b/>
          <w:sz w:val="10"/>
        </w:rPr>
      </w:pPr>
      <w:r w:rsidRPr="00383421">
        <w:rPr>
          <w:b/>
          <w:sz w:val="10"/>
        </w:rPr>
        <w:t xml:space="preserve">№ </w:t>
      </w:r>
      <w:proofErr w:type="gramStart"/>
      <w:r w:rsidRPr="00383421">
        <w:rPr>
          <w:b/>
          <w:sz w:val="10"/>
        </w:rPr>
        <w:t>э</w:t>
      </w:r>
      <w:proofErr w:type="gramEnd"/>
      <w:r w:rsidRPr="00383421">
        <w:rPr>
          <w:b/>
          <w:sz w:val="10"/>
        </w:rPr>
        <w:t>кз. билета 24</w:t>
      </w:r>
    </w:p>
    <w:p w:rsidR="00E001BD" w:rsidRPr="00383421" w:rsidRDefault="00E001BD" w:rsidP="00E001BD">
      <w:pPr>
        <w:spacing w:after="120"/>
        <w:rPr>
          <w:b/>
          <w:sz w:val="10"/>
        </w:rPr>
      </w:pPr>
      <w:r w:rsidRPr="00383421">
        <w:rPr>
          <w:b/>
          <w:sz w:val="10"/>
        </w:rPr>
        <w:t>1.</w:t>
      </w:r>
      <w:r w:rsidR="00E1213D" w:rsidRPr="00383421">
        <w:rPr>
          <w:b/>
          <w:sz w:val="10"/>
        </w:rPr>
        <w:t>Определение плановой потребности в оборотных средствах предприятия по статье: "Незавершенное производство".</w:t>
      </w:r>
    </w:p>
    <w:p w:rsidR="00383421" w:rsidRPr="00383421" w:rsidRDefault="00383421" w:rsidP="00383421">
      <w:pPr>
        <w:spacing w:after="120"/>
        <w:rPr>
          <w:kern w:val="27"/>
          <w:sz w:val="10"/>
          <w:szCs w:val="27"/>
          <w:shd w:val="clear" w:color="auto" w:fill="FFFFFF"/>
        </w:rPr>
      </w:pPr>
      <w:r w:rsidRPr="00383421">
        <w:rPr>
          <w:kern w:val="27"/>
          <w:sz w:val="10"/>
          <w:szCs w:val="27"/>
          <w:shd w:val="clear" w:color="auto" w:fill="FFFFFF"/>
        </w:rPr>
        <w:t>Для предприятия важно правильно определить оптимальную по</w:t>
      </w:r>
      <w:r w:rsidRPr="00383421">
        <w:rPr>
          <w:kern w:val="27"/>
          <w:sz w:val="10"/>
          <w:szCs w:val="27"/>
          <w:shd w:val="clear" w:color="auto" w:fill="FFFFFF"/>
        </w:rPr>
        <w:softHyphen/>
        <w:t>требность в оборотных средствах, что позволит с минимальными издержками получать прибыль, запланированную при данном объе</w:t>
      </w:r>
      <w:r w:rsidRPr="00383421">
        <w:rPr>
          <w:kern w:val="27"/>
          <w:sz w:val="10"/>
          <w:szCs w:val="27"/>
          <w:shd w:val="clear" w:color="auto" w:fill="FFFFFF"/>
        </w:rPr>
        <w:softHyphen/>
        <w:t>ме производства. Занижение величины оборотных сре</w:t>
      </w:r>
      <w:proofErr w:type="gramStart"/>
      <w:r w:rsidRPr="00383421">
        <w:rPr>
          <w:kern w:val="27"/>
          <w:sz w:val="10"/>
          <w:szCs w:val="27"/>
          <w:shd w:val="clear" w:color="auto" w:fill="FFFFFF"/>
        </w:rPr>
        <w:t>дств вл</w:t>
      </w:r>
      <w:proofErr w:type="gramEnd"/>
      <w:r w:rsidRPr="00383421">
        <w:rPr>
          <w:kern w:val="27"/>
          <w:sz w:val="10"/>
          <w:szCs w:val="27"/>
          <w:shd w:val="clear" w:color="auto" w:fill="FFFFFF"/>
        </w:rPr>
        <w:t>ечет за собой неустойчивое финансовое состояние, перебои в производст</w:t>
      </w:r>
      <w:r w:rsidRPr="00383421">
        <w:rPr>
          <w:kern w:val="27"/>
          <w:sz w:val="10"/>
          <w:szCs w:val="27"/>
          <w:shd w:val="clear" w:color="auto" w:fill="FFFFFF"/>
        </w:rPr>
        <w:softHyphen/>
        <w:t>венном процессе и, как следствие, снижение объема производства и прибыли. В свою очередь, завышение размера оборотных средств снижает возможности предприятия производить капитальные затра</w:t>
      </w:r>
      <w:r w:rsidRPr="00383421">
        <w:rPr>
          <w:kern w:val="27"/>
          <w:sz w:val="10"/>
          <w:szCs w:val="27"/>
          <w:shd w:val="clear" w:color="auto" w:fill="FFFFFF"/>
        </w:rPr>
        <w:softHyphen/>
        <w:t>ты по расширению производства. Замораживание средств (собствен</w:t>
      </w:r>
      <w:r w:rsidRPr="00383421">
        <w:rPr>
          <w:kern w:val="27"/>
          <w:sz w:val="10"/>
          <w:szCs w:val="27"/>
          <w:shd w:val="clear" w:color="auto" w:fill="FFFFFF"/>
        </w:rPr>
        <w:softHyphen/>
        <w:t>ных и заемных) в любом виде, будь то складские запасы готовой продукции или приостановленное производство, излишние сырье и материалы, обходится предприятию очень дорого, так как свобод</w:t>
      </w:r>
      <w:r w:rsidRPr="00383421">
        <w:rPr>
          <w:kern w:val="27"/>
          <w:sz w:val="10"/>
          <w:szCs w:val="27"/>
          <w:shd w:val="clear" w:color="auto" w:fill="FFFFFF"/>
        </w:rPr>
        <w:softHyphen/>
        <w:t xml:space="preserve">ные денежные средства можно использовать более рационально для получения дополнительного </w:t>
      </w:r>
      <w:proofErr w:type="spellStart"/>
      <w:r w:rsidRPr="00383421">
        <w:rPr>
          <w:kern w:val="27"/>
          <w:sz w:val="10"/>
          <w:szCs w:val="27"/>
          <w:shd w:val="clear" w:color="auto" w:fill="FFFFFF"/>
        </w:rPr>
        <w:t>дохода</w:t>
      </w:r>
      <w:proofErr w:type="gramStart"/>
      <w:r w:rsidRPr="00383421">
        <w:rPr>
          <w:kern w:val="27"/>
          <w:sz w:val="10"/>
          <w:szCs w:val="27"/>
          <w:shd w:val="clear" w:color="auto" w:fill="FFFFFF"/>
        </w:rPr>
        <w:t>.Н</w:t>
      </w:r>
      <w:proofErr w:type="gramEnd"/>
      <w:r w:rsidRPr="00383421">
        <w:rPr>
          <w:kern w:val="27"/>
          <w:sz w:val="10"/>
          <w:szCs w:val="27"/>
          <w:shd w:val="clear" w:color="auto" w:fill="FFFFFF"/>
        </w:rPr>
        <w:t>а</w:t>
      </w:r>
      <w:proofErr w:type="spellEnd"/>
      <w:r w:rsidRPr="00383421">
        <w:rPr>
          <w:kern w:val="27"/>
          <w:sz w:val="10"/>
          <w:szCs w:val="27"/>
          <w:shd w:val="clear" w:color="auto" w:fill="FFFFFF"/>
        </w:rPr>
        <w:t xml:space="preserve"> предприятии определение потребности в оборотных средст</w:t>
      </w:r>
      <w:r w:rsidRPr="00383421">
        <w:rPr>
          <w:kern w:val="27"/>
          <w:sz w:val="10"/>
          <w:szCs w:val="27"/>
          <w:shd w:val="clear" w:color="auto" w:fill="FFFFFF"/>
        </w:rPr>
        <w:softHyphen/>
        <w:t>вах должно быть увязано со сметой затрат на производство и произ</w:t>
      </w:r>
      <w:r w:rsidRPr="00383421">
        <w:rPr>
          <w:kern w:val="27"/>
          <w:sz w:val="10"/>
          <w:szCs w:val="27"/>
          <w:shd w:val="clear" w:color="auto" w:fill="FFFFFF"/>
        </w:rPr>
        <w:softHyphen/>
        <w:t>водственным планом предприятия. В нем следует обосновать вы</w:t>
      </w:r>
      <w:r w:rsidRPr="00383421">
        <w:rPr>
          <w:kern w:val="27"/>
          <w:sz w:val="10"/>
          <w:szCs w:val="27"/>
          <w:shd w:val="clear" w:color="auto" w:fill="FFFFFF"/>
        </w:rPr>
        <w:softHyphen/>
        <w:t xml:space="preserve">пуск конкретных видов продукции в нужном количестве и в определенные </w:t>
      </w:r>
      <w:proofErr w:type="spellStart"/>
      <w:r w:rsidRPr="00383421">
        <w:rPr>
          <w:kern w:val="27"/>
          <w:sz w:val="10"/>
          <w:szCs w:val="27"/>
          <w:shd w:val="clear" w:color="auto" w:fill="FFFFFF"/>
        </w:rPr>
        <w:t>сроки</w:t>
      </w:r>
      <w:proofErr w:type="gramStart"/>
      <w:r w:rsidRPr="00383421">
        <w:rPr>
          <w:kern w:val="27"/>
          <w:sz w:val="10"/>
          <w:szCs w:val="27"/>
          <w:shd w:val="clear" w:color="auto" w:fill="FFFFFF"/>
        </w:rPr>
        <w:t>.Д</w:t>
      </w:r>
      <w:proofErr w:type="gramEnd"/>
      <w:r w:rsidRPr="00383421">
        <w:rPr>
          <w:kern w:val="27"/>
          <w:sz w:val="10"/>
          <w:szCs w:val="27"/>
          <w:shd w:val="clear" w:color="auto" w:fill="FFFFFF"/>
        </w:rPr>
        <w:t>ля</w:t>
      </w:r>
      <w:proofErr w:type="spellEnd"/>
      <w:r w:rsidRPr="00383421">
        <w:rPr>
          <w:kern w:val="27"/>
          <w:sz w:val="10"/>
          <w:szCs w:val="27"/>
          <w:shd w:val="clear" w:color="auto" w:fill="FFFFFF"/>
        </w:rPr>
        <w:t xml:space="preserve"> определения потребности в оборотных средствах можно использовать три метода: аналити</w:t>
      </w:r>
      <w:r w:rsidRPr="00383421">
        <w:rPr>
          <w:kern w:val="27"/>
          <w:sz w:val="10"/>
          <w:szCs w:val="27"/>
          <w:shd w:val="clear" w:color="auto" w:fill="FFFFFF"/>
        </w:rPr>
        <w:softHyphen/>
        <w:t>ческий, коэффициентный и метод прямого счета. Предприятие может применить любой из них, ориентируясь на свой опыт работы и принимая во внимание размеры предприятия, объем производст</w:t>
      </w:r>
      <w:r w:rsidRPr="00383421">
        <w:rPr>
          <w:kern w:val="27"/>
          <w:sz w:val="10"/>
          <w:szCs w:val="27"/>
          <w:shd w:val="clear" w:color="auto" w:fill="FFFFFF"/>
        </w:rPr>
        <w:softHyphen/>
        <w:t>венной программы, характер хозяйственных связей, постановку уче</w:t>
      </w:r>
      <w:r w:rsidRPr="00383421">
        <w:rPr>
          <w:kern w:val="27"/>
          <w:sz w:val="10"/>
          <w:szCs w:val="27"/>
          <w:shd w:val="clear" w:color="auto" w:fill="FFFFFF"/>
        </w:rPr>
        <w:softHyphen/>
        <w:t xml:space="preserve">та и квалификацию экономистов. Аналитический метод предполагает определение потребности в оборотных средствах в размере их </w:t>
      </w:r>
      <w:proofErr w:type="spellStart"/>
      <w:r w:rsidRPr="00383421">
        <w:rPr>
          <w:kern w:val="27"/>
          <w:sz w:val="10"/>
          <w:szCs w:val="27"/>
          <w:shd w:val="clear" w:color="auto" w:fill="FFFFFF"/>
        </w:rPr>
        <w:t>средне-фактических</w:t>
      </w:r>
      <w:proofErr w:type="spellEnd"/>
      <w:r w:rsidRPr="00383421">
        <w:rPr>
          <w:kern w:val="27"/>
          <w:sz w:val="10"/>
          <w:szCs w:val="27"/>
          <w:shd w:val="clear" w:color="auto" w:fill="FFFFFF"/>
        </w:rPr>
        <w:t xml:space="preserve"> остатков с учетом роста объема производства. Чтобы не фиксировать недостат</w:t>
      </w:r>
      <w:r w:rsidRPr="00383421">
        <w:rPr>
          <w:kern w:val="27"/>
          <w:sz w:val="10"/>
          <w:szCs w:val="27"/>
          <w:shd w:val="clear" w:color="auto" w:fill="FFFFFF"/>
        </w:rPr>
        <w:softHyphen/>
        <w:t>ки прошлых периодов в организации оборотных средств, следует проанализировать фактические остатки производственных запасов в целях выявления ненужных, излишних, неликвидных, а также все стадии незавершенного производства для выявления резервов сокра</w:t>
      </w:r>
      <w:r w:rsidRPr="00383421">
        <w:rPr>
          <w:kern w:val="27"/>
          <w:sz w:val="10"/>
          <w:szCs w:val="27"/>
          <w:shd w:val="clear" w:color="auto" w:fill="FFFFFF"/>
        </w:rPr>
        <w:softHyphen/>
        <w:t>щения длительности производственного цикла, изучить причины на</w:t>
      </w:r>
      <w:r w:rsidRPr="00383421">
        <w:rPr>
          <w:kern w:val="27"/>
          <w:sz w:val="10"/>
          <w:szCs w:val="27"/>
          <w:shd w:val="clear" w:color="auto" w:fill="FFFFFF"/>
        </w:rPr>
        <w:softHyphen/>
        <w:t xml:space="preserve">копления готовой продукции на складе и определить действительную потребность в оборотных средствах. При этом необходимо учесть конкретные условия </w:t>
      </w:r>
      <w:r w:rsidRPr="00383421">
        <w:rPr>
          <w:kern w:val="27"/>
          <w:sz w:val="10"/>
          <w:szCs w:val="27"/>
          <w:shd w:val="clear" w:color="auto" w:fill="FFFFFF"/>
        </w:rPr>
        <w:lastRenderedPageBreak/>
        <w:t>работы предприятия в предстоящем году (напри</w:t>
      </w:r>
      <w:r w:rsidRPr="00383421">
        <w:rPr>
          <w:kern w:val="27"/>
          <w:sz w:val="10"/>
          <w:szCs w:val="27"/>
          <w:shd w:val="clear" w:color="auto" w:fill="FFFFFF"/>
        </w:rPr>
        <w:softHyphen/>
        <w:t>мер, изменение цен). Данный метод применяется на тех предприяти</w:t>
      </w:r>
      <w:r w:rsidRPr="00383421">
        <w:rPr>
          <w:kern w:val="27"/>
          <w:sz w:val="10"/>
          <w:szCs w:val="27"/>
          <w:shd w:val="clear" w:color="auto" w:fill="FFFFFF"/>
        </w:rPr>
        <w:softHyphen/>
        <w:t>ях, где средства, вложенные в материальные ценности и затраты, за</w:t>
      </w:r>
      <w:r w:rsidRPr="00383421">
        <w:rPr>
          <w:kern w:val="27"/>
          <w:sz w:val="10"/>
          <w:szCs w:val="27"/>
          <w:shd w:val="clear" w:color="auto" w:fill="FFFFFF"/>
        </w:rPr>
        <w:softHyphen/>
        <w:t xml:space="preserve">нимают большой удельный вес в общей сумме оборотных </w:t>
      </w:r>
      <w:proofErr w:type="spellStart"/>
      <w:r w:rsidRPr="00383421">
        <w:rPr>
          <w:kern w:val="27"/>
          <w:sz w:val="10"/>
          <w:szCs w:val="27"/>
          <w:shd w:val="clear" w:color="auto" w:fill="FFFFFF"/>
        </w:rPr>
        <w:t>средств</w:t>
      </w:r>
      <w:proofErr w:type="gramStart"/>
      <w:r w:rsidRPr="00383421">
        <w:rPr>
          <w:kern w:val="27"/>
          <w:sz w:val="10"/>
          <w:szCs w:val="27"/>
          <w:shd w:val="clear" w:color="auto" w:fill="FFFFFF"/>
        </w:rPr>
        <w:t>.П</w:t>
      </w:r>
      <w:proofErr w:type="gramEnd"/>
      <w:r w:rsidRPr="00383421">
        <w:rPr>
          <w:kern w:val="27"/>
          <w:sz w:val="10"/>
          <w:szCs w:val="27"/>
          <w:shd w:val="clear" w:color="auto" w:fill="FFFFFF"/>
        </w:rPr>
        <w:t>ри</w:t>
      </w:r>
      <w:proofErr w:type="spellEnd"/>
      <w:r w:rsidRPr="00383421">
        <w:rPr>
          <w:kern w:val="27"/>
          <w:sz w:val="10"/>
          <w:szCs w:val="27"/>
          <w:shd w:val="clear" w:color="auto" w:fill="FFFFFF"/>
        </w:rPr>
        <w:t xml:space="preserve"> коэффициентном методе запасы и затраты подразделяются на зависящие непосредственно от изменения объемов производства (сырье, материалы, затраты на незавершенное производство, готовая продукция на складе) и не зависящие от него (запчасти, малоценные и быстроизнашивающиеся предметы, расходы будущих периодов). По первой группе потребность в оборотных средствах определяется исхо</w:t>
      </w:r>
      <w:r w:rsidRPr="00383421">
        <w:rPr>
          <w:kern w:val="27"/>
          <w:sz w:val="10"/>
          <w:szCs w:val="27"/>
          <w:shd w:val="clear" w:color="auto" w:fill="FFFFFF"/>
        </w:rPr>
        <w:softHyphen/>
        <w:t>дя из их размера в базисном году и темпов роста производства продук</w:t>
      </w:r>
      <w:r w:rsidRPr="00383421">
        <w:rPr>
          <w:kern w:val="27"/>
          <w:sz w:val="10"/>
          <w:szCs w:val="27"/>
          <w:shd w:val="clear" w:color="auto" w:fill="FFFFFF"/>
        </w:rPr>
        <w:softHyphen/>
        <w:t>ции в предстоящем году. Если на предприятии анализируется обора</w:t>
      </w:r>
      <w:r w:rsidRPr="00383421">
        <w:rPr>
          <w:kern w:val="27"/>
          <w:sz w:val="10"/>
          <w:szCs w:val="27"/>
          <w:shd w:val="clear" w:color="auto" w:fill="FFFFFF"/>
        </w:rPr>
        <w:softHyphen/>
        <w:t>чиваемость оборотных средств и изыскиваются возможности ее ускорения, то реальное ускорение оборачиваемости в планируемом году необходимо учесть при определении потребности в оборотных средствах. По второй группе оборотных средств, не имеющей пропор</w:t>
      </w:r>
      <w:r w:rsidRPr="00383421">
        <w:rPr>
          <w:kern w:val="27"/>
          <w:sz w:val="10"/>
          <w:szCs w:val="27"/>
          <w:shd w:val="clear" w:color="auto" w:fill="FFFFFF"/>
        </w:rPr>
        <w:softHyphen/>
        <w:t xml:space="preserve">циональной зависимости от роста объема производства, потребность планируется на уровне их </w:t>
      </w:r>
      <w:proofErr w:type="spellStart"/>
      <w:r w:rsidRPr="00383421">
        <w:rPr>
          <w:kern w:val="27"/>
          <w:sz w:val="10"/>
          <w:szCs w:val="27"/>
          <w:shd w:val="clear" w:color="auto" w:fill="FFFFFF"/>
        </w:rPr>
        <w:t>средне-фактических</w:t>
      </w:r>
      <w:proofErr w:type="spellEnd"/>
      <w:r w:rsidRPr="00383421">
        <w:rPr>
          <w:kern w:val="27"/>
          <w:sz w:val="10"/>
          <w:szCs w:val="27"/>
          <w:shd w:val="clear" w:color="auto" w:fill="FFFFFF"/>
        </w:rPr>
        <w:t xml:space="preserve"> остатков за ряд лет. Для определения норматива принимается во внимание среднесуточный расход нормируемых элементов в денежном выражении. По производственным запасам среднесуточный расход рассчитывается по соответствующей статье сметы затрат на производство: по незавершенному производству - исходя из себестоимости валовой или товарной продукции; по готовой продукции - на основании производственной себестоимости товарной продукции.</w:t>
      </w:r>
      <w:r w:rsidRPr="00383421">
        <w:rPr>
          <w:rStyle w:val="10"/>
          <w:kern w:val="27"/>
          <w:sz w:val="10"/>
          <w:szCs w:val="27"/>
          <w:shd w:val="clear" w:color="auto" w:fill="FFFFFF"/>
        </w:rPr>
        <w:t xml:space="preserve"> </w:t>
      </w:r>
      <w:r w:rsidRPr="00383421">
        <w:rPr>
          <w:rStyle w:val="apple-converted-space"/>
          <w:kern w:val="27"/>
          <w:sz w:val="10"/>
          <w:szCs w:val="27"/>
          <w:shd w:val="clear" w:color="auto" w:fill="FFFFFF"/>
        </w:rPr>
        <w:t> </w:t>
      </w:r>
      <w:r w:rsidRPr="00383421">
        <w:rPr>
          <w:kern w:val="27"/>
          <w:sz w:val="10"/>
          <w:szCs w:val="27"/>
          <w:shd w:val="clear" w:color="auto" w:fill="FFFFFF"/>
        </w:rPr>
        <w:t xml:space="preserve">Норматив оборотных средств в незавершенном производстве должен обеспечивать ритмичный процесс производства и равномерное поступление готовой продукции на склад. Норматив выражает стоимость начатых, но не законченных производством изделий, находящихся на различных стадиях производственного процесса. В результате нормирования должна быть рассчитана величина минимального задела, достаточного для нормальной работы </w:t>
      </w:r>
      <w:proofErr w:type="spellStart"/>
      <w:r w:rsidRPr="00383421">
        <w:rPr>
          <w:kern w:val="27"/>
          <w:sz w:val="10"/>
          <w:szCs w:val="27"/>
          <w:shd w:val="clear" w:color="auto" w:fill="FFFFFF"/>
        </w:rPr>
        <w:t>производства</w:t>
      </w:r>
      <w:proofErr w:type="gramStart"/>
      <w:r w:rsidRPr="00383421">
        <w:rPr>
          <w:kern w:val="27"/>
          <w:sz w:val="10"/>
          <w:szCs w:val="27"/>
          <w:shd w:val="clear" w:color="auto" w:fill="FFFFFF"/>
        </w:rPr>
        <w:t>.Н</w:t>
      </w:r>
      <w:proofErr w:type="gramEnd"/>
      <w:r w:rsidRPr="00383421">
        <w:rPr>
          <w:kern w:val="27"/>
          <w:sz w:val="10"/>
          <w:szCs w:val="27"/>
          <w:shd w:val="clear" w:color="auto" w:fill="FFFFFF"/>
        </w:rPr>
        <w:t>ормирование</w:t>
      </w:r>
      <w:proofErr w:type="spellEnd"/>
      <w:r w:rsidRPr="00383421">
        <w:rPr>
          <w:kern w:val="27"/>
          <w:sz w:val="10"/>
          <w:szCs w:val="27"/>
          <w:shd w:val="clear" w:color="auto" w:fill="FFFFFF"/>
        </w:rPr>
        <w:t xml:space="preserve"> оборотных средств в незавершенном производстве производится по группам или видам изделий для каждого подразделения в отдельности. Если ассортимент продукции разнообразный, то норматив исчисляется по основной продукции, составляющей 70-80% ее общей </w:t>
      </w:r>
      <w:proofErr w:type="spellStart"/>
      <w:r w:rsidRPr="00383421">
        <w:rPr>
          <w:kern w:val="27"/>
          <w:sz w:val="10"/>
          <w:szCs w:val="27"/>
          <w:shd w:val="clear" w:color="auto" w:fill="FFFFFF"/>
        </w:rPr>
        <w:t>массы</w:t>
      </w:r>
      <w:proofErr w:type="gramStart"/>
      <w:r w:rsidRPr="00383421">
        <w:rPr>
          <w:kern w:val="27"/>
          <w:sz w:val="10"/>
          <w:szCs w:val="27"/>
          <w:shd w:val="clear" w:color="auto" w:fill="FFFFFF"/>
        </w:rPr>
        <w:t>.Н</w:t>
      </w:r>
      <w:proofErr w:type="gramEnd"/>
      <w:r w:rsidRPr="00383421">
        <w:rPr>
          <w:kern w:val="27"/>
          <w:sz w:val="10"/>
          <w:szCs w:val="27"/>
          <w:shd w:val="clear" w:color="auto" w:fill="FFFFFF"/>
        </w:rPr>
        <w:t>орматив</w:t>
      </w:r>
      <w:proofErr w:type="spellEnd"/>
      <w:r w:rsidRPr="00383421">
        <w:rPr>
          <w:kern w:val="27"/>
          <w:sz w:val="10"/>
          <w:szCs w:val="27"/>
          <w:shd w:val="clear" w:color="auto" w:fill="FFFFFF"/>
        </w:rPr>
        <w:t xml:space="preserve"> оборотных средств в незавершенном производстве определяется по </w:t>
      </w:r>
      <w:proofErr w:type="spellStart"/>
      <w:r w:rsidRPr="00383421">
        <w:rPr>
          <w:kern w:val="27"/>
          <w:sz w:val="10"/>
          <w:szCs w:val="27"/>
          <w:shd w:val="clear" w:color="auto" w:fill="FFFFFF"/>
        </w:rPr>
        <w:t>формуле:Н=Ннп</w:t>
      </w:r>
      <w:proofErr w:type="spellEnd"/>
      <w:r w:rsidRPr="00383421">
        <w:rPr>
          <w:kern w:val="27"/>
          <w:sz w:val="10"/>
          <w:szCs w:val="27"/>
          <w:shd w:val="clear" w:color="auto" w:fill="FFFFFF"/>
        </w:rPr>
        <w:t>*</w:t>
      </w:r>
      <w:proofErr w:type="spellStart"/>
      <w:r w:rsidRPr="00383421">
        <w:rPr>
          <w:kern w:val="27"/>
          <w:sz w:val="10"/>
          <w:szCs w:val="27"/>
          <w:shd w:val="clear" w:color="auto" w:fill="FFFFFF"/>
        </w:rPr>
        <w:t>Свп</w:t>
      </w:r>
      <w:proofErr w:type="spellEnd"/>
      <w:r w:rsidRPr="00383421">
        <w:rPr>
          <w:kern w:val="27"/>
          <w:sz w:val="10"/>
          <w:szCs w:val="27"/>
          <w:shd w:val="clear" w:color="auto" w:fill="FFFFFF"/>
        </w:rPr>
        <w:t xml:space="preserve">, где </w:t>
      </w:r>
      <w:proofErr w:type="spellStart"/>
      <w:r w:rsidRPr="00383421">
        <w:rPr>
          <w:kern w:val="27"/>
          <w:sz w:val="10"/>
          <w:szCs w:val="27"/>
          <w:shd w:val="clear" w:color="auto" w:fill="FFFFFF"/>
        </w:rPr>
        <w:t>Свп</w:t>
      </w:r>
      <w:proofErr w:type="spellEnd"/>
      <w:r w:rsidRPr="00383421">
        <w:rPr>
          <w:kern w:val="27"/>
          <w:sz w:val="10"/>
          <w:szCs w:val="27"/>
          <w:shd w:val="clear" w:color="auto" w:fill="FFFFFF"/>
        </w:rPr>
        <w:t xml:space="preserve">- однодневные затраты на производство валовой </w:t>
      </w:r>
      <w:proofErr w:type="spellStart"/>
      <w:r w:rsidRPr="00383421">
        <w:rPr>
          <w:kern w:val="27"/>
          <w:sz w:val="10"/>
          <w:szCs w:val="27"/>
          <w:shd w:val="clear" w:color="auto" w:fill="FFFFFF"/>
        </w:rPr>
        <w:t>продукции;Ннп</w:t>
      </w:r>
      <w:proofErr w:type="spellEnd"/>
      <w:r w:rsidRPr="00383421">
        <w:rPr>
          <w:kern w:val="27"/>
          <w:sz w:val="10"/>
          <w:szCs w:val="27"/>
          <w:shd w:val="clear" w:color="auto" w:fill="FFFFFF"/>
        </w:rPr>
        <w:t xml:space="preserve"> – норма оборотных средств по незавершенному производству,</w:t>
      </w:r>
      <w:r w:rsidRPr="00383421">
        <w:rPr>
          <w:kern w:val="27"/>
          <w:sz w:val="10"/>
          <w:szCs w:val="27"/>
        </w:rPr>
        <w:br/>
      </w:r>
      <w:proofErr w:type="spellStart"/>
      <w:r w:rsidRPr="00383421">
        <w:rPr>
          <w:kern w:val="27"/>
          <w:sz w:val="10"/>
          <w:szCs w:val="27"/>
          <w:shd w:val="clear" w:color="auto" w:fill="FFFFFF"/>
        </w:rPr>
        <w:t>Ннп</w:t>
      </w:r>
      <w:proofErr w:type="spellEnd"/>
      <w:r w:rsidRPr="00383421">
        <w:rPr>
          <w:kern w:val="27"/>
          <w:sz w:val="10"/>
          <w:szCs w:val="27"/>
          <w:shd w:val="clear" w:color="auto" w:fill="FFFFFF"/>
        </w:rPr>
        <w:t xml:space="preserve"> = </w:t>
      </w:r>
      <w:proofErr w:type="spellStart"/>
      <w:r w:rsidRPr="00383421">
        <w:rPr>
          <w:kern w:val="27"/>
          <w:sz w:val="10"/>
          <w:szCs w:val="27"/>
          <w:shd w:val="clear" w:color="auto" w:fill="FFFFFF"/>
        </w:rPr>
        <w:t>Пц</w:t>
      </w:r>
      <w:proofErr w:type="spellEnd"/>
      <w:r w:rsidRPr="00383421">
        <w:rPr>
          <w:kern w:val="27"/>
          <w:sz w:val="10"/>
          <w:szCs w:val="27"/>
          <w:shd w:val="clear" w:color="auto" w:fill="FFFFFF"/>
        </w:rPr>
        <w:t xml:space="preserve"> * </w:t>
      </w:r>
      <w:proofErr w:type="spellStart"/>
      <w:r w:rsidRPr="00383421">
        <w:rPr>
          <w:kern w:val="27"/>
          <w:sz w:val="10"/>
          <w:szCs w:val="27"/>
          <w:shd w:val="clear" w:color="auto" w:fill="FFFFFF"/>
        </w:rPr>
        <w:t>Кн</w:t>
      </w:r>
      <w:proofErr w:type="spellEnd"/>
      <w:r w:rsidRPr="00383421">
        <w:rPr>
          <w:kern w:val="27"/>
          <w:sz w:val="10"/>
          <w:szCs w:val="27"/>
          <w:shd w:val="clear" w:color="auto" w:fill="FFFFFF"/>
        </w:rPr>
        <w:t xml:space="preserve"> </w:t>
      </w:r>
      <w:r w:rsidRPr="00383421">
        <w:rPr>
          <w:kern w:val="27"/>
          <w:sz w:val="10"/>
          <w:szCs w:val="27"/>
        </w:rPr>
        <w:t>,</w:t>
      </w:r>
      <w:r w:rsidRPr="00383421">
        <w:rPr>
          <w:kern w:val="27"/>
          <w:sz w:val="10"/>
          <w:szCs w:val="27"/>
          <w:shd w:val="clear" w:color="auto" w:fill="FFFFFF"/>
        </w:rPr>
        <w:t xml:space="preserve">где </w:t>
      </w:r>
      <w:proofErr w:type="spellStart"/>
      <w:r w:rsidRPr="00383421">
        <w:rPr>
          <w:kern w:val="27"/>
          <w:sz w:val="10"/>
          <w:szCs w:val="27"/>
          <w:shd w:val="clear" w:color="auto" w:fill="FFFFFF"/>
        </w:rPr>
        <w:t>Пц</w:t>
      </w:r>
      <w:proofErr w:type="spellEnd"/>
      <w:r w:rsidRPr="00383421">
        <w:rPr>
          <w:kern w:val="27"/>
          <w:sz w:val="10"/>
          <w:szCs w:val="27"/>
          <w:shd w:val="clear" w:color="auto" w:fill="FFFFFF"/>
        </w:rPr>
        <w:t xml:space="preserve"> - длительность производственного цикла в </w:t>
      </w:r>
      <w:proofErr w:type="spellStart"/>
      <w:r w:rsidRPr="00383421">
        <w:rPr>
          <w:kern w:val="27"/>
          <w:sz w:val="10"/>
          <w:szCs w:val="27"/>
          <w:shd w:val="clear" w:color="auto" w:fill="FFFFFF"/>
        </w:rPr>
        <w:t>днях;Кн</w:t>
      </w:r>
      <w:proofErr w:type="spellEnd"/>
      <w:r w:rsidRPr="00383421">
        <w:rPr>
          <w:kern w:val="27"/>
          <w:sz w:val="10"/>
          <w:szCs w:val="27"/>
          <w:shd w:val="clear" w:color="auto" w:fill="FFFFFF"/>
        </w:rPr>
        <w:t xml:space="preserve"> - коэффициент нарастания </w:t>
      </w:r>
      <w:proofErr w:type="spellStart"/>
      <w:r w:rsidRPr="00383421">
        <w:rPr>
          <w:kern w:val="27"/>
          <w:sz w:val="10"/>
          <w:szCs w:val="27"/>
          <w:shd w:val="clear" w:color="auto" w:fill="FFFFFF"/>
        </w:rPr>
        <w:t>затрат.Однодневные</w:t>
      </w:r>
      <w:proofErr w:type="spellEnd"/>
      <w:r w:rsidRPr="00383421">
        <w:rPr>
          <w:kern w:val="27"/>
          <w:sz w:val="10"/>
          <w:szCs w:val="27"/>
          <w:shd w:val="clear" w:color="auto" w:fill="FFFFFF"/>
        </w:rPr>
        <w:t xml:space="preserve"> затраты определяются путем деления затрат на выпуск валовой (товарной) продукции соответствующего квартала на 90. Сокращение времени пребывания оборотных средств в незавершенном производстве достигается путем совершенствования организации производства, улучшением применяемой техники и технологии, совершенствования использования основных фондов, прежде всего их активной части, экономии по всем статьям оборотных средств.</w:t>
      </w:r>
    </w:p>
    <w:p w:rsidR="00E001BD" w:rsidRPr="00383421" w:rsidRDefault="00E001BD" w:rsidP="00E001BD">
      <w:pPr>
        <w:spacing w:after="120"/>
        <w:rPr>
          <w:b/>
          <w:sz w:val="10"/>
        </w:rPr>
      </w:pPr>
      <w:r w:rsidRPr="00383421">
        <w:rPr>
          <w:b/>
          <w:sz w:val="10"/>
        </w:rPr>
        <w:t>2.</w:t>
      </w:r>
      <w:r w:rsidR="00E1213D" w:rsidRPr="00383421">
        <w:rPr>
          <w:b/>
          <w:sz w:val="10"/>
        </w:rPr>
        <w:t xml:space="preserve">Планирование затрат на производство и реализацию продукции. </w:t>
      </w:r>
    </w:p>
    <w:p w:rsidR="00E001BD" w:rsidRPr="00383421" w:rsidRDefault="00E001BD" w:rsidP="00E001BD">
      <w:pPr>
        <w:pStyle w:val="af1"/>
        <w:spacing w:before="0" w:beforeAutospacing="0" w:after="0" w:afterAutospacing="0"/>
        <w:jc w:val="both"/>
        <w:textAlignment w:val="baseline"/>
        <w:rPr>
          <w:color w:val="222222"/>
          <w:sz w:val="10"/>
          <w:szCs w:val="14"/>
        </w:rPr>
      </w:pPr>
      <w:r w:rsidRPr="00383421">
        <w:rPr>
          <w:color w:val="222222"/>
          <w:sz w:val="10"/>
          <w:szCs w:val="14"/>
        </w:rPr>
        <w:t xml:space="preserve">Планирование затрат на производство и реализацию продукции важно прежде всего для определения оптимальной ценовой политики предприятия. Необходимым условием при этом является раздельное планирование переменных и постоянных затрат и определение наиболее экономичного размера производственных запасов. При стабильной экономической ситуации планирование переменных затрат </w:t>
      </w:r>
      <w:proofErr w:type="spellStart"/>
      <w:r w:rsidRPr="00383421">
        <w:rPr>
          <w:color w:val="222222"/>
          <w:sz w:val="10"/>
          <w:szCs w:val="14"/>
        </w:rPr>
        <w:t>осущ-тся</w:t>
      </w:r>
      <w:proofErr w:type="spellEnd"/>
      <w:r w:rsidRPr="00383421">
        <w:rPr>
          <w:color w:val="222222"/>
          <w:sz w:val="10"/>
          <w:szCs w:val="14"/>
        </w:rPr>
        <w:t xml:space="preserve"> двумя взаимодополняющими методами: - по эмпирическим нормам расхода на единицу продукции; - по фактическим данным за истекший период о себестоимости продукции. Установление нормы переменных затрат на единицу выпускаемой продукции позволяет определить суммарный объем затрат на объем выпуска. При стабильной стоимости переменных затрат их общая величина может быть определена по формуле: </w:t>
      </w:r>
      <w:r w:rsidRPr="00383421">
        <w:rPr>
          <w:i/>
          <w:iCs/>
          <w:color w:val="222222"/>
          <w:sz w:val="10"/>
          <w:szCs w:val="14"/>
        </w:rPr>
        <w:t>С = НВ,</w:t>
      </w:r>
      <w:r w:rsidRPr="00383421">
        <w:rPr>
          <w:color w:val="222222"/>
          <w:sz w:val="10"/>
          <w:szCs w:val="14"/>
        </w:rPr>
        <w:t xml:space="preserve"> где</w:t>
      </w:r>
      <w:proofErr w:type="gramStart"/>
      <w:r w:rsidRPr="00383421">
        <w:rPr>
          <w:rStyle w:val="apple-converted-space"/>
          <w:color w:val="222222"/>
          <w:sz w:val="10"/>
          <w:szCs w:val="14"/>
        </w:rPr>
        <w:t> </w:t>
      </w:r>
      <w:r w:rsidRPr="00383421">
        <w:rPr>
          <w:i/>
          <w:iCs/>
          <w:color w:val="222222"/>
          <w:sz w:val="10"/>
          <w:szCs w:val="14"/>
        </w:rPr>
        <w:t>С</w:t>
      </w:r>
      <w:proofErr w:type="gramEnd"/>
      <w:r w:rsidRPr="00383421">
        <w:rPr>
          <w:rStyle w:val="apple-converted-space"/>
          <w:color w:val="222222"/>
          <w:sz w:val="10"/>
          <w:szCs w:val="14"/>
        </w:rPr>
        <w:t> </w:t>
      </w:r>
      <w:r w:rsidRPr="00383421">
        <w:rPr>
          <w:color w:val="222222"/>
          <w:sz w:val="10"/>
          <w:szCs w:val="14"/>
        </w:rPr>
        <w:t xml:space="preserve">– планируемая сумма переменных затрат в денежном выражении; </w:t>
      </w:r>
      <w:r w:rsidRPr="00383421">
        <w:rPr>
          <w:i/>
          <w:iCs/>
          <w:color w:val="222222"/>
          <w:sz w:val="10"/>
          <w:szCs w:val="14"/>
        </w:rPr>
        <w:t>Н</w:t>
      </w:r>
      <w:r w:rsidRPr="00383421">
        <w:rPr>
          <w:rStyle w:val="apple-converted-space"/>
          <w:i/>
          <w:iCs/>
          <w:color w:val="222222"/>
          <w:sz w:val="10"/>
          <w:szCs w:val="14"/>
        </w:rPr>
        <w:t> </w:t>
      </w:r>
      <w:r w:rsidRPr="00383421">
        <w:rPr>
          <w:color w:val="222222"/>
          <w:sz w:val="10"/>
          <w:szCs w:val="14"/>
        </w:rPr>
        <w:t xml:space="preserve">– норма затрат на единицу продукции в денежном выражении; </w:t>
      </w:r>
      <w:r w:rsidRPr="00383421">
        <w:rPr>
          <w:i/>
          <w:iCs/>
          <w:color w:val="222222"/>
          <w:sz w:val="10"/>
          <w:szCs w:val="14"/>
        </w:rPr>
        <w:t>В</w:t>
      </w:r>
      <w:r w:rsidRPr="00383421">
        <w:rPr>
          <w:rStyle w:val="apple-converted-space"/>
          <w:color w:val="222222"/>
          <w:sz w:val="10"/>
          <w:szCs w:val="14"/>
        </w:rPr>
        <w:t> </w:t>
      </w:r>
      <w:r w:rsidRPr="00383421">
        <w:rPr>
          <w:color w:val="222222"/>
          <w:sz w:val="10"/>
          <w:szCs w:val="14"/>
        </w:rPr>
        <w:t xml:space="preserve">– плановый объем выпуска в натуральном выражении. Если на момент планирования можно опираться на фактические данные отчетного периода, то планируемая сумма переменных затрат </w:t>
      </w:r>
      <w:proofErr w:type="gramStart"/>
      <w:r w:rsidRPr="00383421">
        <w:rPr>
          <w:color w:val="222222"/>
          <w:sz w:val="10"/>
          <w:szCs w:val="14"/>
        </w:rPr>
        <w:t>м</w:t>
      </w:r>
      <w:proofErr w:type="gramEnd"/>
      <w:r w:rsidRPr="00383421">
        <w:rPr>
          <w:color w:val="222222"/>
          <w:sz w:val="10"/>
          <w:szCs w:val="14"/>
        </w:rPr>
        <w:t xml:space="preserve">.б. рассчитана следующим образом: </w:t>
      </w:r>
      <w:r w:rsidRPr="00383421">
        <w:rPr>
          <w:noProof/>
          <w:color w:val="222222"/>
          <w:sz w:val="10"/>
          <w:szCs w:val="14"/>
        </w:rPr>
        <w:drawing>
          <wp:inline distT="0" distB="0" distL="0" distR="0">
            <wp:extent cx="466725" cy="285750"/>
            <wp:effectExtent l="19050" t="0" r="0" b="0"/>
            <wp:docPr id="5" name="Рисунок 2" descr="http://3ys.ru/images/lib/koncepciya-deneznih-potokov/cf7fb89aca4374a316bd7ff66ddc8ec1/179cfd5860d7a88567e2a58de9512ce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3ys.ru/images/lib/koncepciya-deneznih-potokov/cf7fb89aca4374a316bd7ff66ddc8ec1/179cfd5860d7a88567e2a58de9512ce3.gif"/>
                    <pic:cNvPicPr>
                      <a:picLocks noChangeAspect="1" noChangeArrowheads="1"/>
                    </pic:cNvPicPr>
                  </pic:nvPicPr>
                  <pic:blipFill>
                    <a:blip r:embed="rId7" cstate="print"/>
                    <a:srcRect/>
                    <a:stretch>
                      <a:fillRect/>
                    </a:stretch>
                  </pic:blipFill>
                  <pic:spPr bwMode="auto">
                    <a:xfrm>
                      <a:off x="0" y="0"/>
                      <a:ext cx="466725" cy="285750"/>
                    </a:xfrm>
                    <a:prstGeom prst="rect">
                      <a:avLst/>
                    </a:prstGeom>
                    <a:noFill/>
                    <a:ln w="9525">
                      <a:noFill/>
                      <a:miter lim="800000"/>
                      <a:headEnd/>
                      <a:tailEnd/>
                    </a:ln>
                  </pic:spPr>
                </pic:pic>
              </a:graphicData>
            </a:graphic>
          </wp:inline>
        </w:drawing>
      </w:r>
      <w:r w:rsidRPr="00383421">
        <w:rPr>
          <w:color w:val="222222"/>
          <w:sz w:val="10"/>
          <w:szCs w:val="14"/>
        </w:rPr>
        <w:t>, где</w:t>
      </w:r>
      <w:r w:rsidRPr="00383421">
        <w:rPr>
          <w:rStyle w:val="apple-converted-space"/>
          <w:color w:val="222222"/>
          <w:sz w:val="10"/>
          <w:szCs w:val="14"/>
        </w:rPr>
        <w:t> </w:t>
      </w:r>
      <w:proofErr w:type="spellStart"/>
      <w:r w:rsidRPr="00383421">
        <w:rPr>
          <w:i/>
          <w:iCs/>
          <w:color w:val="222222"/>
          <w:sz w:val="10"/>
          <w:szCs w:val="14"/>
        </w:rPr>
        <w:t>Сф</w:t>
      </w:r>
      <w:proofErr w:type="spellEnd"/>
      <w:r w:rsidRPr="00383421">
        <w:rPr>
          <w:rStyle w:val="apple-converted-space"/>
          <w:color w:val="222222"/>
          <w:sz w:val="10"/>
          <w:szCs w:val="14"/>
        </w:rPr>
        <w:t> </w:t>
      </w:r>
      <w:r w:rsidRPr="00383421">
        <w:rPr>
          <w:color w:val="222222"/>
          <w:sz w:val="10"/>
          <w:szCs w:val="14"/>
        </w:rPr>
        <w:t xml:space="preserve">– фактическая сумма переменных затрат в отчетном периоде; </w:t>
      </w:r>
      <w:proofErr w:type="spellStart"/>
      <w:r w:rsidRPr="00383421">
        <w:rPr>
          <w:i/>
          <w:iCs/>
          <w:color w:val="222222"/>
          <w:sz w:val="10"/>
          <w:szCs w:val="14"/>
        </w:rPr>
        <w:t>Впл</w:t>
      </w:r>
      <w:proofErr w:type="spellEnd"/>
      <w:r w:rsidRPr="00383421">
        <w:rPr>
          <w:rStyle w:val="apple-converted-space"/>
          <w:i/>
          <w:iCs/>
          <w:color w:val="222222"/>
          <w:sz w:val="10"/>
          <w:szCs w:val="14"/>
        </w:rPr>
        <w:t> </w:t>
      </w:r>
      <w:r w:rsidRPr="00383421">
        <w:rPr>
          <w:color w:val="222222"/>
          <w:sz w:val="10"/>
          <w:szCs w:val="14"/>
        </w:rPr>
        <w:t xml:space="preserve">– плановый объем выпуска в натуральном выражении; </w:t>
      </w:r>
      <w:proofErr w:type="spellStart"/>
      <w:r w:rsidRPr="00383421">
        <w:rPr>
          <w:i/>
          <w:iCs/>
          <w:color w:val="222222"/>
          <w:sz w:val="10"/>
          <w:szCs w:val="14"/>
        </w:rPr>
        <w:t>Вф</w:t>
      </w:r>
      <w:proofErr w:type="spellEnd"/>
      <w:r w:rsidRPr="00383421">
        <w:rPr>
          <w:rStyle w:val="apple-converted-space"/>
          <w:i/>
          <w:iCs/>
          <w:color w:val="222222"/>
          <w:sz w:val="10"/>
          <w:szCs w:val="14"/>
        </w:rPr>
        <w:t> </w:t>
      </w:r>
      <w:r w:rsidRPr="00383421">
        <w:rPr>
          <w:color w:val="222222"/>
          <w:sz w:val="10"/>
          <w:szCs w:val="14"/>
        </w:rPr>
        <w:t xml:space="preserve">– фактический объем выпуска в отчетном периоде в натуральном выражении. При планировании постоянных затрат </w:t>
      </w:r>
      <w:proofErr w:type="spellStart"/>
      <w:proofErr w:type="gramStart"/>
      <w:r w:rsidRPr="00383421">
        <w:rPr>
          <w:color w:val="222222"/>
          <w:sz w:val="10"/>
          <w:szCs w:val="14"/>
        </w:rPr>
        <w:t>п</w:t>
      </w:r>
      <w:proofErr w:type="spellEnd"/>
      <w:proofErr w:type="gramEnd"/>
      <w:r w:rsidRPr="00383421">
        <w:rPr>
          <w:color w:val="222222"/>
          <w:sz w:val="10"/>
          <w:szCs w:val="14"/>
        </w:rPr>
        <w:t>/</w:t>
      </w:r>
      <w:proofErr w:type="spellStart"/>
      <w:r w:rsidRPr="00383421">
        <w:rPr>
          <w:color w:val="222222"/>
          <w:sz w:val="10"/>
          <w:szCs w:val="14"/>
        </w:rPr>
        <w:t>ие</w:t>
      </w:r>
      <w:proofErr w:type="spellEnd"/>
      <w:r w:rsidRPr="00383421">
        <w:rPr>
          <w:color w:val="222222"/>
          <w:sz w:val="10"/>
          <w:szCs w:val="14"/>
        </w:rPr>
        <w:t xml:space="preserve"> должно решать следующие задачи. - Определение необходимого объема выпуска и реализации продукции, при котором достигается окупаемость переменных и постоянных затрат. - Расчет необходимой величины постоянных затрат и сопоставление их с реальными производственными возможностями. Для определения минимального объема выпуска продукции, ниже которого производство продукции становится нерентабельным, используют показатель порога рентабельности, который определяется по следующей формуле:</w:t>
      </w:r>
    </w:p>
    <w:p w:rsidR="00E001BD" w:rsidRPr="00383421" w:rsidRDefault="00E001BD" w:rsidP="00E001BD">
      <w:pPr>
        <w:pStyle w:val="af1"/>
        <w:spacing w:before="0" w:beforeAutospacing="0" w:after="0" w:afterAutospacing="0"/>
        <w:jc w:val="both"/>
        <w:textAlignment w:val="baseline"/>
        <w:rPr>
          <w:color w:val="222222"/>
          <w:sz w:val="10"/>
          <w:szCs w:val="14"/>
        </w:rPr>
      </w:pPr>
      <w:r w:rsidRPr="00383421">
        <w:rPr>
          <w:noProof/>
          <w:color w:val="222222"/>
          <w:sz w:val="10"/>
          <w:szCs w:val="14"/>
        </w:rPr>
        <w:drawing>
          <wp:inline distT="0" distB="0" distL="0" distR="0">
            <wp:extent cx="3743325" cy="219075"/>
            <wp:effectExtent l="19050" t="0" r="9525" b="0"/>
            <wp:docPr id="6" name="Рисунок 3" descr="http://3ys.ru/images/lib/koncepciya-deneznih-potokov/cf7fb89aca4374a316bd7ff66ddc8ec1/4bd4f662fceb3cebab67a7c93373ab7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3ys.ru/images/lib/koncepciya-deneznih-potokov/cf7fb89aca4374a316bd7ff66ddc8ec1/4bd4f662fceb3cebab67a7c93373ab7e.gif"/>
                    <pic:cNvPicPr>
                      <a:picLocks noChangeAspect="1" noChangeArrowheads="1"/>
                    </pic:cNvPicPr>
                  </pic:nvPicPr>
                  <pic:blipFill>
                    <a:blip r:embed="rId8" cstate="print"/>
                    <a:srcRect/>
                    <a:stretch>
                      <a:fillRect/>
                    </a:stretch>
                  </pic:blipFill>
                  <pic:spPr bwMode="auto">
                    <a:xfrm>
                      <a:off x="0" y="0"/>
                      <a:ext cx="3743325" cy="219075"/>
                    </a:xfrm>
                    <a:prstGeom prst="rect">
                      <a:avLst/>
                    </a:prstGeom>
                    <a:noFill/>
                    <a:ln w="9525">
                      <a:noFill/>
                      <a:miter lim="800000"/>
                      <a:headEnd/>
                      <a:tailEnd/>
                    </a:ln>
                  </pic:spPr>
                </pic:pic>
              </a:graphicData>
            </a:graphic>
          </wp:inline>
        </w:drawing>
      </w:r>
      <w:r w:rsidRPr="00383421">
        <w:rPr>
          <w:color w:val="222222"/>
          <w:sz w:val="10"/>
          <w:szCs w:val="14"/>
        </w:rPr>
        <w:t xml:space="preserve"> Для планирования постоянных затрат необходим детальный анализ их ожидаемой структуры и макс. информация о предстоящем выпуске, производственных заказах и производственных возможностях. Постоянные затраты могут меняться под воздействием факторов, не влияющих на объемы производства. Изменения могут </w:t>
      </w:r>
      <w:proofErr w:type="gramStart"/>
      <w:r w:rsidRPr="00383421">
        <w:rPr>
          <w:color w:val="222222"/>
          <w:sz w:val="10"/>
          <w:szCs w:val="14"/>
        </w:rPr>
        <w:t>происходить</w:t>
      </w:r>
      <w:proofErr w:type="gramEnd"/>
      <w:r w:rsidRPr="00383421">
        <w:rPr>
          <w:color w:val="222222"/>
          <w:sz w:val="10"/>
          <w:szCs w:val="14"/>
        </w:rPr>
        <w:t xml:space="preserve"> прежде всего под воздействием внешних условий: повышения цен и тарифов, переоценки основных фондов, изменения норм амортизационных отчислений и т.п. Влияние внешних условий не поддается планированию, поэтому финансовая служба </w:t>
      </w:r>
      <w:proofErr w:type="spellStart"/>
      <w:proofErr w:type="gramStart"/>
      <w:r w:rsidRPr="00383421">
        <w:rPr>
          <w:color w:val="222222"/>
          <w:sz w:val="10"/>
          <w:szCs w:val="14"/>
        </w:rPr>
        <w:t>п</w:t>
      </w:r>
      <w:proofErr w:type="spellEnd"/>
      <w:proofErr w:type="gramEnd"/>
      <w:r w:rsidRPr="00383421">
        <w:rPr>
          <w:color w:val="222222"/>
          <w:sz w:val="10"/>
          <w:szCs w:val="14"/>
        </w:rPr>
        <w:t>/</w:t>
      </w:r>
      <w:proofErr w:type="spellStart"/>
      <w:r w:rsidRPr="00383421">
        <w:rPr>
          <w:color w:val="222222"/>
          <w:sz w:val="10"/>
          <w:szCs w:val="14"/>
        </w:rPr>
        <w:t>ия</w:t>
      </w:r>
      <w:proofErr w:type="spellEnd"/>
      <w:r w:rsidRPr="00383421">
        <w:rPr>
          <w:color w:val="222222"/>
          <w:sz w:val="10"/>
          <w:szCs w:val="14"/>
        </w:rPr>
        <w:t xml:space="preserve"> должна оперативно отслеживать колебания </w:t>
      </w:r>
      <w:proofErr w:type="spellStart"/>
      <w:r w:rsidRPr="00383421">
        <w:rPr>
          <w:color w:val="222222"/>
          <w:sz w:val="10"/>
          <w:szCs w:val="14"/>
        </w:rPr>
        <w:t>себест-сти</w:t>
      </w:r>
      <w:proofErr w:type="spellEnd"/>
      <w:r w:rsidRPr="00383421">
        <w:rPr>
          <w:color w:val="222222"/>
          <w:sz w:val="10"/>
          <w:szCs w:val="14"/>
        </w:rPr>
        <w:t xml:space="preserve"> и в случае опасных отклонений ставить вопрос об увеличении отпускных цен. Изменяя соотношение между постоянными и переменными затратами в пределах возможностей предприятия, можно решить вопрос оптимизации величины прибыли. Такая зависимость называется</w:t>
      </w:r>
      <w:r w:rsidRPr="00383421">
        <w:rPr>
          <w:rStyle w:val="apple-converted-space"/>
          <w:color w:val="222222"/>
          <w:sz w:val="10"/>
          <w:szCs w:val="14"/>
        </w:rPr>
        <w:t> </w:t>
      </w:r>
      <w:r w:rsidRPr="00383421">
        <w:rPr>
          <w:i/>
          <w:iCs/>
          <w:color w:val="222222"/>
          <w:sz w:val="10"/>
          <w:szCs w:val="14"/>
        </w:rPr>
        <w:t>эффектом производственного рычага.</w:t>
      </w:r>
      <w:r w:rsidRPr="00383421">
        <w:rPr>
          <w:color w:val="222222"/>
          <w:sz w:val="10"/>
          <w:szCs w:val="14"/>
        </w:rPr>
        <w:t xml:space="preserve"> Эффект производственного рычага проявляется в силе его воздействия. Сила воздействия производственного рычага определяется по формуле</w:t>
      </w:r>
      <w:proofErr w:type="gramStart"/>
      <w:r w:rsidRPr="00383421">
        <w:rPr>
          <w:color w:val="222222"/>
          <w:sz w:val="10"/>
          <w:szCs w:val="14"/>
        </w:rPr>
        <w:t>.</w:t>
      </w:r>
      <w:proofErr w:type="gramEnd"/>
    </w:p>
    <w:p w:rsidR="00E001BD" w:rsidRPr="00383421" w:rsidRDefault="00E001BD" w:rsidP="00E001BD">
      <w:pPr>
        <w:pStyle w:val="af1"/>
        <w:spacing w:before="0" w:beforeAutospacing="0" w:after="0" w:afterAutospacing="0"/>
        <w:jc w:val="both"/>
        <w:textAlignment w:val="baseline"/>
        <w:rPr>
          <w:color w:val="222222"/>
          <w:sz w:val="10"/>
          <w:szCs w:val="14"/>
        </w:rPr>
      </w:pPr>
      <w:r w:rsidRPr="00383421">
        <w:rPr>
          <w:noProof/>
          <w:color w:val="222222"/>
          <w:sz w:val="10"/>
          <w:szCs w:val="14"/>
        </w:rPr>
        <w:drawing>
          <wp:inline distT="0" distB="0" distL="0" distR="0">
            <wp:extent cx="2924175" cy="285750"/>
            <wp:effectExtent l="19050" t="0" r="9525" b="0"/>
            <wp:docPr id="7" name="Рисунок 4" descr="http://3ys.ru/images/lib/koncepciya-deneznih-potokov/cf7fb89aca4374a316bd7ff66ddc8ec1/650c8db6b6c7f4faf81e38a80cb729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3ys.ru/images/lib/koncepciya-deneznih-potokov/cf7fb89aca4374a316bd7ff66ddc8ec1/650c8db6b6c7f4faf81e38a80cb729a4.jpg"/>
                    <pic:cNvPicPr>
                      <a:picLocks noChangeAspect="1" noChangeArrowheads="1"/>
                    </pic:cNvPicPr>
                  </pic:nvPicPr>
                  <pic:blipFill>
                    <a:blip r:embed="rId9" cstate="print"/>
                    <a:srcRect/>
                    <a:stretch>
                      <a:fillRect/>
                    </a:stretch>
                  </pic:blipFill>
                  <pic:spPr bwMode="auto">
                    <a:xfrm>
                      <a:off x="0" y="0"/>
                      <a:ext cx="2924175" cy="285750"/>
                    </a:xfrm>
                    <a:prstGeom prst="rect">
                      <a:avLst/>
                    </a:prstGeom>
                    <a:noFill/>
                    <a:ln w="9525">
                      <a:noFill/>
                      <a:miter lim="800000"/>
                      <a:headEnd/>
                      <a:tailEnd/>
                    </a:ln>
                  </pic:spPr>
                </pic:pic>
              </a:graphicData>
            </a:graphic>
          </wp:inline>
        </w:drawing>
      </w:r>
      <w:r w:rsidRPr="00383421">
        <w:rPr>
          <w:color w:val="222222"/>
          <w:sz w:val="10"/>
          <w:szCs w:val="14"/>
        </w:rPr>
        <w:t xml:space="preserve">. Показатель силы воздействия производственного рычага определяет, во сколько раз возрастет прибыль при </w:t>
      </w:r>
      <w:r w:rsidRPr="00383421">
        <w:rPr>
          <w:color w:val="222222"/>
          <w:sz w:val="10"/>
          <w:szCs w:val="14"/>
        </w:rPr>
        <w:lastRenderedPageBreak/>
        <w:t xml:space="preserve">однопроцентном росте выручки от реализации продукции. Очевидно, чем больше доля постоянных затрат в структуре общих издержек, тем сильнее сила воздействия производственного рычага. Таким образом, для достижения оптимальных финансовых результатов необходимо не только абсолютное планирование величины затрат, но и определение их рациональной структуры. Выбор наиболее подходящего для конкретных экономических условий варианта </w:t>
      </w:r>
      <w:proofErr w:type="spellStart"/>
      <w:r w:rsidRPr="00383421">
        <w:rPr>
          <w:color w:val="222222"/>
          <w:sz w:val="10"/>
          <w:szCs w:val="14"/>
        </w:rPr>
        <w:t>форм-ия</w:t>
      </w:r>
      <w:proofErr w:type="spellEnd"/>
      <w:r w:rsidRPr="00383421">
        <w:rPr>
          <w:color w:val="222222"/>
          <w:sz w:val="10"/>
          <w:szCs w:val="14"/>
        </w:rPr>
        <w:t xml:space="preserve"> текущих затрат </w:t>
      </w:r>
      <w:proofErr w:type="spellStart"/>
      <w:proofErr w:type="gramStart"/>
      <w:r w:rsidRPr="00383421">
        <w:rPr>
          <w:color w:val="222222"/>
          <w:sz w:val="10"/>
          <w:szCs w:val="14"/>
        </w:rPr>
        <w:t>п</w:t>
      </w:r>
      <w:proofErr w:type="spellEnd"/>
      <w:proofErr w:type="gramEnd"/>
      <w:r w:rsidRPr="00383421">
        <w:rPr>
          <w:color w:val="222222"/>
          <w:sz w:val="10"/>
          <w:szCs w:val="14"/>
        </w:rPr>
        <w:t>/</w:t>
      </w:r>
      <w:proofErr w:type="spellStart"/>
      <w:r w:rsidRPr="00383421">
        <w:rPr>
          <w:color w:val="222222"/>
          <w:sz w:val="10"/>
          <w:szCs w:val="14"/>
        </w:rPr>
        <w:t>ия</w:t>
      </w:r>
      <w:proofErr w:type="spellEnd"/>
      <w:r w:rsidRPr="00383421">
        <w:rPr>
          <w:color w:val="222222"/>
          <w:sz w:val="10"/>
          <w:szCs w:val="14"/>
        </w:rPr>
        <w:t xml:space="preserve"> </w:t>
      </w:r>
      <w:proofErr w:type="spellStart"/>
      <w:r w:rsidRPr="00383421">
        <w:rPr>
          <w:color w:val="222222"/>
          <w:sz w:val="10"/>
          <w:szCs w:val="14"/>
        </w:rPr>
        <w:t>явл</w:t>
      </w:r>
      <w:proofErr w:type="spellEnd"/>
      <w:r w:rsidRPr="00383421">
        <w:rPr>
          <w:color w:val="222222"/>
          <w:sz w:val="10"/>
          <w:szCs w:val="14"/>
        </w:rPr>
        <w:t xml:space="preserve">. важнейшей задачей </w:t>
      </w:r>
      <w:proofErr w:type="spellStart"/>
      <w:r w:rsidRPr="00383421">
        <w:rPr>
          <w:color w:val="222222"/>
          <w:sz w:val="10"/>
          <w:szCs w:val="14"/>
        </w:rPr>
        <w:t>фин-ой</w:t>
      </w:r>
      <w:proofErr w:type="spellEnd"/>
      <w:r w:rsidRPr="00383421">
        <w:rPr>
          <w:color w:val="222222"/>
          <w:sz w:val="10"/>
          <w:szCs w:val="14"/>
        </w:rPr>
        <w:t xml:space="preserve"> службы </w:t>
      </w:r>
      <w:proofErr w:type="spellStart"/>
      <w:r w:rsidRPr="00383421">
        <w:rPr>
          <w:color w:val="222222"/>
          <w:sz w:val="10"/>
          <w:szCs w:val="14"/>
        </w:rPr>
        <w:t>п</w:t>
      </w:r>
      <w:proofErr w:type="spellEnd"/>
      <w:r w:rsidRPr="00383421">
        <w:rPr>
          <w:color w:val="222222"/>
          <w:sz w:val="10"/>
          <w:szCs w:val="14"/>
        </w:rPr>
        <w:t>/</w:t>
      </w:r>
      <w:proofErr w:type="spellStart"/>
      <w:r w:rsidRPr="00383421">
        <w:rPr>
          <w:color w:val="222222"/>
          <w:sz w:val="10"/>
          <w:szCs w:val="14"/>
        </w:rPr>
        <w:t>ия</w:t>
      </w:r>
      <w:proofErr w:type="spellEnd"/>
      <w:r w:rsidRPr="00383421">
        <w:rPr>
          <w:color w:val="222222"/>
          <w:sz w:val="10"/>
          <w:szCs w:val="14"/>
        </w:rPr>
        <w:t xml:space="preserve">. С </w:t>
      </w:r>
      <w:proofErr w:type="spellStart"/>
      <w:r w:rsidRPr="00383421">
        <w:rPr>
          <w:color w:val="222222"/>
          <w:sz w:val="10"/>
          <w:szCs w:val="14"/>
        </w:rPr>
        <w:t>планир-ем</w:t>
      </w:r>
      <w:proofErr w:type="spellEnd"/>
      <w:r w:rsidRPr="00383421">
        <w:rPr>
          <w:color w:val="222222"/>
          <w:sz w:val="10"/>
          <w:szCs w:val="14"/>
        </w:rPr>
        <w:t xml:space="preserve"> затрат по товарному выпуску связано </w:t>
      </w:r>
      <w:proofErr w:type="spellStart"/>
      <w:r w:rsidRPr="00383421">
        <w:rPr>
          <w:color w:val="222222"/>
          <w:sz w:val="10"/>
          <w:szCs w:val="14"/>
        </w:rPr>
        <w:t>планир-ие</w:t>
      </w:r>
      <w:proofErr w:type="spellEnd"/>
      <w:r w:rsidRPr="00383421">
        <w:rPr>
          <w:color w:val="222222"/>
          <w:sz w:val="10"/>
          <w:szCs w:val="14"/>
        </w:rPr>
        <w:t xml:space="preserve"> затрат на </w:t>
      </w:r>
      <w:proofErr w:type="spellStart"/>
      <w:proofErr w:type="gramStart"/>
      <w:r w:rsidRPr="00383421">
        <w:rPr>
          <w:color w:val="222222"/>
          <w:sz w:val="10"/>
          <w:szCs w:val="14"/>
        </w:rPr>
        <w:t>реализ-ую</w:t>
      </w:r>
      <w:proofErr w:type="spellEnd"/>
      <w:proofErr w:type="gramEnd"/>
      <w:r w:rsidRPr="00383421">
        <w:rPr>
          <w:color w:val="222222"/>
          <w:sz w:val="10"/>
          <w:szCs w:val="14"/>
        </w:rPr>
        <w:t xml:space="preserve"> продукцию. Плановая величина затрат на реализованную продукцию </w:t>
      </w:r>
      <w:proofErr w:type="spellStart"/>
      <w:r w:rsidRPr="00383421">
        <w:rPr>
          <w:color w:val="222222"/>
          <w:sz w:val="10"/>
          <w:szCs w:val="14"/>
        </w:rPr>
        <w:t>опред-ся</w:t>
      </w:r>
      <w:proofErr w:type="spellEnd"/>
      <w:r w:rsidRPr="00383421">
        <w:rPr>
          <w:color w:val="222222"/>
          <w:sz w:val="10"/>
          <w:szCs w:val="14"/>
        </w:rPr>
        <w:t xml:space="preserve"> по формуле. </w:t>
      </w:r>
      <w:proofErr w:type="spellStart"/>
      <w:r w:rsidRPr="00383421">
        <w:rPr>
          <w:i/>
          <w:iCs/>
          <w:color w:val="222222"/>
          <w:sz w:val="10"/>
          <w:szCs w:val="14"/>
        </w:rPr>
        <w:t>Зр</w:t>
      </w:r>
      <w:proofErr w:type="spellEnd"/>
      <w:r w:rsidRPr="00383421">
        <w:rPr>
          <w:i/>
          <w:iCs/>
          <w:color w:val="222222"/>
          <w:sz w:val="10"/>
          <w:szCs w:val="14"/>
        </w:rPr>
        <w:t xml:space="preserve"> =</w:t>
      </w:r>
      <w:r w:rsidRPr="00383421">
        <w:rPr>
          <w:rStyle w:val="apple-converted-space"/>
          <w:i/>
          <w:iCs/>
          <w:color w:val="222222"/>
          <w:sz w:val="10"/>
          <w:szCs w:val="14"/>
        </w:rPr>
        <w:t> </w:t>
      </w:r>
      <w:proofErr w:type="spellStart"/>
      <w:r w:rsidRPr="00383421">
        <w:rPr>
          <w:i/>
          <w:iCs/>
          <w:color w:val="222222"/>
          <w:sz w:val="10"/>
          <w:szCs w:val="14"/>
        </w:rPr>
        <w:t>Oнп</w:t>
      </w:r>
      <w:proofErr w:type="spellEnd"/>
      <w:r w:rsidRPr="00383421">
        <w:rPr>
          <w:rStyle w:val="apple-converted-space"/>
          <w:i/>
          <w:iCs/>
          <w:color w:val="222222"/>
          <w:sz w:val="10"/>
          <w:szCs w:val="14"/>
        </w:rPr>
        <w:t> </w:t>
      </w:r>
      <w:r w:rsidRPr="00383421">
        <w:rPr>
          <w:i/>
          <w:iCs/>
          <w:color w:val="222222"/>
          <w:sz w:val="10"/>
          <w:szCs w:val="14"/>
        </w:rPr>
        <w:t>+</w:t>
      </w:r>
      <w:r w:rsidRPr="00383421">
        <w:rPr>
          <w:rStyle w:val="apple-converted-space"/>
          <w:i/>
          <w:iCs/>
          <w:color w:val="222222"/>
          <w:sz w:val="10"/>
          <w:szCs w:val="14"/>
        </w:rPr>
        <w:t> </w:t>
      </w:r>
      <w:proofErr w:type="spellStart"/>
      <w:r w:rsidRPr="00383421">
        <w:rPr>
          <w:i/>
          <w:iCs/>
          <w:color w:val="222222"/>
          <w:sz w:val="10"/>
          <w:szCs w:val="14"/>
        </w:rPr>
        <w:t>Cтп</w:t>
      </w:r>
      <w:proofErr w:type="spellEnd"/>
      <w:r w:rsidRPr="00383421">
        <w:rPr>
          <w:rStyle w:val="apple-converted-space"/>
          <w:i/>
          <w:iCs/>
          <w:color w:val="222222"/>
          <w:sz w:val="10"/>
          <w:szCs w:val="14"/>
        </w:rPr>
        <w:t> </w:t>
      </w:r>
      <w:r w:rsidRPr="00383421">
        <w:rPr>
          <w:i/>
          <w:iCs/>
          <w:color w:val="222222"/>
          <w:sz w:val="10"/>
          <w:szCs w:val="14"/>
        </w:rPr>
        <w:t>–</w:t>
      </w:r>
      <w:r w:rsidRPr="00383421">
        <w:rPr>
          <w:rStyle w:val="apple-converted-space"/>
          <w:i/>
          <w:iCs/>
          <w:color w:val="222222"/>
          <w:sz w:val="10"/>
          <w:szCs w:val="14"/>
        </w:rPr>
        <w:t> </w:t>
      </w:r>
      <w:proofErr w:type="spellStart"/>
      <w:r w:rsidRPr="00383421">
        <w:rPr>
          <w:i/>
          <w:iCs/>
          <w:color w:val="222222"/>
          <w:sz w:val="10"/>
          <w:szCs w:val="14"/>
        </w:rPr>
        <w:t>Oкп</w:t>
      </w:r>
      <w:proofErr w:type="spellEnd"/>
      <w:r w:rsidRPr="00383421">
        <w:rPr>
          <w:i/>
          <w:iCs/>
          <w:color w:val="222222"/>
          <w:sz w:val="10"/>
          <w:szCs w:val="14"/>
        </w:rPr>
        <w:t>,</w:t>
      </w:r>
      <w:r w:rsidRPr="00383421">
        <w:rPr>
          <w:color w:val="222222"/>
          <w:sz w:val="10"/>
          <w:szCs w:val="14"/>
        </w:rPr>
        <w:t xml:space="preserve"> где</w:t>
      </w:r>
      <w:r w:rsidRPr="00383421">
        <w:rPr>
          <w:rStyle w:val="apple-converted-space"/>
          <w:color w:val="222222"/>
          <w:sz w:val="10"/>
          <w:szCs w:val="14"/>
        </w:rPr>
        <w:t> </w:t>
      </w:r>
      <w:proofErr w:type="spellStart"/>
      <w:r w:rsidRPr="00383421">
        <w:rPr>
          <w:i/>
          <w:iCs/>
          <w:color w:val="222222"/>
          <w:sz w:val="10"/>
          <w:szCs w:val="14"/>
        </w:rPr>
        <w:t>Зр</w:t>
      </w:r>
      <w:proofErr w:type="spellEnd"/>
      <w:r w:rsidRPr="00383421">
        <w:rPr>
          <w:rStyle w:val="apple-converted-space"/>
          <w:i/>
          <w:iCs/>
          <w:color w:val="222222"/>
          <w:sz w:val="10"/>
          <w:szCs w:val="14"/>
        </w:rPr>
        <w:t> </w:t>
      </w:r>
      <w:r w:rsidRPr="00383421">
        <w:rPr>
          <w:color w:val="222222"/>
          <w:sz w:val="10"/>
          <w:szCs w:val="14"/>
        </w:rPr>
        <w:t xml:space="preserve">– затраты на реализованную продукцию по полной плановой себестоимости; </w:t>
      </w:r>
      <w:proofErr w:type="spellStart"/>
      <w:r w:rsidRPr="00383421">
        <w:rPr>
          <w:i/>
          <w:iCs/>
          <w:color w:val="222222"/>
          <w:sz w:val="10"/>
          <w:szCs w:val="14"/>
        </w:rPr>
        <w:t>Стп</w:t>
      </w:r>
      <w:proofErr w:type="spellEnd"/>
      <w:r w:rsidRPr="00383421">
        <w:rPr>
          <w:rStyle w:val="apple-converted-space"/>
          <w:i/>
          <w:iCs/>
          <w:color w:val="222222"/>
          <w:sz w:val="10"/>
          <w:szCs w:val="14"/>
        </w:rPr>
        <w:t> </w:t>
      </w:r>
      <w:r w:rsidRPr="00383421">
        <w:rPr>
          <w:color w:val="222222"/>
          <w:sz w:val="10"/>
          <w:szCs w:val="14"/>
        </w:rPr>
        <w:t xml:space="preserve">– плановая полная себестоимость товарного выпуска; </w:t>
      </w:r>
      <w:proofErr w:type="spellStart"/>
      <w:r w:rsidRPr="00383421">
        <w:rPr>
          <w:i/>
          <w:iCs/>
          <w:color w:val="222222"/>
          <w:sz w:val="10"/>
          <w:szCs w:val="14"/>
        </w:rPr>
        <w:t>Oнп</w:t>
      </w:r>
      <w:proofErr w:type="spellEnd"/>
      <w:r w:rsidRPr="00383421">
        <w:rPr>
          <w:color w:val="222222"/>
          <w:sz w:val="10"/>
          <w:szCs w:val="14"/>
        </w:rPr>
        <w:t xml:space="preserve">– </w:t>
      </w:r>
      <w:proofErr w:type="gramStart"/>
      <w:r w:rsidRPr="00383421">
        <w:rPr>
          <w:color w:val="222222"/>
          <w:sz w:val="10"/>
          <w:szCs w:val="14"/>
        </w:rPr>
        <w:t>ос</w:t>
      </w:r>
      <w:proofErr w:type="gramEnd"/>
      <w:r w:rsidRPr="00383421">
        <w:rPr>
          <w:color w:val="222222"/>
          <w:sz w:val="10"/>
          <w:szCs w:val="14"/>
        </w:rPr>
        <w:t xml:space="preserve">татки готовой нереализованной продукции по фактической производственной себестоимости на начало планового периода; </w:t>
      </w:r>
      <w:proofErr w:type="spellStart"/>
      <w:r w:rsidRPr="00383421">
        <w:rPr>
          <w:i/>
          <w:iCs/>
          <w:color w:val="222222"/>
          <w:sz w:val="10"/>
          <w:szCs w:val="14"/>
        </w:rPr>
        <w:t>Окп</w:t>
      </w:r>
      <w:proofErr w:type="spellEnd"/>
      <w:r w:rsidRPr="00383421">
        <w:rPr>
          <w:rStyle w:val="apple-converted-space"/>
          <w:i/>
          <w:iCs/>
          <w:color w:val="222222"/>
          <w:sz w:val="10"/>
          <w:szCs w:val="14"/>
        </w:rPr>
        <w:t> </w:t>
      </w:r>
      <w:r w:rsidRPr="00383421">
        <w:rPr>
          <w:color w:val="222222"/>
          <w:sz w:val="10"/>
          <w:szCs w:val="14"/>
        </w:rPr>
        <w:t xml:space="preserve">– остатки готовой </w:t>
      </w:r>
      <w:proofErr w:type="spellStart"/>
      <w:r w:rsidRPr="00383421">
        <w:rPr>
          <w:color w:val="222222"/>
          <w:sz w:val="10"/>
          <w:szCs w:val="14"/>
        </w:rPr>
        <w:t>нереализ-ной</w:t>
      </w:r>
      <w:proofErr w:type="spellEnd"/>
      <w:r w:rsidRPr="00383421">
        <w:rPr>
          <w:color w:val="222222"/>
          <w:sz w:val="10"/>
          <w:szCs w:val="14"/>
        </w:rPr>
        <w:t xml:space="preserve"> продукции по плановой производственной </w:t>
      </w:r>
      <w:proofErr w:type="spellStart"/>
      <w:r w:rsidRPr="00383421">
        <w:rPr>
          <w:color w:val="222222"/>
          <w:sz w:val="10"/>
          <w:szCs w:val="14"/>
        </w:rPr>
        <w:t>себест-сти</w:t>
      </w:r>
      <w:proofErr w:type="spellEnd"/>
      <w:r w:rsidRPr="00383421">
        <w:rPr>
          <w:color w:val="222222"/>
          <w:sz w:val="10"/>
          <w:szCs w:val="14"/>
        </w:rPr>
        <w:t xml:space="preserve"> на конец планового периода.</w:t>
      </w:r>
    </w:p>
    <w:p w:rsidR="00E1213D" w:rsidRPr="00383421" w:rsidRDefault="00E001BD" w:rsidP="00E001BD">
      <w:pPr>
        <w:spacing w:after="120"/>
        <w:rPr>
          <w:b/>
          <w:sz w:val="10"/>
        </w:rPr>
      </w:pPr>
      <w:r w:rsidRPr="00383421">
        <w:rPr>
          <w:b/>
          <w:sz w:val="10"/>
        </w:rPr>
        <w:t>3.</w:t>
      </w:r>
      <w:r w:rsidR="00E1213D" w:rsidRPr="00383421">
        <w:rPr>
          <w:b/>
          <w:sz w:val="10"/>
        </w:rPr>
        <w:t xml:space="preserve">Из чего состоит полная себестоимость реализуемой продукции. </w:t>
      </w:r>
    </w:p>
    <w:p w:rsidR="00AA7A98" w:rsidRPr="00383421" w:rsidRDefault="00AA7A98" w:rsidP="00E001BD">
      <w:pPr>
        <w:spacing w:after="120"/>
        <w:rPr>
          <w:b/>
          <w:kern w:val="24"/>
          <w:sz w:val="10"/>
        </w:rPr>
      </w:pPr>
      <w:r w:rsidRPr="00383421">
        <w:rPr>
          <w:rStyle w:val="HTML"/>
          <w:color w:val="000000"/>
          <w:kern w:val="24"/>
          <w:sz w:val="10"/>
        </w:rPr>
        <w:t>Полная себестоимость реализуемой продукции</w:t>
      </w:r>
      <w:r w:rsidRPr="00383421">
        <w:rPr>
          <w:rStyle w:val="apple-converted-space"/>
          <w:color w:val="000000"/>
          <w:kern w:val="24"/>
          <w:sz w:val="10"/>
        </w:rPr>
        <w:t> </w:t>
      </w:r>
      <w:r w:rsidRPr="00383421">
        <w:rPr>
          <w:color w:val="000000"/>
          <w:kern w:val="24"/>
          <w:sz w:val="10"/>
        </w:rPr>
        <w:t xml:space="preserve">равна полной себестоимости товарной продукции плюс </w:t>
      </w:r>
      <w:proofErr w:type="gramStart"/>
      <w:r w:rsidRPr="00383421">
        <w:rPr>
          <w:color w:val="000000"/>
          <w:kern w:val="24"/>
          <w:sz w:val="10"/>
        </w:rPr>
        <w:t xml:space="preserve">( </w:t>
      </w:r>
      <w:proofErr w:type="gramEnd"/>
      <w:r w:rsidRPr="00383421">
        <w:rPr>
          <w:color w:val="000000"/>
          <w:kern w:val="24"/>
          <w:sz w:val="10"/>
        </w:rPr>
        <w:t>минус) изменение себестоимости остатков товарной продукции на складе. Если остатки на конец планируемого периода увеличиваются по сравнению с началом периода, то прирост остатков вычитают из себестоимости товарной продукции, в обратном случае - прибавляют. </w:t>
      </w:r>
    </w:p>
    <w:p w:rsidR="00AA7A98" w:rsidRPr="00383421" w:rsidRDefault="00AA7A98" w:rsidP="00E001BD">
      <w:pPr>
        <w:spacing w:after="120"/>
        <w:rPr>
          <w:b/>
          <w:sz w:val="10"/>
        </w:rPr>
      </w:pPr>
    </w:p>
    <w:p w:rsidR="00E001BD" w:rsidRPr="00383421" w:rsidRDefault="00E1213D" w:rsidP="00E001BD">
      <w:pPr>
        <w:spacing w:after="120"/>
        <w:rPr>
          <w:b/>
          <w:sz w:val="10"/>
        </w:rPr>
      </w:pPr>
      <w:r w:rsidRPr="00383421">
        <w:rPr>
          <w:b/>
          <w:sz w:val="10"/>
        </w:rPr>
        <w:t>№ экз. билета 25</w:t>
      </w:r>
    </w:p>
    <w:p w:rsidR="00333C1C" w:rsidRPr="00383421" w:rsidRDefault="00E001BD" w:rsidP="00E001BD">
      <w:pPr>
        <w:spacing w:after="120"/>
        <w:rPr>
          <w:b/>
          <w:sz w:val="10"/>
        </w:rPr>
      </w:pPr>
      <w:r w:rsidRPr="00383421">
        <w:rPr>
          <w:b/>
          <w:sz w:val="10"/>
        </w:rPr>
        <w:t>1.</w:t>
      </w:r>
      <w:r w:rsidR="00E1213D" w:rsidRPr="00383421">
        <w:rPr>
          <w:b/>
          <w:sz w:val="10"/>
        </w:rPr>
        <w:t xml:space="preserve">Распределение прибыли промышленного предприятия и основные направления ее использования. </w:t>
      </w:r>
    </w:p>
    <w:p w:rsidR="00333C1C" w:rsidRPr="00383421" w:rsidRDefault="00333C1C" w:rsidP="00333C1C">
      <w:pPr>
        <w:jc w:val="both"/>
        <w:rPr>
          <w:sz w:val="10"/>
          <w:szCs w:val="20"/>
        </w:rPr>
      </w:pPr>
      <w:r w:rsidRPr="00383421">
        <w:rPr>
          <w:sz w:val="10"/>
          <w:szCs w:val="20"/>
        </w:rPr>
        <w:t xml:space="preserve">Прибыль распределяется между государством, собственниками предприятия и самой организацией (предприятием). В условиях рыночного хозяйства государство не вмешивается в процесс распределения прибыли, остающейся в распоряжении организации (предприятия) после уплаты налогов. Тем не </w:t>
      </w:r>
      <w:proofErr w:type="gramStart"/>
      <w:r w:rsidRPr="00383421">
        <w:rPr>
          <w:sz w:val="10"/>
          <w:szCs w:val="20"/>
        </w:rPr>
        <w:t>менее</w:t>
      </w:r>
      <w:proofErr w:type="gramEnd"/>
      <w:r w:rsidRPr="00383421">
        <w:rPr>
          <w:sz w:val="10"/>
          <w:szCs w:val="20"/>
        </w:rPr>
        <w:t xml:space="preserve"> посредством предоставления налоговых льгот оно стимулирует направление прибыли на капитальные вложения производственного назначения и строительство жилья, на благотворительные цели, финансирование природоохранных мероприятий, расходов на содержание объектов и учреждений социальной сферы, на проведение научно-исследовательских работ.  Распределение прибыли, остающейся в распоряжении </w:t>
      </w:r>
      <w:proofErr w:type="spellStart"/>
      <w:r w:rsidRPr="00383421">
        <w:rPr>
          <w:sz w:val="10"/>
          <w:szCs w:val="20"/>
        </w:rPr>
        <w:t>пп</w:t>
      </w:r>
      <w:proofErr w:type="spellEnd"/>
      <w:r w:rsidRPr="00383421">
        <w:rPr>
          <w:sz w:val="10"/>
          <w:szCs w:val="20"/>
        </w:rPr>
        <w:t xml:space="preserve">, регламентируется ее внутренними документами, как правило, в учетной политике. Некоторые аспекты распределительного процесса фиксируются в уставе </w:t>
      </w:r>
      <w:proofErr w:type="spellStart"/>
      <w:r w:rsidRPr="00383421">
        <w:rPr>
          <w:sz w:val="10"/>
          <w:szCs w:val="20"/>
        </w:rPr>
        <w:t>пп</w:t>
      </w:r>
      <w:proofErr w:type="spellEnd"/>
      <w:r w:rsidRPr="00383421">
        <w:rPr>
          <w:sz w:val="10"/>
          <w:szCs w:val="20"/>
        </w:rPr>
        <w:t>. В соответствии с уставом или решением распорядительного органа создаются фонды: накопления, потребления, социальной сферы. Если же фонды не создаются, то в целях обеспечения планового расходования средств составляются сметы расходов на развитие производства, социальные нужды трудового коллектива, материальное поощрение работников и благотворительные цели.</w:t>
      </w:r>
    </w:p>
    <w:p w:rsidR="00333C1C" w:rsidRPr="00383421" w:rsidRDefault="00E001BD" w:rsidP="00333C1C">
      <w:pPr>
        <w:jc w:val="both"/>
        <w:rPr>
          <w:b/>
          <w:sz w:val="10"/>
        </w:rPr>
      </w:pPr>
      <w:r w:rsidRPr="00383421">
        <w:rPr>
          <w:b/>
          <w:sz w:val="10"/>
        </w:rPr>
        <w:t>2.</w:t>
      </w:r>
      <w:r w:rsidR="00E1213D" w:rsidRPr="00383421">
        <w:rPr>
          <w:b/>
          <w:sz w:val="10"/>
        </w:rPr>
        <w:t xml:space="preserve">Финансовые инструменты, используемые при управлении рисками. </w:t>
      </w:r>
    </w:p>
    <w:p w:rsidR="00333C1C" w:rsidRPr="00383421" w:rsidRDefault="00333C1C" w:rsidP="00333C1C">
      <w:pPr>
        <w:rPr>
          <w:kern w:val="24"/>
          <w:sz w:val="10"/>
        </w:rPr>
      </w:pPr>
      <w:r w:rsidRPr="00383421">
        <w:rPr>
          <w:kern w:val="24"/>
          <w:sz w:val="10"/>
        </w:rPr>
        <w:t>Финансовой деятельностью компании в условиях рыночной экономики без анализа и управления невозможно руководить. Здесь действуют методы управления финансовыми рисками.</w:t>
      </w:r>
      <w:r w:rsidRPr="00383421">
        <w:rPr>
          <w:rStyle w:val="apple-converted-space"/>
          <w:kern w:val="24"/>
          <w:sz w:val="10"/>
        </w:rPr>
        <w:t> </w:t>
      </w:r>
      <w:r w:rsidRPr="00383421">
        <w:rPr>
          <w:iCs/>
          <w:kern w:val="24"/>
          <w:sz w:val="10"/>
        </w:rPr>
        <w:t>Слово "риск" в переводе означает "</w:t>
      </w:r>
      <w:proofErr w:type="spellStart"/>
      <w:r w:rsidRPr="00383421">
        <w:rPr>
          <w:iCs/>
          <w:kern w:val="24"/>
          <w:sz w:val="10"/>
        </w:rPr>
        <w:t>принятиерешения</w:t>
      </w:r>
      <w:proofErr w:type="gramStart"/>
      <w:r w:rsidRPr="00383421">
        <w:rPr>
          <w:iCs/>
          <w:kern w:val="24"/>
          <w:sz w:val="10"/>
        </w:rPr>
        <w:t>''</w:t>
      </w:r>
      <w:proofErr w:type="gramEnd"/>
      <w:r w:rsidRPr="00383421">
        <w:rPr>
          <w:iCs/>
          <w:kern w:val="24"/>
          <w:sz w:val="10"/>
        </w:rPr>
        <w:t>результат</w:t>
      </w:r>
      <w:proofErr w:type="spellEnd"/>
      <w:r w:rsidRPr="00383421">
        <w:rPr>
          <w:iCs/>
          <w:kern w:val="24"/>
          <w:sz w:val="10"/>
        </w:rPr>
        <w:t xml:space="preserve"> которого неизвестен.</w:t>
      </w:r>
      <w:r w:rsidRPr="00383421">
        <w:rPr>
          <w:rStyle w:val="apple-converted-space"/>
          <w:iCs/>
          <w:kern w:val="24"/>
          <w:sz w:val="10"/>
        </w:rPr>
        <w:t> </w:t>
      </w:r>
      <w:r w:rsidRPr="00383421">
        <w:rPr>
          <w:kern w:val="24"/>
          <w:sz w:val="10"/>
        </w:rPr>
        <w:t xml:space="preserve">Целью управления рисками является помощь в организации защиты от негативных финансовых последствий, непредвиденных событий или неблагоприятных обстоятельств, возникающих в процессе деятельности </w:t>
      </w:r>
      <w:proofErr w:type="spellStart"/>
      <w:r w:rsidRPr="00383421">
        <w:rPr>
          <w:kern w:val="24"/>
          <w:sz w:val="10"/>
        </w:rPr>
        <w:t>предприятия</w:t>
      </w:r>
      <w:proofErr w:type="gramStart"/>
      <w:r w:rsidRPr="00383421">
        <w:rPr>
          <w:kern w:val="24"/>
          <w:sz w:val="10"/>
        </w:rPr>
        <w:t>.У</w:t>
      </w:r>
      <w:proofErr w:type="gramEnd"/>
      <w:r w:rsidRPr="00383421">
        <w:rPr>
          <w:kern w:val="24"/>
          <w:sz w:val="10"/>
        </w:rPr>
        <w:t>правление</w:t>
      </w:r>
      <w:proofErr w:type="spellEnd"/>
      <w:r w:rsidRPr="00383421">
        <w:rPr>
          <w:kern w:val="24"/>
          <w:sz w:val="10"/>
        </w:rPr>
        <w:t xml:space="preserve"> финансовыми рисками направлено на разработку и реализацию рекомендаций и мероприятий по уменьшению уровня риска при финансовых операциях до приемлемого уровня, что позволяет компании:-</w:t>
      </w:r>
      <w:r w:rsidRPr="00383421">
        <w:rPr>
          <w:kern w:val="24"/>
          <w:sz w:val="10"/>
          <w:szCs w:val="20"/>
        </w:rPr>
        <w:t> </w:t>
      </w:r>
      <w:r w:rsidRPr="00383421">
        <w:rPr>
          <w:kern w:val="24"/>
          <w:sz w:val="10"/>
        </w:rPr>
        <w:t>выявлять ситуации, связанные с риском;-</w:t>
      </w:r>
      <w:r w:rsidRPr="00383421">
        <w:rPr>
          <w:kern w:val="24"/>
          <w:sz w:val="10"/>
          <w:szCs w:val="20"/>
        </w:rPr>
        <w:t> </w:t>
      </w:r>
      <w:r w:rsidRPr="00383421">
        <w:rPr>
          <w:kern w:val="24"/>
          <w:sz w:val="10"/>
        </w:rPr>
        <w:t>получать данные ущерба;-</w:t>
      </w:r>
      <w:r w:rsidRPr="00383421">
        <w:rPr>
          <w:kern w:val="24"/>
          <w:sz w:val="10"/>
          <w:szCs w:val="20"/>
        </w:rPr>
        <w:t> </w:t>
      </w:r>
      <w:r w:rsidRPr="00383421">
        <w:rPr>
          <w:kern w:val="24"/>
          <w:sz w:val="10"/>
        </w:rPr>
        <w:t>заблаговременно подготовиться к выбору финансовой операции, а при необходимости принять меры по снижению финансовых рисков;-</w:t>
      </w:r>
      <w:r w:rsidRPr="00383421">
        <w:rPr>
          <w:kern w:val="24"/>
          <w:sz w:val="10"/>
          <w:szCs w:val="20"/>
        </w:rPr>
        <w:t> </w:t>
      </w:r>
      <w:r w:rsidRPr="00383421">
        <w:rPr>
          <w:kern w:val="24"/>
          <w:sz w:val="10"/>
        </w:rPr>
        <w:t xml:space="preserve">учитывать при принятии решений расходы, связанные с предварительной оценкой и управлением </w:t>
      </w:r>
      <w:proofErr w:type="spellStart"/>
      <w:r w:rsidRPr="00383421">
        <w:rPr>
          <w:kern w:val="24"/>
          <w:sz w:val="10"/>
        </w:rPr>
        <w:t>риском</w:t>
      </w:r>
      <w:proofErr w:type="gramStart"/>
      <w:r w:rsidRPr="00383421">
        <w:rPr>
          <w:kern w:val="24"/>
          <w:sz w:val="10"/>
        </w:rPr>
        <w:t>.У</w:t>
      </w:r>
      <w:proofErr w:type="gramEnd"/>
      <w:r w:rsidRPr="00383421">
        <w:rPr>
          <w:kern w:val="24"/>
          <w:sz w:val="10"/>
        </w:rPr>
        <w:t>правление</w:t>
      </w:r>
      <w:proofErr w:type="spellEnd"/>
      <w:r w:rsidRPr="00383421">
        <w:rPr>
          <w:kern w:val="24"/>
          <w:sz w:val="10"/>
        </w:rPr>
        <w:t xml:space="preserve"> рисками - это специфическая область финансового менеджмента, требующая знаний в области финансов предприятия, страхового дела, анализа хозяйственной деятельности и т.д.В целом процесс управления финансовыми рисками представлен в следующей последовательности:-</w:t>
      </w:r>
      <w:r w:rsidRPr="00383421">
        <w:rPr>
          <w:kern w:val="24"/>
          <w:sz w:val="10"/>
          <w:szCs w:val="20"/>
        </w:rPr>
        <w:t> </w:t>
      </w:r>
      <w:r w:rsidRPr="00383421">
        <w:rPr>
          <w:kern w:val="24"/>
          <w:sz w:val="10"/>
        </w:rPr>
        <w:t>выявление всех потенциальных рисков, связанных с финансовой деятельностью предприятия;-</w:t>
      </w:r>
      <w:r w:rsidRPr="00383421">
        <w:rPr>
          <w:kern w:val="24"/>
          <w:sz w:val="10"/>
          <w:szCs w:val="20"/>
        </w:rPr>
        <w:t> </w:t>
      </w:r>
      <w:r w:rsidRPr="00383421">
        <w:rPr>
          <w:kern w:val="24"/>
          <w:sz w:val="10"/>
        </w:rPr>
        <w:t>выявление факторов, влияющих на уровень финансовых рисков;-</w:t>
      </w:r>
      <w:r w:rsidRPr="00383421">
        <w:rPr>
          <w:kern w:val="24"/>
          <w:sz w:val="10"/>
          <w:szCs w:val="20"/>
        </w:rPr>
        <w:t> </w:t>
      </w:r>
      <w:r w:rsidRPr="00383421">
        <w:rPr>
          <w:kern w:val="24"/>
          <w:sz w:val="10"/>
        </w:rPr>
        <w:t>оценка и ранжирование потенциальных рисков;-</w:t>
      </w:r>
      <w:r w:rsidRPr="00383421">
        <w:rPr>
          <w:kern w:val="24"/>
          <w:sz w:val="10"/>
          <w:szCs w:val="20"/>
        </w:rPr>
        <w:t> </w:t>
      </w:r>
      <w:r w:rsidRPr="00383421">
        <w:rPr>
          <w:kern w:val="24"/>
          <w:sz w:val="10"/>
        </w:rPr>
        <w:t>выбор методов определения путей нейтрализации финансовых рисков;-</w:t>
      </w:r>
      <w:r w:rsidRPr="00383421">
        <w:rPr>
          <w:kern w:val="24"/>
          <w:sz w:val="10"/>
          <w:szCs w:val="20"/>
        </w:rPr>
        <w:t> </w:t>
      </w:r>
      <w:r w:rsidRPr="00383421">
        <w:rPr>
          <w:kern w:val="24"/>
          <w:sz w:val="10"/>
        </w:rPr>
        <w:t>применение выбранных методов;-</w:t>
      </w:r>
      <w:r w:rsidRPr="00383421">
        <w:rPr>
          <w:kern w:val="24"/>
          <w:sz w:val="10"/>
          <w:szCs w:val="20"/>
        </w:rPr>
        <w:t> </w:t>
      </w:r>
      <w:r w:rsidRPr="00383421">
        <w:rPr>
          <w:kern w:val="24"/>
          <w:sz w:val="10"/>
        </w:rPr>
        <w:t xml:space="preserve">оценка результатов и корректировка выбранных </w:t>
      </w:r>
      <w:proofErr w:type="spellStart"/>
      <w:r w:rsidRPr="00383421">
        <w:rPr>
          <w:kern w:val="24"/>
          <w:sz w:val="10"/>
        </w:rPr>
        <w:t>методов</w:t>
      </w:r>
      <w:proofErr w:type="gramStart"/>
      <w:r w:rsidRPr="00383421">
        <w:rPr>
          <w:kern w:val="24"/>
          <w:sz w:val="10"/>
        </w:rPr>
        <w:t>.В</w:t>
      </w:r>
      <w:proofErr w:type="spellEnd"/>
      <w:proofErr w:type="gramEnd"/>
      <w:r w:rsidRPr="00383421">
        <w:rPr>
          <w:kern w:val="24"/>
          <w:sz w:val="10"/>
        </w:rPr>
        <w:t xml:space="preserve"> результате проведенной работы формируется общий предполагаемый портфель финансовых рисков, связанных с предстоящей финансовой деятельностью </w:t>
      </w:r>
      <w:proofErr w:type="spellStart"/>
      <w:r w:rsidRPr="00383421">
        <w:rPr>
          <w:kern w:val="24"/>
          <w:sz w:val="10"/>
        </w:rPr>
        <w:t>предприятия.При</w:t>
      </w:r>
      <w:proofErr w:type="spellEnd"/>
      <w:r w:rsidRPr="00383421">
        <w:rPr>
          <w:kern w:val="24"/>
          <w:sz w:val="10"/>
        </w:rPr>
        <w:t xml:space="preserve"> возникновении финансовых рисков используются следующие методы оценок:-</w:t>
      </w:r>
      <w:r w:rsidRPr="00383421">
        <w:rPr>
          <w:kern w:val="24"/>
          <w:sz w:val="10"/>
          <w:szCs w:val="20"/>
        </w:rPr>
        <w:t> </w:t>
      </w:r>
      <w:r w:rsidRPr="00383421">
        <w:rPr>
          <w:iCs/>
          <w:kern w:val="24"/>
          <w:sz w:val="10"/>
        </w:rPr>
        <w:t>экспертные методы оценок,</w:t>
      </w:r>
      <w:r w:rsidRPr="00383421">
        <w:rPr>
          <w:rStyle w:val="apple-converted-space"/>
          <w:iCs/>
          <w:kern w:val="24"/>
          <w:sz w:val="10"/>
        </w:rPr>
        <w:t> </w:t>
      </w:r>
      <w:r w:rsidRPr="00383421">
        <w:rPr>
          <w:kern w:val="24"/>
          <w:sz w:val="10"/>
        </w:rPr>
        <w:t>которые применяются в случае отсутствия необходимых информативных данных для осуществления расчетов или сравнений;-</w:t>
      </w:r>
      <w:r w:rsidRPr="00383421">
        <w:rPr>
          <w:kern w:val="24"/>
          <w:sz w:val="10"/>
          <w:szCs w:val="20"/>
        </w:rPr>
        <w:t> </w:t>
      </w:r>
      <w:proofErr w:type="gramStart"/>
      <w:r w:rsidRPr="00383421">
        <w:rPr>
          <w:iCs/>
          <w:kern w:val="24"/>
          <w:sz w:val="10"/>
        </w:rPr>
        <w:t>статистические методы оценок,</w:t>
      </w:r>
      <w:r w:rsidRPr="00383421">
        <w:rPr>
          <w:rStyle w:val="apple-converted-space"/>
          <w:iCs/>
          <w:kern w:val="24"/>
          <w:sz w:val="10"/>
        </w:rPr>
        <w:t> </w:t>
      </w:r>
      <w:r w:rsidRPr="00383421">
        <w:rPr>
          <w:kern w:val="24"/>
          <w:sz w:val="10"/>
        </w:rPr>
        <w:t>которые позволяют получить наиболее полное количественное представление об уровне риска, поэтому достаточно часто используются в практике финансового менеджмента;-</w:t>
      </w:r>
      <w:r w:rsidRPr="00383421">
        <w:rPr>
          <w:kern w:val="24"/>
          <w:sz w:val="10"/>
          <w:szCs w:val="20"/>
        </w:rPr>
        <w:t> </w:t>
      </w:r>
      <w:r w:rsidRPr="00383421">
        <w:rPr>
          <w:iCs/>
          <w:kern w:val="24"/>
          <w:sz w:val="10"/>
        </w:rPr>
        <w:t>расчетно-аналитические методы оценок,</w:t>
      </w:r>
      <w:r w:rsidRPr="00383421">
        <w:rPr>
          <w:rStyle w:val="apple-converted-space"/>
          <w:iCs/>
          <w:kern w:val="24"/>
          <w:sz w:val="10"/>
        </w:rPr>
        <w:t> </w:t>
      </w:r>
      <w:r w:rsidRPr="00383421">
        <w:rPr>
          <w:kern w:val="24"/>
          <w:sz w:val="10"/>
        </w:rPr>
        <w:t>которые позволяют количественно оценить вероятность возникновения финансовых рисков на основе использования внутренней информационной базы самого предприятия;-</w:t>
      </w:r>
      <w:r w:rsidRPr="00383421">
        <w:rPr>
          <w:kern w:val="24"/>
          <w:sz w:val="10"/>
          <w:szCs w:val="20"/>
        </w:rPr>
        <w:t> </w:t>
      </w:r>
      <w:r w:rsidRPr="00383421">
        <w:rPr>
          <w:iCs/>
          <w:kern w:val="24"/>
          <w:sz w:val="10"/>
        </w:rPr>
        <w:t>аналоговые методы оценок,</w:t>
      </w:r>
      <w:r w:rsidRPr="00383421">
        <w:rPr>
          <w:rStyle w:val="apple-converted-space"/>
          <w:iCs/>
          <w:kern w:val="24"/>
          <w:sz w:val="10"/>
        </w:rPr>
        <w:t> </w:t>
      </w:r>
      <w:r w:rsidRPr="00383421">
        <w:rPr>
          <w:kern w:val="24"/>
          <w:sz w:val="10"/>
        </w:rPr>
        <w:t>которые позволяют определить уровень вероятности возникновения рисков по отдельным, наиболее часто повторяющимся операциям предприятия.</w:t>
      </w:r>
      <w:proofErr w:type="gramEnd"/>
      <w:r w:rsidRPr="00383421">
        <w:rPr>
          <w:kern w:val="24"/>
          <w:sz w:val="10"/>
        </w:rPr>
        <w:t xml:space="preserve"> Эти методы используются при оценке валютного, инвестиционного и кредитного </w:t>
      </w:r>
      <w:proofErr w:type="spellStart"/>
      <w:r w:rsidRPr="00383421">
        <w:rPr>
          <w:kern w:val="24"/>
          <w:sz w:val="10"/>
        </w:rPr>
        <w:t>рисков</w:t>
      </w:r>
      <w:proofErr w:type="gramStart"/>
      <w:r w:rsidRPr="00383421">
        <w:rPr>
          <w:kern w:val="24"/>
          <w:sz w:val="10"/>
        </w:rPr>
        <w:t>.П</w:t>
      </w:r>
      <w:proofErr w:type="gramEnd"/>
      <w:r w:rsidRPr="00383421">
        <w:rPr>
          <w:kern w:val="24"/>
          <w:sz w:val="10"/>
        </w:rPr>
        <w:t>редприятие</w:t>
      </w:r>
      <w:proofErr w:type="spellEnd"/>
      <w:r w:rsidRPr="00383421">
        <w:rPr>
          <w:kern w:val="24"/>
          <w:sz w:val="10"/>
        </w:rPr>
        <w:t xml:space="preserve"> в процессе финансовой деятельности может отказаться от совершения финансовых операций, связанных с высоким уровнем риска, т.е. уклониться от </w:t>
      </w:r>
      <w:proofErr w:type="spellStart"/>
      <w:r w:rsidRPr="00383421">
        <w:rPr>
          <w:kern w:val="24"/>
          <w:sz w:val="10"/>
        </w:rPr>
        <w:t>риска.</w:t>
      </w:r>
      <w:r w:rsidRPr="00383421">
        <w:rPr>
          <w:iCs/>
          <w:kern w:val="24"/>
          <w:sz w:val="10"/>
        </w:rPr>
        <w:t>Уклонение</w:t>
      </w:r>
      <w:proofErr w:type="spellEnd"/>
      <w:r w:rsidRPr="00383421">
        <w:rPr>
          <w:iCs/>
          <w:kern w:val="24"/>
          <w:sz w:val="10"/>
        </w:rPr>
        <w:t xml:space="preserve"> от риска,</w:t>
      </w:r>
      <w:r w:rsidRPr="00383421">
        <w:rPr>
          <w:rStyle w:val="apple-converted-space"/>
          <w:iCs/>
          <w:kern w:val="24"/>
          <w:sz w:val="10"/>
        </w:rPr>
        <w:t> </w:t>
      </w:r>
      <w:r w:rsidRPr="00383421">
        <w:rPr>
          <w:kern w:val="24"/>
          <w:sz w:val="10"/>
        </w:rPr>
        <w:t xml:space="preserve">это наиболее простое и радикальное направление нейтрализации финансовых рисков. Оно позволяет полностью избежать потерь, связанных с финансовыми рисками, но с другой стороны, не позволяет получить прибыли, связанной с рискованной </w:t>
      </w:r>
      <w:proofErr w:type="spellStart"/>
      <w:r w:rsidRPr="00383421">
        <w:rPr>
          <w:kern w:val="24"/>
          <w:sz w:val="10"/>
        </w:rPr>
        <w:t>деятельностью</w:t>
      </w:r>
      <w:proofErr w:type="gramStart"/>
      <w:r w:rsidRPr="00383421">
        <w:rPr>
          <w:kern w:val="24"/>
          <w:sz w:val="10"/>
        </w:rPr>
        <w:t>.</w:t>
      </w:r>
      <w:r w:rsidRPr="00383421">
        <w:rPr>
          <w:iCs/>
          <w:kern w:val="24"/>
          <w:sz w:val="10"/>
        </w:rPr>
        <w:t>П</w:t>
      </w:r>
      <w:proofErr w:type="gramEnd"/>
      <w:r w:rsidRPr="00383421">
        <w:rPr>
          <w:iCs/>
          <w:kern w:val="24"/>
          <w:sz w:val="10"/>
        </w:rPr>
        <w:t>ри</w:t>
      </w:r>
      <w:proofErr w:type="spellEnd"/>
      <w:r w:rsidRPr="00383421">
        <w:rPr>
          <w:iCs/>
          <w:kern w:val="24"/>
          <w:sz w:val="10"/>
        </w:rPr>
        <w:t xml:space="preserve"> принятии риска на себя</w:t>
      </w:r>
      <w:r w:rsidRPr="00383421">
        <w:rPr>
          <w:rStyle w:val="apple-converted-space"/>
          <w:iCs/>
          <w:kern w:val="24"/>
          <w:sz w:val="10"/>
        </w:rPr>
        <w:t> </w:t>
      </w:r>
      <w:r w:rsidRPr="00383421">
        <w:rPr>
          <w:kern w:val="24"/>
          <w:sz w:val="10"/>
        </w:rPr>
        <w:t xml:space="preserve">основной задачей предприятия является изыскание источников необходимых ресурсов для покрытия возможных потерь. В данном случае потери покрываются из любых ресурсов, оставшихся после наступления финансового риска и как следствие - </w:t>
      </w:r>
      <w:proofErr w:type="spellStart"/>
      <w:r w:rsidRPr="00383421">
        <w:rPr>
          <w:kern w:val="24"/>
          <w:sz w:val="10"/>
        </w:rPr>
        <w:t>понесение</w:t>
      </w:r>
      <w:proofErr w:type="spellEnd"/>
      <w:r w:rsidRPr="00383421">
        <w:rPr>
          <w:kern w:val="24"/>
          <w:sz w:val="10"/>
        </w:rPr>
        <w:t xml:space="preserve"> потерь. Если оставшихся у предприятия ресурсов недостаточно, это может привести к сокращению объемов </w:t>
      </w:r>
      <w:proofErr w:type="spellStart"/>
      <w:r w:rsidRPr="00383421">
        <w:rPr>
          <w:kern w:val="24"/>
          <w:sz w:val="10"/>
        </w:rPr>
        <w:t>бизнеса</w:t>
      </w:r>
      <w:proofErr w:type="gramStart"/>
      <w:r w:rsidRPr="00383421">
        <w:rPr>
          <w:kern w:val="24"/>
          <w:sz w:val="10"/>
        </w:rPr>
        <w:t>.</w:t>
      </w:r>
      <w:r w:rsidRPr="00383421">
        <w:rPr>
          <w:iCs/>
          <w:kern w:val="24"/>
          <w:sz w:val="10"/>
        </w:rPr>
        <w:t>Р</w:t>
      </w:r>
      <w:proofErr w:type="gramEnd"/>
      <w:r w:rsidRPr="00383421">
        <w:rPr>
          <w:iCs/>
          <w:kern w:val="24"/>
          <w:sz w:val="10"/>
        </w:rPr>
        <w:t>есурсы</w:t>
      </w:r>
      <w:proofErr w:type="spellEnd"/>
      <w:r w:rsidRPr="00383421">
        <w:rPr>
          <w:iCs/>
          <w:kern w:val="24"/>
          <w:sz w:val="10"/>
        </w:rPr>
        <w:t xml:space="preserve"> внутри самого бизнеса,</w:t>
      </w:r>
      <w:r w:rsidRPr="00383421">
        <w:rPr>
          <w:rStyle w:val="apple-converted-space"/>
          <w:iCs/>
          <w:kern w:val="24"/>
          <w:sz w:val="10"/>
        </w:rPr>
        <w:t> </w:t>
      </w:r>
      <w:r w:rsidRPr="00383421">
        <w:rPr>
          <w:kern w:val="24"/>
          <w:sz w:val="10"/>
        </w:rPr>
        <w:t xml:space="preserve">когда потери бывают </w:t>
      </w:r>
      <w:proofErr w:type="spellStart"/>
      <w:r w:rsidRPr="00383421">
        <w:rPr>
          <w:kern w:val="24"/>
          <w:sz w:val="10"/>
        </w:rPr>
        <w:t>редко.</w:t>
      </w:r>
      <w:r w:rsidRPr="00383421">
        <w:rPr>
          <w:iCs/>
          <w:kern w:val="24"/>
          <w:sz w:val="10"/>
        </w:rPr>
        <w:t>Кредитные</w:t>
      </w:r>
      <w:proofErr w:type="spellEnd"/>
      <w:r w:rsidRPr="00383421">
        <w:rPr>
          <w:iCs/>
          <w:kern w:val="24"/>
          <w:sz w:val="10"/>
        </w:rPr>
        <w:t xml:space="preserve"> ресурсы,</w:t>
      </w:r>
      <w:r w:rsidRPr="00383421">
        <w:rPr>
          <w:rStyle w:val="apple-converted-space"/>
          <w:iCs/>
          <w:kern w:val="24"/>
          <w:sz w:val="10"/>
        </w:rPr>
        <w:t> </w:t>
      </w:r>
      <w:r w:rsidRPr="00383421">
        <w:rPr>
          <w:kern w:val="24"/>
          <w:sz w:val="10"/>
        </w:rPr>
        <w:t xml:space="preserve">когда </w:t>
      </w:r>
      <w:r w:rsidRPr="00383421">
        <w:rPr>
          <w:kern w:val="24"/>
          <w:sz w:val="10"/>
        </w:rPr>
        <w:lastRenderedPageBreak/>
        <w:t xml:space="preserve">предприятие не в состоянии покрыть все потери от финансовых рисков, используя внутренние ресурсы, часть можно покрыть, используя кредитные </w:t>
      </w:r>
      <w:proofErr w:type="spellStart"/>
      <w:r w:rsidRPr="00383421">
        <w:rPr>
          <w:kern w:val="24"/>
          <w:sz w:val="10"/>
        </w:rPr>
        <w:t>ресурсы.</w:t>
      </w:r>
      <w:r w:rsidRPr="00383421">
        <w:rPr>
          <w:iCs/>
          <w:kern w:val="24"/>
          <w:sz w:val="10"/>
        </w:rPr>
        <w:t>Передача</w:t>
      </w:r>
      <w:proofErr w:type="spellEnd"/>
      <w:r w:rsidRPr="00383421">
        <w:rPr>
          <w:iCs/>
          <w:kern w:val="24"/>
          <w:sz w:val="10"/>
        </w:rPr>
        <w:t xml:space="preserve"> риска .</w:t>
      </w:r>
      <w:r w:rsidRPr="00383421">
        <w:rPr>
          <w:kern w:val="24"/>
          <w:sz w:val="10"/>
        </w:rPr>
        <w:t xml:space="preserve">Наиболее опасные по своим последствиям финансовые риски подлежат нейтрализации путем </w:t>
      </w:r>
      <w:proofErr w:type="spellStart"/>
      <w:r w:rsidRPr="00383421">
        <w:rPr>
          <w:kern w:val="24"/>
          <w:sz w:val="10"/>
        </w:rPr>
        <w:t>страхования.</w:t>
      </w:r>
      <w:r w:rsidRPr="00383421">
        <w:rPr>
          <w:iCs/>
          <w:kern w:val="24"/>
          <w:sz w:val="10"/>
        </w:rPr>
        <w:t>Страхование</w:t>
      </w:r>
      <w:proofErr w:type="spellEnd"/>
      <w:r w:rsidRPr="00383421">
        <w:rPr>
          <w:iCs/>
          <w:kern w:val="24"/>
          <w:sz w:val="10"/>
        </w:rPr>
        <w:t xml:space="preserve"> финансовых рисков —</w:t>
      </w:r>
      <w:r w:rsidRPr="00383421">
        <w:rPr>
          <w:rStyle w:val="apple-converted-space"/>
          <w:iCs/>
          <w:kern w:val="24"/>
          <w:sz w:val="10"/>
        </w:rPr>
        <w:t> </w:t>
      </w:r>
      <w:r w:rsidRPr="00383421">
        <w:rPr>
          <w:kern w:val="24"/>
          <w:sz w:val="10"/>
        </w:rPr>
        <w:t xml:space="preserve">это страхование, предусматривающее обязанности страхования по страховым выплатам в размере полной или частичной компенсации потерь доходов лица, в пользу которого заключен договор страхования, вызванных следующими событиями: остановка производства или сокращение объема производства в результате оговоренных в договоре событий; банкротство; непредвиденные расходы; неисполнение договорных обязательств; </w:t>
      </w:r>
      <w:proofErr w:type="spellStart"/>
      <w:r w:rsidRPr="00383421">
        <w:rPr>
          <w:kern w:val="24"/>
          <w:sz w:val="10"/>
        </w:rPr>
        <w:t>понесение</w:t>
      </w:r>
      <w:proofErr w:type="spellEnd"/>
      <w:r w:rsidRPr="00383421">
        <w:rPr>
          <w:kern w:val="24"/>
          <w:sz w:val="10"/>
        </w:rPr>
        <w:t xml:space="preserve"> застрахованным лицом судебных издержек; иные события. Перечень событий, могущих повлечь финансовый ущерб, от риска наступления которого можно застраховаться, достаточно </w:t>
      </w:r>
      <w:proofErr w:type="spellStart"/>
      <w:r w:rsidRPr="00383421">
        <w:rPr>
          <w:kern w:val="24"/>
          <w:sz w:val="10"/>
        </w:rPr>
        <w:t>широк</w:t>
      </w:r>
      <w:proofErr w:type="gramStart"/>
      <w:r w:rsidRPr="00383421">
        <w:rPr>
          <w:kern w:val="24"/>
          <w:sz w:val="10"/>
        </w:rPr>
        <w:t>.</w:t>
      </w:r>
      <w:r w:rsidRPr="00383421">
        <w:rPr>
          <w:iCs/>
          <w:kern w:val="24"/>
          <w:sz w:val="10"/>
        </w:rPr>
        <w:t>О</w:t>
      </w:r>
      <w:proofErr w:type="gramEnd"/>
      <w:r w:rsidRPr="00383421">
        <w:rPr>
          <w:iCs/>
          <w:kern w:val="24"/>
          <w:sz w:val="10"/>
        </w:rPr>
        <w:t>бъединение</w:t>
      </w:r>
      <w:proofErr w:type="spellEnd"/>
      <w:r w:rsidRPr="00383421">
        <w:rPr>
          <w:iCs/>
          <w:kern w:val="24"/>
          <w:sz w:val="10"/>
        </w:rPr>
        <w:t xml:space="preserve"> риска -</w:t>
      </w:r>
      <w:r w:rsidRPr="00383421">
        <w:rPr>
          <w:rStyle w:val="apple-converted-space"/>
          <w:iCs/>
          <w:kern w:val="24"/>
          <w:sz w:val="10"/>
        </w:rPr>
        <w:t> </w:t>
      </w:r>
      <w:r w:rsidRPr="00383421">
        <w:rPr>
          <w:kern w:val="24"/>
          <w:sz w:val="10"/>
        </w:rPr>
        <w:t xml:space="preserve">это еще один способ минимизации или нейтрализации финансовых рисков. Предприятие имеет возможность уменьшить уровень собственного риска, привлекая к решению общих проблем в качестве партнеров другие предприятия и даже физические лица, заинтересованные в успехе общего </w:t>
      </w:r>
      <w:proofErr w:type="spellStart"/>
      <w:r w:rsidRPr="00383421">
        <w:rPr>
          <w:kern w:val="24"/>
          <w:sz w:val="10"/>
        </w:rPr>
        <w:t>дела</w:t>
      </w:r>
      <w:proofErr w:type="gramStart"/>
      <w:r w:rsidRPr="00383421">
        <w:rPr>
          <w:kern w:val="24"/>
          <w:sz w:val="10"/>
        </w:rPr>
        <w:t>.С</w:t>
      </w:r>
      <w:proofErr w:type="gramEnd"/>
      <w:r w:rsidRPr="00383421">
        <w:rPr>
          <w:kern w:val="24"/>
          <w:sz w:val="10"/>
        </w:rPr>
        <w:t>уществуют</w:t>
      </w:r>
      <w:proofErr w:type="spellEnd"/>
      <w:r w:rsidRPr="00383421">
        <w:rPr>
          <w:kern w:val="24"/>
          <w:sz w:val="10"/>
        </w:rPr>
        <w:t xml:space="preserve"> еще пути нейтрализации финансовых ресурсов такие, как</w:t>
      </w:r>
      <w:r w:rsidRPr="00383421">
        <w:rPr>
          <w:rStyle w:val="apple-converted-space"/>
          <w:kern w:val="24"/>
          <w:sz w:val="10"/>
        </w:rPr>
        <w:t> </w:t>
      </w:r>
      <w:r w:rsidRPr="00383421">
        <w:rPr>
          <w:iCs/>
          <w:kern w:val="24"/>
          <w:sz w:val="10"/>
        </w:rPr>
        <w:t xml:space="preserve">диверсификация, </w:t>
      </w:r>
      <w:proofErr w:type="spellStart"/>
      <w:r w:rsidRPr="00383421">
        <w:rPr>
          <w:iCs/>
          <w:kern w:val="24"/>
          <w:sz w:val="10"/>
        </w:rPr>
        <w:t>хеджирование.</w:t>
      </w:r>
      <w:r w:rsidRPr="00383421">
        <w:rPr>
          <w:kern w:val="24"/>
          <w:sz w:val="10"/>
        </w:rPr>
        <w:t>Кроме</w:t>
      </w:r>
      <w:proofErr w:type="spellEnd"/>
      <w:r w:rsidRPr="00383421">
        <w:rPr>
          <w:kern w:val="24"/>
          <w:sz w:val="10"/>
        </w:rPr>
        <w:t xml:space="preserve"> этих методов существуют так называемые упреждающие методы нейтрализации финансовых </w:t>
      </w:r>
      <w:proofErr w:type="spellStart"/>
      <w:r w:rsidRPr="00383421">
        <w:rPr>
          <w:kern w:val="24"/>
          <w:sz w:val="10"/>
        </w:rPr>
        <w:t>ресурсов.К</w:t>
      </w:r>
      <w:proofErr w:type="spellEnd"/>
      <w:r w:rsidRPr="00383421">
        <w:rPr>
          <w:kern w:val="24"/>
          <w:sz w:val="10"/>
        </w:rPr>
        <w:t xml:space="preserve"> таким методам относятся:-</w:t>
      </w:r>
      <w:r w:rsidRPr="00383421">
        <w:rPr>
          <w:kern w:val="24"/>
          <w:sz w:val="10"/>
          <w:szCs w:val="20"/>
        </w:rPr>
        <w:t> </w:t>
      </w:r>
      <w:r w:rsidRPr="00383421">
        <w:rPr>
          <w:kern w:val="24"/>
          <w:sz w:val="10"/>
        </w:rPr>
        <w:t>стратегическое планирование деятельности предприятия;-</w:t>
      </w:r>
      <w:r w:rsidRPr="00383421">
        <w:rPr>
          <w:kern w:val="24"/>
          <w:sz w:val="10"/>
          <w:szCs w:val="20"/>
        </w:rPr>
        <w:t> </w:t>
      </w:r>
      <w:r w:rsidRPr="00383421">
        <w:rPr>
          <w:kern w:val="24"/>
          <w:sz w:val="10"/>
        </w:rPr>
        <w:t>обеспечение компенсации возможных финансовых потерь за счет включаемой в контракты системы штрафов;-</w:t>
      </w:r>
      <w:r w:rsidRPr="00383421">
        <w:rPr>
          <w:kern w:val="24"/>
          <w:sz w:val="10"/>
          <w:szCs w:val="20"/>
        </w:rPr>
        <w:t> </w:t>
      </w:r>
      <w:r w:rsidRPr="00383421">
        <w:rPr>
          <w:kern w:val="24"/>
          <w:sz w:val="10"/>
        </w:rPr>
        <w:t>сокращение перечня форс - мажорных обстоятельств в контрактах с партнерами;-</w:t>
      </w:r>
      <w:r w:rsidRPr="00383421">
        <w:rPr>
          <w:kern w:val="24"/>
          <w:sz w:val="10"/>
          <w:szCs w:val="20"/>
        </w:rPr>
        <w:t> </w:t>
      </w:r>
      <w:r w:rsidRPr="00383421">
        <w:rPr>
          <w:kern w:val="24"/>
          <w:sz w:val="10"/>
        </w:rPr>
        <w:t>совершенствование управления оборотными средствами предприятия;-</w:t>
      </w:r>
      <w:r w:rsidRPr="00383421">
        <w:rPr>
          <w:kern w:val="24"/>
          <w:sz w:val="10"/>
          <w:szCs w:val="20"/>
        </w:rPr>
        <w:t> </w:t>
      </w:r>
      <w:r w:rsidRPr="00383421">
        <w:rPr>
          <w:kern w:val="24"/>
          <w:sz w:val="10"/>
        </w:rPr>
        <w:t>сбор и анализ дополнительной информации о финансовом рынке;-</w:t>
      </w:r>
      <w:r w:rsidRPr="00383421">
        <w:rPr>
          <w:kern w:val="24"/>
          <w:sz w:val="10"/>
          <w:szCs w:val="20"/>
        </w:rPr>
        <w:t> </w:t>
      </w:r>
      <w:r w:rsidRPr="00383421">
        <w:rPr>
          <w:kern w:val="24"/>
          <w:sz w:val="10"/>
        </w:rPr>
        <w:t xml:space="preserve">прогнозирование тенденций изменения внешней среды и конъюнктуры финансового </w:t>
      </w:r>
      <w:proofErr w:type="spellStart"/>
      <w:r w:rsidRPr="00383421">
        <w:rPr>
          <w:kern w:val="24"/>
          <w:sz w:val="10"/>
        </w:rPr>
        <w:t>рынка</w:t>
      </w:r>
      <w:proofErr w:type="gramStart"/>
      <w:r w:rsidRPr="00383421">
        <w:rPr>
          <w:kern w:val="24"/>
          <w:sz w:val="10"/>
        </w:rPr>
        <w:t>.Т</w:t>
      </w:r>
      <w:proofErr w:type="gramEnd"/>
      <w:r w:rsidRPr="00383421">
        <w:rPr>
          <w:kern w:val="24"/>
          <w:sz w:val="10"/>
        </w:rPr>
        <w:t>аким</w:t>
      </w:r>
      <w:proofErr w:type="spellEnd"/>
      <w:r w:rsidRPr="00383421">
        <w:rPr>
          <w:kern w:val="24"/>
          <w:sz w:val="10"/>
        </w:rPr>
        <w:t xml:space="preserve"> образом, чтобы получить более эффективный результат, используется не один, а совокупность методов. Перечисленные методы могут быть существенно дополнены с учетом спецификации финансовой деятельности отдельных предприятий и конкретного состава портфеля их финансовых рисков, что будет описано ниже.</w:t>
      </w:r>
    </w:p>
    <w:p w:rsidR="00333C1C" w:rsidRPr="00383421" w:rsidRDefault="00E1213D" w:rsidP="00333C1C">
      <w:pPr>
        <w:spacing w:after="120"/>
        <w:rPr>
          <w:b/>
          <w:sz w:val="10"/>
        </w:rPr>
      </w:pPr>
      <w:r w:rsidRPr="00383421">
        <w:rPr>
          <w:b/>
          <w:sz w:val="10"/>
        </w:rPr>
        <w:t>3</w:t>
      </w:r>
      <w:r w:rsidR="00E001BD" w:rsidRPr="00383421">
        <w:rPr>
          <w:b/>
          <w:sz w:val="10"/>
        </w:rPr>
        <w:t>.</w:t>
      </w:r>
      <w:r w:rsidRPr="00383421">
        <w:rPr>
          <w:b/>
          <w:sz w:val="10"/>
        </w:rPr>
        <w:t>Формула расчета финансового цикла</w:t>
      </w:r>
      <w:r w:rsidR="00E001BD" w:rsidRPr="00383421">
        <w:rPr>
          <w:b/>
          <w:sz w:val="10"/>
        </w:rPr>
        <w:t>.</w:t>
      </w:r>
    </w:p>
    <w:p w:rsidR="00333C1C" w:rsidRPr="00383421" w:rsidRDefault="00333C1C" w:rsidP="00333C1C">
      <w:pPr>
        <w:spacing w:after="120"/>
        <w:rPr>
          <w:kern w:val="27"/>
          <w:sz w:val="10"/>
        </w:rPr>
      </w:pPr>
      <w:r w:rsidRPr="00383421">
        <w:rPr>
          <w:bCs/>
          <w:color w:val="000000"/>
          <w:kern w:val="27"/>
          <w:sz w:val="10"/>
          <w:szCs w:val="27"/>
        </w:rPr>
        <w:t>Финансовый цикл</w:t>
      </w:r>
      <w:r w:rsidRPr="00383421">
        <w:rPr>
          <w:rStyle w:val="apple-converted-space"/>
          <w:bCs/>
          <w:color w:val="000000"/>
          <w:kern w:val="27"/>
          <w:sz w:val="10"/>
          <w:szCs w:val="27"/>
        </w:rPr>
        <w:t> </w:t>
      </w:r>
      <w:r w:rsidRPr="00383421">
        <w:rPr>
          <w:color w:val="000000"/>
          <w:kern w:val="27"/>
          <w:sz w:val="10"/>
          <w:szCs w:val="27"/>
        </w:rPr>
        <w:t>начинается с момента оплаты поставщиком купленных сырья и материалов (погашение кредиторской задолженности) и заканчивается в момент получения денег от покупателей за отгруженную продукцию (погашение дебиторской задолженности)</w:t>
      </w:r>
      <w:proofErr w:type="gramStart"/>
      <w:r w:rsidRPr="00383421">
        <w:rPr>
          <w:color w:val="000000"/>
          <w:kern w:val="27"/>
          <w:sz w:val="10"/>
          <w:szCs w:val="27"/>
        </w:rPr>
        <w:t>.П</w:t>
      </w:r>
      <w:proofErr w:type="gramEnd"/>
      <w:r w:rsidRPr="00383421">
        <w:rPr>
          <w:color w:val="000000"/>
          <w:kern w:val="27"/>
          <w:sz w:val="10"/>
          <w:szCs w:val="27"/>
        </w:rPr>
        <w:t xml:space="preserve">родолжительность финансового цикла определяется следующим </w:t>
      </w:r>
      <w:proofErr w:type="spellStart"/>
      <w:r w:rsidRPr="00383421">
        <w:rPr>
          <w:color w:val="000000"/>
          <w:kern w:val="27"/>
          <w:sz w:val="10"/>
          <w:szCs w:val="27"/>
        </w:rPr>
        <w:t>образом:Офц</w:t>
      </w:r>
      <w:proofErr w:type="spellEnd"/>
      <w:r w:rsidRPr="00383421">
        <w:rPr>
          <w:color w:val="000000"/>
          <w:kern w:val="27"/>
          <w:sz w:val="10"/>
          <w:szCs w:val="27"/>
        </w:rPr>
        <w:t xml:space="preserve"> = </w:t>
      </w:r>
      <w:proofErr w:type="spellStart"/>
      <w:r w:rsidRPr="00383421">
        <w:rPr>
          <w:color w:val="000000"/>
          <w:kern w:val="27"/>
          <w:sz w:val="10"/>
          <w:szCs w:val="27"/>
        </w:rPr>
        <w:t>Ппц</w:t>
      </w:r>
      <w:proofErr w:type="spellEnd"/>
      <w:r w:rsidRPr="00383421">
        <w:rPr>
          <w:color w:val="000000"/>
          <w:kern w:val="27"/>
          <w:sz w:val="10"/>
          <w:szCs w:val="27"/>
        </w:rPr>
        <w:t xml:space="preserve"> – </w:t>
      </w:r>
      <w:proofErr w:type="spellStart"/>
      <w:r w:rsidRPr="00383421">
        <w:rPr>
          <w:color w:val="000000"/>
          <w:kern w:val="27"/>
          <w:sz w:val="10"/>
          <w:szCs w:val="27"/>
        </w:rPr>
        <w:t>Окз</w:t>
      </w:r>
      <w:proofErr w:type="spellEnd"/>
      <w:r w:rsidRPr="00383421">
        <w:rPr>
          <w:color w:val="000000"/>
          <w:kern w:val="27"/>
          <w:sz w:val="10"/>
          <w:szCs w:val="27"/>
        </w:rPr>
        <w:t xml:space="preserve"> = </w:t>
      </w:r>
      <w:proofErr w:type="spellStart"/>
      <w:r w:rsidRPr="00383421">
        <w:rPr>
          <w:color w:val="000000"/>
          <w:kern w:val="27"/>
          <w:sz w:val="10"/>
          <w:szCs w:val="27"/>
        </w:rPr>
        <w:t>Отмз</w:t>
      </w:r>
      <w:proofErr w:type="spellEnd"/>
      <w:r w:rsidRPr="00383421">
        <w:rPr>
          <w:color w:val="000000"/>
          <w:kern w:val="27"/>
          <w:sz w:val="10"/>
          <w:szCs w:val="27"/>
        </w:rPr>
        <w:t xml:space="preserve"> + </w:t>
      </w:r>
      <w:proofErr w:type="spellStart"/>
      <w:r w:rsidRPr="00383421">
        <w:rPr>
          <w:color w:val="000000"/>
          <w:kern w:val="27"/>
          <w:sz w:val="10"/>
          <w:szCs w:val="27"/>
        </w:rPr>
        <w:t>Одз</w:t>
      </w:r>
      <w:proofErr w:type="spellEnd"/>
      <w:r w:rsidRPr="00383421">
        <w:rPr>
          <w:color w:val="000000"/>
          <w:kern w:val="27"/>
          <w:sz w:val="10"/>
          <w:szCs w:val="27"/>
        </w:rPr>
        <w:t xml:space="preserve"> – </w:t>
      </w:r>
      <w:proofErr w:type="spellStart"/>
      <w:r w:rsidRPr="00383421">
        <w:rPr>
          <w:color w:val="000000"/>
          <w:kern w:val="27"/>
          <w:sz w:val="10"/>
          <w:szCs w:val="27"/>
        </w:rPr>
        <w:t>Окз</w:t>
      </w:r>
      <w:proofErr w:type="spellEnd"/>
      <w:r w:rsidRPr="00383421">
        <w:rPr>
          <w:color w:val="000000"/>
          <w:kern w:val="27"/>
          <w:sz w:val="10"/>
          <w:szCs w:val="27"/>
        </w:rPr>
        <w:t xml:space="preserve">, где </w:t>
      </w:r>
      <w:proofErr w:type="spellStart"/>
      <w:r w:rsidRPr="00383421">
        <w:rPr>
          <w:color w:val="000000"/>
          <w:kern w:val="27"/>
          <w:sz w:val="10"/>
          <w:szCs w:val="27"/>
        </w:rPr>
        <w:t>Окз</w:t>
      </w:r>
      <w:proofErr w:type="spellEnd"/>
      <w:r w:rsidRPr="00383421">
        <w:rPr>
          <w:color w:val="000000"/>
          <w:kern w:val="27"/>
          <w:sz w:val="10"/>
          <w:szCs w:val="27"/>
        </w:rPr>
        <w:t xml:space="preserve"> – средние остатки кредиторской задолженности/затраты на производство; </w:t>
      </w:r>
      <w:proofErr w:type="spellStart"/>
      <w:r w:rsidRPr="00383421">
        <w:rPr>
          <w:color w:val="000000"/>
          <w:kern w:val="27"/>
          <w:sz w:val="10"/>
          <w:szCs w:val="27"/>
        </w:rPr>
        <w:t>Отмз</w:t>
      </w:r>
      <w:proofErr w:type="spellEnd"/>
      <w:r w:rsidRPr="00383421">
        <w:rPr>
          <w:color w:val="000000"/>
          <w:kern w:val="27"/>
          <w:sz w:val="10"/>
          <w:szCs w:val="27"/>
        </w:rPr>
        <w:t xml:space="preserve"> – средние остатки ТМЦ/затраты на </w:t>
      </w:r>
      <w:proofErr w:type="spellStart"/>
      <w:r w:rsidRPr="00383421">
        <w:rPr>
          <w:color w:val="000000"/>
          <w:kern w:val="27"/>
          <w:sz w:val="10"/>
          <w:szCs w:val="27"/>
        </w:rPr>
        <w:t>производство</w:t>
      </w:r>
      <w:proofErr w:type="gramStart"/>
      <w:r w:rsidRPr="00383421">
        <w:rPr>
          <w:color w:val="000000"/>
          <w:kern w:val="27"/>
          <w:sz w:val="10"/>
          <w:szCs w:val="27"/>
        </w:rPr>
        <w:t>;О</w:t>
      </w:r>
      <w:proofErr w:type="gramEnd"/>
      <w:r w:rsidRPr="00383421">
        <w:rPr>
          <w:color w:val="000000"/>
          <w:kern w:val="27"/>
          <w:sz w:val="10"/>
          <w:szCs w:val="27"/>
        </w:rPr>
        <w:t>дз</w:t>
      </w:r>
      <w:proofErr w:type="spellEnd"/>
      <w:r w:rsidRPr="00383421">
        <w:rPr>
          <w:color w:val="000000"/>
          <w:kern w:val="27"/>
          <w:sz w:val="10"/>
          <w:szCs w:val="27"/>
        </w:rPr>
        <w:t xml:space="preserve"> – средние остатки ДЗ/выручка от реализации.</w:t>
      </w:r>
    </w:p>
    <w:p w:rsidR="00E1213D" w:rsidRPr="00383421" w:rsidRDefault="00E1213D" w:rsidP="00E33B16">
      <w:pPr>
        <w:rPr>
          <w:sz w:val="10"/>
        </w:rPr>
      </w:pPr>
    </w:p>
    <w:p w:rsidR="00E1213D" w:rsidRPr="00383421" w:rsidRDefault="00E1213D" w:rsidP="00E33B16">
      <w:pPr>
        <w:spacing w:after="120"/>
        <w:jc w:val="both"/>
        <w:rPr>
          <w:b/>
          <w:sz w:val="10"/>
          <w:szCs w:val="26"/>
        </w:rPr>
      </w:pPr>
      <w:r w:rsidRPr="00383421">
        <w:rPr>
          <w:b/>
          <w:sz w:val="10"/>
          <w:szCs w:val="26"/>
        </w:rPr>
        <w:t>№ экз. билета 26</w:t>
      </w:r>
    </w:p>
    <w:p w:rsidR="00333C1C" w:rsidRPr="00383421" w:rsidRDefault="00E1213D" w:rsidP="00333C1C">
      <w:pPr>
        <w:spacing w:before="240" w:after="120"/>
        <w:rPr>
          <w:b/>
          <w:i/>
          <w:sz w:val="10"/>
          <w:szCs w:val="26"/>
        </w:rPr>
      </w:pPr>
      <w:r w:rsidRPr="00383421">
        <w:rPr>
          <w:b/>
          <w:sz w:val="10"/>
          <w:szCs w:val="26"/>
        </w:rPr>
        <w:t>1.Оперативное финансовое планирование на предприятии. Его содержание и назначение</w:t>
      </w:r>
      <w:r w:rsidRPr="00383421">
        <w:rPr>
          <w:b/>
          <w:i/>
          <w:sz w:val="10"/>
          <w:szCs w:val="26"/>
        </w:rPr>
        <w:t>.</w:t>
      </w:r>
    </w:p>
    <w:p w:rsidR="00E1213D" w:rsidRPr="00383421" w:rsidRDefault="00E1213D" w:rsidP="00333C1C">
      <w:pPr>
        <w:spacing w:before="240" w:after="120"/>
        <w:rPr>
          <w:i/>
          <w:kern w:val="16"/>
          <w:sz w:val="10"/>
          <w:szCs w:val="26"/>
        </w:rPr>
      </w:pPr>
      <w:r w:rsidRPr="00383421">
        <w:rPr>
          <w:color w:val="000000"/>
          <w:kern w:val="16"/>
          <w:sz w:val="10"/>
          <w:szCs w:val="16"/>
        </w:rPr>
        <w:t>Оперативное финансовое планирование, как составной элемент текущего планирования, призвано обеспечить контроль за его выполнением, и обеспечить синхронизацию процессов поступления и расходования денежных сре</w:t>
      </w:r>
      <w:proofErr w:type="gramStart"/>
      <w:r w:rsidRPr="00383421">
        <w:rPr>
          <w:color w:val="000000"/>
          <w:kern w:val="16"/>
          <w:sz w:val="10"/>
          <w:szCs w:val="16"/>
        </w:rPr>
        <w:t>дств пр</w:t>
      </w:r>
      <w:proofErr w:type="gramEnd"/>
      <w:r w:rsidRPr="00383421">
        <w:rPr>
          <w:color w:val="000000"/>
          <w:kern w:val="16"/>
          <w:sz w:val="10"/>
          <w:szCs w:val="16"/>
        </w:rPr>
        <w:t>едприятия в краткосрочном периоде.  В организационном плане, оперативное планирование включает в себя составление и исполнение платежного календаря, кассового плана и расчет потребности в краткосрочном кредите. Функциональная деятельность финансовых органов предприятия при составлении и исполнении этих документах заключается  в следующем:-  организация работы по синхронизации денежных потоков предприятия;-  создание динамической базы данных, отражающей оперативное изменение в характере движения денежных средств, в разрезе видов деятельности (производственная, финансовая, инвестиционная) и  источников возникновения;-  расчет потребности в краткосрочном кредитовании при образовании временных «кассовых разрывов», а также анализ потенциальных источников привлечения средств посредством инструментов финансового рынка;-  расчет величины временно свободных денежных сре</w:t>
      </w:r>
      <w:proofErr w:type="gramStart"/>
      <w:r w:rsidRPr="00383421">
        <w:rPr>
          <w:color w:val="000000"/>
          <w:kern w:val="16"/>
          <w:sz w:val="10"/>
          <w:szCs w:val="16"/>
        </w:rPr>
        <w:t>дств пр</w:t>
      </w:r>
      <w:proofErr w:type="gramEnd"/>
      <w:r w:rsidRPr="00383421">
        <w:rPr>
          <w:color w:val="000000"/>
          <w:kern w:val="16"/>
          <w:sz w:val="10"/>
          <w:szCs w:val="16"/>
        </w:rPr>
        <w:t xml:space="preserve">едприятия, и определение возможных направлений инвестиций в краткосрочные активы финансового рынка;-  работа по организации мероприятий, направленных на устранение выявленных </w:t>
      </w:r>
      <w:proofErr w:type="spellStart"/>
      <w:r w:rsidRPr="00383421">
        <w:rPr>
          <w:color w:val="000000"/>
          <w:kern w:val="16"/>
          <w:sz w:val="10"/>
          <w:szCs w:val="16"/>
        </w:rPr>
        <w:t>недостатков</w:t>
      </w:r>
      <w:proofErr w:type="gramStart"/>
      <w:r w:rsidRPr="00383421">
        <w:rPr>
          <w:color w:val="000000"/>
          <w:kern w:val="16"/>
          <w:sz w:val="10"/>
          <w:szCs w:val="16"/>
        </w:rPr>
        <w:t>.В</w:t>
      </w:r>
      <w:proofErr w:type="gramEnd"/>
      <w:r w:rsidRPr="00383421">
        <w:rPr>
          <w:color w:val="000000"/>
          <w:kern w:val="16"/>
          <w:sz w:val="10"/>
          <w:szCs w:val="16"/>
        </w:rPr>
        <w:t>ажнейшим</w:t>
      </w:r>
      <w:proofErr w:type="spellEnd"/>
      <w:r w:rsidRPr="00383421">
        <w:rPr>
          <w:color w:val="000000"/>
          <w:kern w:val="16"/>
          <w:sz w:val="10"/>
          <w:szCs w:val="16"/>
        </w:rPr>
        <w:t xml:space="preserve"> финансовым документом по управлению денежным оборотом на предприятии является план движения средств на счетах в банках и в кассе предприятия или платежный баланс (платежный календарь). Он позволяет финансовым работникам обеспечивать оперативное финансирование, выполнение платежных обязательств, фиксировать происходящие изменения в платежеспособности и ликвидности активов. Платежный баланс разрабатывается на предстоящий отчетный период, с соответствующей разбивкой и отражает весь денежный оборот предприятия, без подразделения на виды деятельности. На основании этого документа руководство  предприятия прогнозирует на ближайший месяц (неделю, декаду) выполнение своих финансовых обязательств перед государством, партнерами, кредиторами и инвесторами. Для составления платежного баланса финансовые службы координируют свою работу с другими функциональными службами предприятия (бухгалтерией, отелами сбыта, маркетинга, материально-технического снабжения)</w:t>
      </w:r>
      <w:proofErr w:type="gramStart"/>
      <w:r w:rsidRPr="00383421">
        <w:rPr>
          <w:color w:val="000000"/>
          <w:kern w:val="16"/>
          <w:sz w:val="10"/>
          <w:szCs w:val="16"/>
        </w:rPr>
        <w:t>.Н</w:t>
      </w:r>
      <w:proofErr w:type="gramEnd"/>
      <w:r w:rsidRPr="00383421">
        <w:rPr>
          <w:color w:val="000000"/>
          <w:kern w:val="16"/>
          <w:sz w:val="10"/>
          <w:szCs w:val="16"/>
        </w:rPr>
        <w:t xml:space="preserve">еобходимость составления данного документа существенно возросла в связи с изменениями порядка расчетов и кредитования, наличием значительных неплатежей государству, партнерам, кредиторам и работникам по заработной плате. Все это в комплексе требует повышенного внимания финансистов к ежедневной сбалансированности между потоками денежных поступлений и </w:t>
      </w:r>
      <w:proofErr w:type="spellStart"/>
      <w:r w:rsidRPr="00383421">
        <w:rPr>
          <w:color w:val="000000"/>
          <w:kern w:val="16"/>
          <w:sz w:val="10"/>
          <w:szCs w:val="16"/>
        </w:rPr>
        <w:t>платежей</w:t>
      </w:r>
      <w:proofErr w:type="gramStart"/>
      <w:r w:rsidRPr="00383421">
        <w:rPr>
          <w:color w:val="000000"/>
          <w:kern w:val="16"/>
          <w:sz w:val="10"/>
          <w:szCs w:val="16"/>
        </w:rPr>
        <w:t>.Д</w:t>
      </w:r>
      <w:proofErr w:type="gramEnd"/>
      <w:r w:rsidRPr="00383421">
        <w:rPr>
          <w:color w:val="000000"/>
          <w:kern w:val="16"/>
          <w:sz w:val="10"/>
          <w:szCs w:val="16"/>
        </w:rPr>
        <w:t>ругим</w:t>
      </w:r>
      <w:proofErr w:type="spellEnd"/>
      <w:r w:rsidRPr="00383421">
        <w:rPr>
          <w:color w:val="000000"/>
          <w:kern w:val="16"/>
          <w:sz w:val="10"/>
          <w:szCs w:val="16"/>
        </w:rPr>
        <w:t xml:space="preserve"> документом, координирующим и регулирующим наличный денежный оборот предприятия, является кассовая заявка или кассовый план. Кассовая заявка (план) – план оборота наличных денежных средств, который отражает их поступления и выплаты через кассу </w:t>
      </w:r>
      <w:proofErr w:type="spellStart"/>
      <w:r w:rsidRPr="00383421">
        <w:rPr>
          <w:color w:val="000000"/>
          <w:kern w:val="16"/>
          <w:sz w:val="10"/>
          <w:szCs w:val="16"/>
        </w:rPr>
        <w:t>предприятия</w:t>
      </w:r>
      <w:proofErr w:type="gramStart"/>
      <w:r w:rsidRPr="00383421">
        <w:rPr>
          <w:color w:val="000000"/>
          <w:kern w:val="16"/>
          <w:sz w:val="10"/>
          <w:szCs w:val="16"/>
        </w:rPr>
        <w:t>.И</w:t>
      </w:r>
      <w:proofErr w:type="gramEnd"/>
      <w:r w:rsidRPr="00383421">
        <w:rPr>
          <w:color w:val="000000"/>
          <w:kern w:val="16"/>
          <w:sz w:val="10"/>
          <w:szCs w:val="16"/>
        </w:rPr>
        <w:t>сходными</w:t>
      </w:r>
      <w:proofErr w:type="spellEnd"/>
      <w:r w:rsidRPr="00383421">
        <w:rPr>
          <w:color w:val="000000"/>
          <w:kern w:val="16"/>
          <w:sz w:val="10"/>
          <w:szCs w:val="16"/>
        </w:rPr>
        <w:t xml:space="preserve"> данными для составления кассового плана являются:- Смета расходования фонда потребления, образуемого за счет  фонда оплаты труды и чистой </w:t>
      </w:r>
      <w:proofErr w:type="spellStart"/>
      <w:r w:rsidRPr="00383421">
        <w:rPr>
          <w:color w:val="000000"/>
          <w:kern w:val="16"/>
          <w:sz w:val="10"/>
          <w:szCs w:val="16"/>
        </w:rPr>
        <w:t>прибыли</w:t>
      </w:r>
      <w:proofErr w:type="gramStart"/>
      <w:r w:rsidRPr="00383421">
        <w:rPr>
          <w:color w:val="000000"/>
          <w:kern w:val="16"/>
          <w:sz w:val="10"/>
          <w:szCs w:val="16"/>
        </w:rPr>
        <w:t>;-</w:t>
      </w:r>
      <w:proofErr w:type="gramEnd"/>
      <w:r w:rsidRPr="00383421">
        <w:rPr>
          <w:color w:val="000000"/>
          <w:kern w:val="16"/>
          <w:sz w:val="10"/>
          <w:szCs w:val="16"/>
        </w:rPr>
        <w:t>Смета</w:t>
      </w:r>
      <w:proofErr w:type="spellEnd"/>
      <w:r w:rsidRPr="00383421">
        <w:rPr>
          <w:color w:val="000000"/>
          <w:kern w:val="16"/>
          <w:sz w:val="10"/>
          <w:szCs w:val="16"/>
        </w:rPr>
        <w:t xml:space="preserve"> расходов и доходов по содержанию объектов социальной сферы;- Сведения о продаже физическим лицам материальных ценностей, товаров, и оказания им услуг;- Сведения о доходах транспортного хозяйства;- Сведения о прочих поступлениях и выплатах наличными средствами;- Сведения об удержания из заработной платы НДФЛ, за товары проданные в кредит, за питание в столовых, о перечислениях во вклады в учреждениях банков и т.д.;- Календарь выплаты заработной платы и приравнены к </w:t>
      </w:r>
      <w:r w:rsidRPr="00383421">
        <w:rPr>
          <w:color w:val="000000"/>
          <w:kern w:val="16"/>
          <w:sz w:val="10"/>
          <w:szCs w:val="16"/>
        </w:rPr>
        <w:lastRenderedPageBreak/>
        <w:t xml:space="preserve">ней  </w:t>
      </w:r>
      <w:proofErr w:type="spellStart"/>
      <w:r w:rsidRPr="00383421">
        <w:rPr>
          <w:color w:val="000000"/>
          <w:kern w:val="16"/>
          <w:sz w:val="10"/>
          <w:szCs w:val="16"/>
        </w:rPr>
        <w:t>платежей</w:t>
      </w:r>
      <w:proofErr w:type="gramStart"/>
      <w:r w:rsidRPr="00383421">
        <w:rPr>
          <w:color w:val="000000"/>
          <w:kern w:val="16"/>
          <w:sz w:val="10"/>
          <w:szCs w:val="16"/>
        </w:rPr>
        <w:t>.О</w:t>
      </w:r>
      <w:proofErr w:type="gramEnd"/>
      <w:r w:rsidRPr="00383421">
        <w:rPr>
          <w:color w:val="000000"/>
          <w:kern w:val="16"/>
          <w:sz w:val="10"/>
          <w:szCs w:val="16"/>
        </w:rPr>
        <w:t>перативный</w:t>
      </w:r>
      <w:proofErr w:type="spellEnd"/>
      <w:r w:rsidRPr="00383421">
        <w:rPr>
          <w:color w:val="000000"/>
          <w:kern w:val="16"/>
          <w:sz w:val="10"/>
          <w:szCs w:val="16"/>
        </w:rPr>
        <w:t xml:space="preserve"> учет и контроль за исполнением кассовой заявки возложены на финансовый отдел и главного бухгалтера предприятия. На основе оперативного учета ежеквартально составляется справка прихода и расхода денег по направлениям. Этот документ является информацией о фактическом исполнении кассового плана за отчетный период, а также используется для разработки кассовой заявки на предстоящий период.</w:t>
      </w:r>
    </w:p>
    <w:p w:rsidR="00E1213D" w:rsidRPr="00383421" w:rsidRDefault="00E1213D" w:rsidP="00E33B16">
      <w:pPr>
        <w:spacing w:before="240" w:after="120"/>
        <w:jc w:val="both"/>
        <w:rPr>
          <w:b/>
          <w:sz w:val="10"/>
          <w:szCs w:val="26"/>
        </w:rPr>
      </w:pPr>
      <w:r w:rsidRPr="00383421">
        <w:rPr>
          <w:b/>
          <w:sz w:val="10"/>
          <w:szCs w:val="26"/>
        </w:rPr>
        <w:t xml:space="preserve">2.Операционный анализ: сущность и основные элементы. </w:t>
      </w:r>
    </w:p>
    <w:p w:rsidR="00E1213D" w:rsidRPr="00383421" w:rsidRDefault="00E1213D" w:rsidP="00333C1C">
      <w:pPr>
        <w:widowControl/>
        <w:shd w:val="clear" w:color="auto" w:fill="FFFFFF"/>
        <w:suppressAutoHyphens w:val="0"/>
        <w:spacing w:before="96" w:after="120"/>
        <w:rPr>
          <w:rFonts w:eastAsia="Times New Roman"/>
          <w:kern w:val="0"/>
          <w:sz w:val="10"/>
          <w:szCs w:val="16"/>
          <w:lang w:eastAsia="ru-RU"/>
        </w:rPr>
      </w:pPr>
      <w:r w:rsidRPr="00383421">
        <w:rPr>
          <w:rFonts w:eastAsia="Times New Roman"/>
          <w:bCs/>
          <w:kern w:val="0"/>
          <w:sz w:val="10"/>
          <w:szCs w:val="16"/>
          <w:lang w:eastAsia="ru-RU"/>
        </w:rPr>
        <w:t>Операционный анализ</w:t>
      </w:r>
      <w:r w:rsidRPr="00383421">
        <w:rPr>
          <w:rFonts w:eastAsia="Times New Roman"/>
          <w:kern w:val="0"/>
          <w:sz w:val="10"/>
          <w:szCs w:val="16"/>
          <w:lang w:eastAsia="ru-RU"/>
        </w:rPr>
        <w:t> — это элемент управления </w:t>
      </w:r>
      <w:hyperlink r:id="rId75" w:tooltip="Затраты" w:history="1">
        <w:r w:rsidRPr="00383421">
          <w:rPr>
            <w:rFonts w:eastAsia="Times New Roman"/>
            <w:kern w:val="0"/>
            <w:sz w:val="10"/>
            <w:szCs w:val="16"/>
            <w:lang w:eastAsia="ru-RU"/>
          </w:rPr>
          <w:t>затратами</w:t>
        </w:r>
      </w:hyperlink>
      <w:r w:rsidRPr="00383421">
        <w:rPr>
          <w:rFonts w:eastAsia="Times New Roman"/>
          <w:kern w:val="0"/>
          <w:sz w:val="10"/>
          <w:szCs w:val="16"/>
          <w:lang w:eastAsia="ru-RU"/>
        </w:rPr>
        <w:t>, сущность которого состоит в изучении зависимостей финансовых результатов деятельности хозяйствующего субъекта от издержек и объемов производства и реализации продукции, товаров, услуг. Данный вид анализа считается одним из наиболее эффективных сре</w:t>
      </w:r>
      <w:proofErr w:type="gramStart"/>
      <w:r w:rsidRPr="00383421">
        <w:rPr>
          <w:rFonts w:eastAsia="Times New Roman"/>
          <w:kern w:val="0"/>
          <w:sz w:val="10"/>
          <w:szCs w:val="16"/>
          <w:lang w:eastAsia="ru-RU"/>
        </w:rPr>
        <w:t>дств пл</w:t>
      </w:r>
      <w:proofErr w:type="gramEnd"/>
      <w:r w:rsidRPr="00383421">
        <w:rPr>
          <w:rFonts w:eastAsia="Times New Roman"/>
          <w:kern w:val="0"/>
          <w:sz w:val="10"/>
          <w:szCs w:val="16"/>
          <w:lang w:eastAsia="ru-RU"/>
        </w:rPr>
        <w:t>анирования и прогнозирования деятельности предприятия, он может быть использован в ценообразовании. В специальной литературе вместо термина «операционный анализ» могут быть также использованы термины «анализ безубыточности», «CVP-анализ (costs, volume, profit — анализ „</w:t>
      </w:r>
      <w:proofErr w:type="spellStart"/>
      <w:r w:rsidRPr="00383421">
        <w:rPr>
          <w:rFonts w:eastAsia="Times New Roman"/>
          <w:kern w:val="0"/>
          <w:sz w:val="10"/>
          <w:szCs w:val="16"/>
          <w:lang w:eastAsia="ru-RU"/>
        </w:rPr>
        <w:t>затраты-объем-прибыль</w:t>
      </w:r>
      <w:proofErr w:type="spellEnd"/>
      <w:r w:rsidRPr="00383421">
        <w:rPr>
          <w:rFonts w:eastAsia="Times New Roman"/>
          <w:kern w:val="0"/>
          <w:sz w:val="10"/>
          <w:szCs w:val="16"/>
          <w:lang w:eastAsia="ru-RU"/>
        </w:rPr>
        <w:t>“)</w:t>
      </w:r>
      <w:proofErr w:type="gramStart"/>
      <w:r w:rsidRPr="00383421">
        <w:rPr>
          <w:rFonts w:eastAsia="Times New Roman"/>
          <w:kern w:val="0"/>
          <w:sz w:val="10"/>
          <w:szCs w:val="16"/>
          <w:lang w:eastAsia="ru-RU"/>
        </w:rPr>
        <w:t>»Ц</w:t>
      </w:r>
      <w:proofErr w:type="gramEnd"/>
      <w:r w:rsidRPr="00383421">
        <w:rPr>
          <w:rFonts w:eastAsia="Times New Roman"/>
          <w:kern w:val="0"/>
          <w:sz w:val="10"/>
          <w:szCs w:val="16"/>
          <w:lang w:eastAsia="ru-RU"/>
        </w:rPr>
        <w:t xml:space="preserve">ентральными элементами операционного анализа </w:t>
      </w:r>
      <w:proofErr w:type="spellStart"/>
      <w:r w:rsidRPr="00383421">
        <w:rPr>
          <w:rFonts w:eastAsia="Times New Roman"/>
          <w:kern w:val="0"/>
          <w:sz w:val="10"/>
          <w:szCs w:val="16"/>
          <w:lang w:eastAsia="ru-RU"/>
        </w:rPr>
        <w:t>являются:</w:t>
      </w:r>
      <w:hyperlink r:id="rId76" w:tooltip="Маржинальный доход" w:history="1">
        <w:r w:rsidRPr="00383421">
          <w:rPr>
            <w:rFonts w:eastAsia="Times New Roman"/>
            <w:kern w:val="0"/>
            <w:sz w:val="10"/>
            <w:szCs w:val="16"/>
            <w:lang w:eastAsia="ru-RU"/>
          </w:rPr>
          <w:t>маржинальный</w:t>
        </w:r>
        <w:proofErr w:type="spellEnd"/>
        <w:r w:rsidRPr="00383421">
          <w:rPr>
            <w:rFonts w:eastAsia="Times New Roman"/>
            <w:kern w:val="0"/>
            <w:sz w:val="10"/>
            <w:szCs w:val="16"/>
            <w:lang w:eastAsia="ru-RU"/>
          </w:rPr>
          <w:t xml:space="preserve"> доход</w:t>
        </w:r>
      </w:hyperlink>
      <w:r w:rsidRPr="00383421">
        <w:rPr>
          <w:bCs/>
          <w:sz w:val="10"/>
          <w:szCs w:val="16"/>
          <w:shd w:val="clear" w:color="auto" w:fill="FFFFFF"/>
        </w:rPr>
        <w:t xml:space="preserve"> Предельный доход</w:t>
      </w:r>
      <w:r w:rsidRPr="00383421">
        <w:rPr>
          <w:rStyle w:val="apple-converted-space"/>
          <w:sz w:val="10"/>
          <w:szCs w:val="16"/>
          <w:shd w:val="clear" w:color="auto" w:fill="FFFFFF"/>
        </w:rPr>
        <w:t> </w:t>
      </w:r>
      <w:r w:rsidRPr="00383421">
        <w:rPr>
          <w:sz w:val="10"/>
          <w:szCs w:val="16"/>
          <w:shd w:val="clear" w:color="auto" w:fill="FFFFFF"/>
        </w:rPr>
        <w:t>(</w:t>
      </w:r>
      <w:hyperlink r:id="rId77" w:tooltip="Английский язык" w:history="1">
        <w:r w:rsidRPr="00383421">
          <w:rPr>
            <w:rStyle w:val="af2"/>
            <w:color w:val="auto"/>
            <w:sz w:val="10"/>
            <w:szCs w:val="16"/>
            <w:u w:val="none"/>
            <w:shd w:val="clear" w:color="auto" w:fill="FFFFFF"/>
          </w:rPr>
          <w:t>англ.</w:t>
        </w:r>
      </w:hyperlink>
      <w:r w:rsidRPr="00383421">
        <w:rPr>
          <w:sz w:val="10"/>
          <w:szCs w:val="16"/>
          <w:shd w:val="clear" w:color="auto" w:fill="FFFFFF"/>
        </w:rPr>
        <w:t> </w:t>
      </w:r>
      <w:proofErr w:type="spellStart"/>
      <w:r w:rsidRPr="00383421">
        <w:rPr>
          <w:iCs/>
          <w:sz w:val="10"/>
          <w:szCs w:val="16"/>
          <w:shd w:val="clear" w:color="auto" w:fill="FFFFFF"/>
        </w:rPr>
        <w:t>marginal</w:t>
      </w:r>
      <w:proofErr w:type="spellEnd"/>
      <w:r w:rsidRPr="00383421">
        <w:rPr>
          <w:iCs/>
          <w:sz w:val="10"/>
          <w:szCs w:val="16"/>
          <w:shd w:val="clear" w:color="auto" w:fill="FFFFFF"/>
        </w:rPr>
        <w:t xml:space="preserve"> revenue - MR</w:t>
      </w:r>
      <w:r w:rsidRPr="00383421">
        <w:rPr>
          <w:sz w:val="10"/>
          <w:szCs w:val="16"/>
          <w:shd w:val="clear" w:color="auto" w:fill="FFFFFF"/>
        </w:rPr>
        <w:t>), также</w:t>
      </w:r>
      <w:r w:rsidRPr="00383421">
        <w:rPr>
          <w:rStyle w:val="apple-converted-space"/>
          <w:sz w:val="10"/>
          <w:szCs w:val="16"/>
          <w:shd w:val="clear" w:color="auto" w:fill="FFFFFF"/>
        </w:rPr>
        <w:t> </w:t>
      </w:r>
      <w:r w:rsidRPr="00383421">
        <w:rPr>
          <w:bCs/>
          <w:sz w:val="10"/>
          <w:szCs w:val="16"/>
          <w:shd w:val="clear" w:color="auto" w:fill="FFFFFF"/>
        </w:rPr>
        <w:t>маржинальный доход, предельная выручка</w:t>
      </w:r>
      <w:r w:rsidRPr="00383421">
        <w:rPr>
          <w:sz w:val="10"/>
          <w:szCs w:val="16"/>
          <w:shd w:val="clear" w:color="auto" w:fill="FFFFFF"/>
        </w:rPr>
        <w:t> — дополнительный</w:t>
      </w:r>
      <w:r w:rsidRPr="00383421">
        <w:rPr>
          <w:rStyle w:val="apple-converted-space"/>
          <w:sz w:val="10"/>
          <w:szCs w:val="16"/>
          <w:shd w:val="clear" w:color="auto" w:fill="FFFFFF"/>
        </w:rPr>
        <w:t> </w:t>
      </w:r>
      <w:hyperlink r:id="rId78" w:tooltip="Доход" w:history="1">
        <w:r w:rsidRPr="00383421">
          <w:rPr>
            <w:rStyle w:val="af2"/>
            <w:color w:val="auto"/>
            <w:sz w:val="10"/>
            <w:szCs w:val="16"/>
            <w:u w:val="none"/>
            <w:shd w:val="clear" w:color="auto" w:fill="FFFFFF"/>
          </w:rPr>
          <w:t>доход</w:t>
        </w:r>
      </w:hyperlink>
      <w:r w:rsidRPr="00383421">
        <w:rPr>
          <w:sz w:val="10"/>
          <w:szCs w:val="16"/>
          <w:shd w:val="clear" w:color="auto" w:fill="FFFFFF"/>
        </w:rPr>
        <w:t xml:space="preserve">, получаемый от продажи дополнительной единицы товара. </w:t>
      </w:r>
      <w:proofErr w:type="gramStart"/>
      <w:r w:rsidRPr="00383421">
        <w:rPr>
          <w:sz w:val="10"/>
          <w:szCs w:val="16"/>
          <w:shd w:val="clear" w:color="auto" w:fill="FFFFFF"/>
        </w:rPr>
        <w:t>Предельный доход также характеризуется как доход, полученный от реализации после возмещения</w:t>
      </w:r>
      <w:r w:rsidRPr="00383421">
        <w:rPr>
          <w:rStyle w:val="apple-converted-space"/>
          <w:sz w:val="10"/>
          <w:szCs w:val="16"/>
          <w:shd w:val="clear" w:color="auto" w:fill="FFFFFF"/>
        </w:rPr>
        <w:t> </w:t>
      </w:r>
      <w:hyperlink r:id="rId79" w:tooltip="Переменные затраты" w:history="1">
        <w:r w:rsidRPr="00383421">
          <w:rPr>
            <w:rStyle w:val="af2"/>
            <w:color w:val="auto"/>
            <w:sz w:val="10"/>
            <w:szCs w:val="16"/>
            <w:u w:val="none"/>
            <w:shd w:val="clear" w:color="auto" w:fill="FFFFFF"/>
          </w:rPr>
          <w:t>переменных затрат</w:t>
        </w:r>
      </w:hyperlink>
      <w:r w:rsidRPr="00383421">
        <w:rPr>
          <w:sz w:val="10"/>
          <w:szCs w:val="16"/>
          <w:shd w:val="clear" w:color="auto" w:fill="FFFFFF"/>
        </w:rPr>
        <w:t>. Предельный доход является источником образования</w:t>
      </w:r>
      <w:r w:rsidRPr="00383421">
        <w:rPr>
          <w:rStyle w:val="apple-converted-space"/>
          <w:sz w:val="10"/>
          <w:szCs w:val="16"/>
          <w:shd w:val="clear" w:color="auto" w:fill="FFFFFF"/>
        </w:rPr>
        <w:t> </w:t>
      </w:r>
      <w:hyperlink r:id="rId80" w:tooltip="Прибыль" w:history="1">
        <w:r w:rsidRPr="00383421">
          <w:rPr>
            <w:rStyle w:val="af2"/>
            <w:color w:val="auto"/>
            <w:sz w:val="10"/>
            <w:szCs w:val="16"/>
            <w:u w:val="none"/>
            <w:shd w:val="clear" w:color="auto" w:fill="FFFFFF"/>
          </w:rPr>
          <w:t>прибыли</w:t>
        </w:r>
      </w:hyperlink>
      <w:r w:rsidRPr="00383421">
        <w:rPr>
          <w:rStyle w:val="apple-converted-space"/>
          <w:sz w:val="10"/>
          <w:szCs w:val="16"/>
          <w:shd w:val="clear" w:color="auto" w:fill="FFFFFF"/>
        </w:rPr>
        <w:t> </w:t>
      </w:r>
      <w:r w:rsidRPr="00383421">
        <w:rPr>
          <w:sz w:val="10"/>
          <w:szCs w:val="16"/>
          <w:shd w:val="clear" w:color="auto" w:fill="FFFFFF"/>
        </w:rPr>
        <w:t>и покрытия</w:t>
      </w:r>
      <w:r w:rsidRPr="00383421">
        <w:rPr>
          <w:rStyle w:val="apple-converted-space"/>
          <w:sz w:val="10"/>
          <w:szCs w:val="16"/>
          <w:shd w:val="clear" w:color="auto" w:fill="FFFFFF"/>
        </w:rPr>
        <w:t> </w:t>
      </w:r>
      <w:hyperlink r:id="rId81" w:tooltip="Постоянные затраты" w:history="1">
        <w:r w:rsidRPr="00383421">
          <w:rPr>
            <w:rStyle w:val="af2"/>
            <w:color w:val="auto"/>
            <w:sz w:val="10"/>
            <w:szCs w:val="16"/>
            <w:u w:val="none"/>
            <w:shd w:val="clear" w:color="auto" w:fill="FFFFFF"/>
          </w:rPr>
          <w:t>постоянных затрат</w:t>
        </w:r>
      </w:hyperlink>
      <w:r w:rsidRPr="00383421">
        <w:rPr>
          <w:sz w:val="10"/>
          <w:szCs w:val="16"/>
          <w:shd w:val="clear" w:color="auto" w:fill="FFFFFF"/>
        </w:rPr>
        <w:t>. Предельный доход является промежуточным показателем изменения прибыли и формально высчитывается как</w:t>
      </w:r>
      <w:r w:rsidRPr="00383421">
        <w:rPr>
          <w:rStyle w:val="apple-converted-space"/>
          <w:sz w:val="10"/>
          <w:szCs w:val="16"/>
          <w:shd w:val="clear" w:color="auto" w:fill="FFFFFF"/>
        </w:rPr>
        <w:t> </w:t>
      </w:r>
      <w:hyperlink r:id="rId82" w:tooltip="Производная" w:history="1">
        <w:r w:rsidRPr="00383421">
          <w:rPr>
            <w:rStyle w:val="af2"/>
            <w:color w:val="auto"/>
            <w:sz w:val="10"/>
            <w:szCs w:val="16"/>
            <w:u w:val="none"/>
            <w:shd w:val="clear" w:color="auto" w:fill="FFFFFF"/>
          </w:rPr>
          <w:t>производная</w:t>
        </w:r>
      </w:hyperlink>
      <w:r w:rsidRPr="00383421">
        <w:rPr>
          <w:rStyle w:val="apple-converted-space"/>
          <w:sz w:val="10"/>
          <w:szCs w:val="16"/>
          <w:shd w:val="clear" w:color="auto" w:fill="FFFFFF"/>
        </w:rPr>
        <w:t> </w:t>
      </w:r>
      <w:hyperlink r:id="rId83" w:tooltip="Функция прибыли (страница отсутствует)" w:history="1">
        <w:r w:rsidRPr="00383421">
          <w:rPr>
            <w:rStyle w:val="af2"/>
            <w:color w:val="auto"/>
            <w:sz w:val="10"/>
            <w:szCs w:val="16"/>
            <w:u w:val="none"/>
            <w:shd w:val="clear" w:color="auto" w:fill="FFFFFF"/>
          </w:rPr>
          <w:t xml:space="preserve">функции </w:t>
        </w:r>
        <w:proofErr w:type="spellStart"/>
        <w:r w:rsidRPr="00383421">
          <w:rPr>
            <w:rStyle w:val="af2"/>
            <w:color w:val="auto"/>
            <w:sz w:val="10"/>
            <w:szCs w:val="16"/>
            <w:u w:val="none"/>
            <w:shd w:val="clear" w:color="auto" w:fill="FFFFFF"/>
          </w:rPr>
          <w:t>прибыли</w:t>
        </w:r>
      </w:hyperlink>
      <w:r w:rsidRPr="00383421">
        <w:rPr>
          <w:sz w:val="10"/>
          <w:szCs w:val="16"/>
          <w:shd w:val="clear" w:color="auto" w:fill="FFFFFF"/>
        </w:rPr>
        <w:t>.</w:t>
      </w:r>
      <w:r w:rsidRPr="00383421">
        <w:rPr>
          <w:rFonts w:eastAsia="Times New Roman"/>
          <w:kern w:val="0"/>
          <w:sz w:val="10"/>
          <w:szCs w:val="16"/>
          <w:lang w:eastAsia="ru-RU"/>
        </w:rPr>
        <w:t>порог</w:t>
      </w:r>
      <w:proofErr w:type="spellEnd"/>
      <w:r w:rsidRPr="00383421">
        <w:rPr>
          <w:rFonts w:eastAsia="Times New Roman"/>
          <w:kern w:val="0"/>
          <w:sz w:val="10"/>
          <w:szCs w:val="16"/>
          <w:lang w:eastAsia="ru-RU"/>
        </w:rPr>
        <w:t> </w:t>
      </w:r>
      <w:hyperlink r:id="rId84" w:tooltip="Рентабельность" w:history="1">
        <w:r w:rsidRPr="00383421">
          <w:rPr>
            <w:rFonts w:eastAsia="Times New Roman"/>
            <w:kern w:val="0"/>
            <w:sz w:val="10"/>
            <w:szCs w:val="16"/>
            <w:lang w:eastAsia="ru-RU"/>
          </w:rPr>
          <w:t>рентабельности</w:t>
        </w:r>
      </w:hyperlink>
      <w:r w:rsidRPr="00383421">
        <w:rPr>
          <w:rFonts w:eastAsia="Times New Roman"/>
          <w:kern w:val="0"/>
          <w:sz w:val="10"/>
          <w:szCs w:val="16"/>
          <w:lang w:eastAsia="ru-RU"/>
        </w:rPr>
        <w:t> или </w:t>
      </w:r>
      <w:hyperlink r:id="rId85" w:tooltip="Точка безубыточности" w:history="1">
        <w:r w:rsidRPr="00383421">
          <w:rPr>
            <w:rFonts w:eastAsia="Times New Roman"/>
            <w:kern w:val="0"/>
            <w:sz w:val="10"/>
            <w:szCs w:val="16"/>
            <w:lang w:eastAsia="ru-RU"/>
          </w:rPr>
          <w:t>точка безубыточности</w:t>
        </w:r>
      </w:hyperlink>
      <w:r w:rsidRPr="00383421">
        <w:rPr>
          <w:bCs/>
          <w:sz w:val="10"/>
          <w:szCs w:val="16"/>
          <w:shd w:val="clear" w:color="auto" w:fill="FFFFFF"/>
        </w:rPr>
        <w:t xml:space="preserve"> Точка безубыточности</w:t>
      </w:r>
      <w:r w:rsidRPr="00383421">
        <w:rPr>
          <w:sz w:val="10"/>
          <w:szCs w:val="16"/>
          <w:shd w:val="clear" w:color="auto" w:fill="FFFFFF"/>
        </w:rPr>
        <w:t> — минимальный объём производства и реализации продукции, при котором</w:t>
      </w:r>
      <w:r w:rsidRPr="00383421">
        <w:rPr>
          <w:rStyle w:val="apple-converted-space"/>
          <w:sz w:val="10"/>
          <w:szCs w:val="16"/>
          <w:shd w:val="clear" w:color="auto" w:fill="FFFFFF"/>
        </w:rPr>
        <w:t> </w:t>
      </w:r>
      <w:hyperlink r:id="rId86" w:tooltip="Затраты" w:history="1">
        <w:r w:rsidRPr="00383421">
          <w:rPr>
            <w:rStyle w:val="af2"/>
            <w:color w:val="auto"/>
            <w:sz w:val="10"/>
            <w:szCs w:val="16"/>
            <w:u w:val="none"/>
            <w:shd w:val="clear" w:color="auto" w:fill="FFFFFF"/>
          </w:rPr>
          <w:t>расходы</w:t>
        </w:r>
      </w:hyperlink>
      <w:r w:rsidRPr="00383421">
        <w:rPr>
          <w:rStyle w:val="apple-converted-space"/>
          <w:sz w:val="10"/>
          <w:szCs w:val="16"/>
          <w:shd w:val="clear" w:color="auto" w:fill="FFFFFF"/>
        </w:rPr>
        <w:t> </w:t>
      </w:r>
      <w:r w:rsidRPr="00383421">
        <w:rPr>
          <w:sz w:val="10"/>
          <w:szCs w:val="16"/>
          <w:shd w:val="clear" w:color="auto" w:fill="FFFFFF"/>
        </w:rPr>
        <w:t>будут компенсированы</w:t>
      </w:r>
      <w:proofErr w:type="gramEnd"/>
      <w:r w:rsidRPr="00383421">
        <w:rPr>
          <w:rStyle w:val="apple-converted-space"/>
          <w:sz w:val="10"/>
          <w:szCs w:val="16"/>
          <w:shd w:val="clear" w:color="auto" w:fill="FFFFFF"/>
        </w:rPr>
        <w:t> </w:t>
      </w:r>
      <w:hyperlink r:id="rId87" w:tooltip="Доход" w:history="1">
        <w:r w:rsidRPr="00383421">
          <w:rPr>
            <w:rStyle w:val="af2"/>
            <w:color w:val="auto"/>
            <w:sz w:val="10"/>
            <w:szCs w:val="16"/>
            <w:u w:val="none"/>
            <w:shd w:val="clear" w:color="auto" w:fill="FFFFFF"/>
          </w:rPr>
          <w:t>доходами</w:t>
        </w:r>
      </w:hyperlink>
      <w:r w:rsidRPr="00383421">
        <w:rPr>
          <w:sz w:val="10"/>
          <w:szCs w:val="16"/>
          <w:shd w:val="clear" w:color="auto" w:fill="FFFFFF"/>
        </w:rPr>
        <w:t>, а при производстве и реализации каждой последующей единицы продукции предприятие начинает получать</w:t>
      </w:r>
      <w:r w:rsidRPr="00383421">
        <w:rPr>
          <w:rStyle w:val="apple-converted-space"/>
          <w:sz w:val="10"/>
          <w:szCs w:val="16"/>
          <w:shd w:val="clear" w:color="auto" w:fill="FFFFFF"/>
        </w:rPr>
        <w:t> </w:t>
      </w:r>
      <w:hyperlink r:id="rId88" w:tooltip="Прибыль" w:history="1">
        <w:r w:rsidRPr="00383421">
          <w:rPr>
            <w:rStyle w:val="af2"/>
            <w:color w:val="auto"/>
            <w:sz w:val="10"/>
            <w:szCs w:val="16"/>
            <w:u w:val="none"/>
            <w:shd w:val="clear" w:color="auto" w:fill="FFFFFF"/>
          </w:rPr>
          <w:t>прибыль</w:t>
        </w:r>
      </w:hyperlink>
      <w:r w:rsidRPr="00383421">
        <w:rPr>
          <w:sz w:val="10"/>
          <w:szCs w:val="16"/>
          <w:shd w:val="clear" w:color="auto" w:fill="FFFFFF"/>
        </w:rPr>
        <w:t xml:space="preserve">. Точку безубыточности можно определить в единицах продукции, в денежном выражении или с учётом ожидаемого размера </w:t>
      </w:r>
      <w:proofErr w:type="spellStart"/>
      <w:r w:rsidRPr="00383421">
        <w:rPr>
          <w:sz w:val="10"/>
          <w:szCs w:val="16"/>
          <w:shd w:val="clear" w:color="auto" w:fill="FFFFFF"/>
        </w:rPr>
        <w:t>прибыли.</w:t>
      </w:r>
      <w:r w:rsidRPr="00383421">
        <w:rPr>
          <w:rFonts w:eastAsia="Times New Roman"/>
          <w:kern w:val="0"/>
          <w:sz w:val="10"/>
          <w:szCs w:val="16"/>
          <w:lang w:eastAsia="ru-RU"/>
        </w:rPr>
        <w:t>маржинальный</w:t>
      </w:r>
      <w:proofErr w:type="spellEnd"/>
      <w:r w:rsidRPr="00383421">
        <w:rPr>
          <w:rFonts w:eastAsia="Times New Roman"/>
          <w:kern w:val="0"/>
          <w:sz w:val="10"/>
          <w:szCs w:val="16"/>
          <w:lang w:eastAsia="ru-RU"/>
        </w:rPr>
        <w:t xml:space="preserve"> запас прочности = (выручка фактическая - выручка пороговая)/выручка фактическая * 100%и операционный рычаг ( </w:t>
      </w:r>
      <w:hyperlink r:id="rId89" w:tooltip="Леверидж" w:history="1">
        <w:r w:rsidRPr="00383421">
          <w:rPr>
            <w:rFonts w:eastAsia="Times New Roman"/>
            <w:kern w:val="0"/>
            <w:sz w:val="10"/>
            <w:szCs w:val="16"/>
            <w:lang w:eastAsia="ru-RU"/>
          </w:rPr>
          <w:t xml:space="preserve">производственный </w:t>
        </w:r>
        <w:proofErr w:type="spellStart"/>
        <w:r w:rsidRPr="00383421">
          <w:rPr>
            <w:rFonts w:eastAsia="Times New Roman"/>
            <w:kern w:val="0"/>
            <w:sz w:val="10"/>
            <w:szCs w:val="16"/>
            <w:lang w:eastAsia="ru-RU"/>
          </w:rPr>
          <w:t>леверидж</w:t>
        </w:r>
        <w:proofErr w:type="spellEnd"/>
      </w:hyperlink>
      <w:r w:rsidRPr="00383421">
        <w:rPr>
          <w:rFonts w:eastAsia="Times New Roman"/>
          <w:kern w:val="0"/>
          <w:sz w:val="10"/>
          <w:szCs w:val="16"/>
          <w:lang w:eastAsia="ru-RU"/>
        </w:rPr>
        <w:t>)</w:t>
      </w:r>
      <w:r w:rsidRPr="00383421">
        <w:rPr>
          <w:bCs/>
          <w:sz w:val="10"/>
          <w:szCs w:val="16"/>
        </w:rPr>
        <w:t xml:space="preserve"> </w:t>
      </w:r>
      <w:r w:rsidRPr="00383421">
        <w:rPr>
          <w:rFonts w:eastAsia="Times New Roman"/>
          <w:bCs/>
          <w:kern w:val="0"/>
          <w:sz w:val="10"/>
          <w:szCs w:val="16"/>
          <w:lang w:eastAsia="ru-RU"/>
        </w:rPr>
        <w:t xml:space="preserve">Производственный (операционный) </w:t>
      </w:r>
      <w:proofErr w:type="spellStart"/>
      <w:r w:rsidRPr="00383421">
        <w:rPr>
          <w:rFonts w:eastAsia="Times New Roman"/>
          <w:bCs/>
          <w:kern w:val="0"/>
          <w:sz w:val="10"/>
          <w:szCs w:val="16"/>
          <w:lang w:eastAsia="ru-RU"/>
        </w:rPr>
        <w:t>леверидж</w:t>
      </w:r>
      <w:proofErr w:type="spellEnd"/>
      <w:r w:rsidRPr="00383421">
        <w:rPr>
          <w:rFonts w:eastAsia="Times New Roman"/>
          <w:bCs/>
          <w:kern w:val="0"/>
          <w:sz w:val="10"/>
          <w:szCs w:val="16"/>
          <w:lang w:eastAsia="ru-RU"/>
        </w:rPr>
        <w:t>.</w:t>
      </w:r>
      <w:r w:rsidRPr="00383421">
        <w:rPr>
          <w:rFonts w:eastAsia="Times New Roman"/>
          <w:kern w:val="0"/>
          <w:sz w:val="10"/>
          <w:szCs w:val="16"/>
          <w:lang w:eastAsia="ru-RU"/>
        </w:rPr>
        <w:t> Соотношение постоянных и переменных расходов компании и влияние этого отношения на </w:t>
      </w:r>
      <w:hyperlink r:id="rId90" w:tooltip="Операционная прибыль" w:history="1">
        <w:r w:rsidRPr="00383421">
          <w:rPr>
            <w:rFonts w:eastAsia="Times New Roman"/>
            <w:kern w:val="0"/>
            <w:sz w:val="10"/>
            <w:szCs w:val="16"/>
            <w:lang w:eastAsia="ru-RU"/>
          </w:rPr>
          <w:t>операционную прибыль</w:t>
        </w:r>
      </w:hyperlink>
      <w:r w:rsidRPr="00383421">
        <w:rPr>
          <w:rFonts w:eastAsia="Times New Roman"/>
          <w:kern w:val="0"/>
          <w:sz w:val="10"/>
          <w:szCs w:val="16"/>
          <w:lang w:eastAsia="ru-RU"/>
        </w:rPr>
        <w:t xml:space="preserve">, то есть на прибыль до вычета процентов и налогов. Если доля постоянных расходов велика, то компания имеет высокий уровень производственного левериджа. И даже небольшое изменение объёмов производства может привести к существенному </w:t>
      </w:r>
      <w:r w:rsidR="00333C1C" w:rsidRPr="00383421">
        <w:rPr>
          <w:rFonts w:eastAsia="Times New Roman"/>
          <w:kern w:val="0"/>
          <w:sz w:val="10"/>
          <w:szCs w:val="16"/>
          <w:lang w:eastAsia="ru-RU"/>
        </w:rPr>
        <w:t xml:space="preserve">изменению операционной </w:t>
      </w:r>
      <w:proofErr w:type="spellStart"/>
      <w:r w:rsidR="00333C1C" w:rsidRPr="00383421">
        <w:rPr>
          <w:rFonts w:eastAsia="Times New Roman"/>
          <w:kern w:val="0"/>
          <w:sz w:val="10"/>
          <w:szCs w:val="16"/>
          <w:lang w:eastAsia="ru-RU"/>
        </w:rPr>
        <w:t>прибыли.</w:t>
      </w:r>
      <w:r w:rsidRPr="00383421">
        <w:rPr>
          <w:rFonts w:eastAsia="Times New Roman"/>
          <w:kern w:val="0"/>
          <w:sz w:val="10"/>
          <w:szCs w:val="16"/>
          <w:lang w:eastAsia="ru-RU"/>
        </w:rPr>
        <w:t>Эффект</w:t>
      </w:r>
      <w:proofErr w:type="spellEnd"/>
      <w:r w:rsidRPr="00383421">
        <w:rPr>
          <w:rFonts w:eastAsia="Times New Roman"/>
          <w:kern w:val="0"/>
          <w:sz w:val="10"/>
          <w:szCs w:val="16"/>
          <w:lang w:eastAsia="ru-RU"/>
        </w:rPr>
        <w:t xml:space="preserve"> производственного рычага = </w:t>
      </w:r>
      <w:hyperlink r:id="rId91" w:tooltip="Маржинальный доход" w:history="1">
        <w:r w:rsidRPr="00383421">
          <w:rPr>
            <w:rFonts w:eastAsia="Times New Roman"/>
            <w:kern w:val="0"/>
            <w:sz w:val="10"/>
            <w:szCs w:val="16"/>
            <w:lang w:eastAsia="ru-RU"/>
          </w:rPr>
          <w:t>маржинальный доход</w:t>
        </w:r>
      </w:hyperlink>
      <w:r w:rsidRPr="00383421">
        <w:rPr>
          <w:rFonts w:eastAsia="Times New Roman"/>
          <w:kern w:val="0"/>
          <w:sz w:val="10"/>
          <w:szCs w:val="16"/>
          <w:lang w:eastAsia="ru-RU"/>
        </w:rPr>
        <w:t> (</w:t>
      </w:r>
      <w:proofErr w:type="spellStart"/>
      <w:r w:rsidR="00865598" w:rsidRPr="00383421">
        <w:rPr>
          <w:sz w:val="10"/>
        </w:rPr>
        <w:fldChar w:fldCharType="begin"/>
      </w:r>
      <w:r w:rsidR="00865598" w:rsidRPr="00383421">
        <w:rPr>
          <w:sz w:val="10"/>
        </w:rPr>
        <w:instrText>HYPERLINK "http://ru.wikipedia.org/wiki/%D0%92%D1%8B%D1%80%D1%83%D1%87%D0%BA%D0%B0" \o "Выручка"</w:instrText>
      </w:r>
      <w:r w:rsidR="00865598" w:rsidRPr="00383421">
        <w:rPr>
          <w:sz w:val="10"/>
        </w:rPr>
        <w:fldChar w:fldCharType="separate"/>
      </w:r>
      <w:r w:rsidRPr="00383421">
        <w:rPr>
          <w:rFonts w:eastAsia="Times New Roman"/>
          <w:kern w:val="0"/>
          <w:sz w:val="10"/>
          <w:szCs w:val="16"/>
          <w:lang w:eastAsia="ru-RU"/>
        </w:rPr>
        <w:t>Выручка</w:t>
      </w:r>
      <w:r w:rsidR="00865598" w:rsidRPr="00383421">
        <w:rPr>
          <w:sz w:val="10"/>
        </w:rPr>
        <w:fldChar w:fldCharType="end"/>
      </w:r>
      <w:r w:rsidRPr="00383421">
        <w:rPr>
          <w:rFonts w:eastAsia="Times New Roman"/>
          <w:kern w:val="0"/>
          <w:sz w:val="10"/>
          <w:szCs w:val="16"/>
          <w:lang w:eastAsia="ru-RU"/>
        </w:rPr>
        <w:t>-Переменные</w:t>
      </w:r>
      <w:proofErr w:type="spellEnd"/>
      <w:r w:rsidRPr="00383421">
        <w:rPr>
          <w:rFonts w:eastAsia="Times New Roman"/>
          <w:kern w:val="0"/>
          <w:sz w:val="10"/>
          <w:szCs w:val="16"/>
          <w:lang w:eastAsia="ru-RU"/>
        </w:rPr>
        <w:t xml:space="preserve"> расходы) / </w:t>
      </w:r>
      <w:hyperlink r:id="rId92" w:tooltip="Прибыль" w:history="1">
        <w:r w:rsidRPr="00383421">
          <w:rPr>
            <w:rFonts w:eastAsia="Times New Roman"/>
            <w:kern w:val="0"/>
            <w:sz w:val="10"/>
            <w:szCs w:val="16"/>
            <w:lang w:eastAsia="ru-RU"/>
          </w:rPr>
          <w:t>прибыль</w:t>
        </w:r>
      </w:hyperlink>
      <w:r w:rsidR="00333C1C" w:rsidRPr="00383421">
        <w:rPr>
          <w:sz w:val="10"/>
        </w:rPr>
        <w:t>.</w:t>
      </w:r>
    </w:p>
    <w:p w:rsidR="00E1213D" w:rsidRPr="00383421" w:rsidRDefault="00E1213D" w:rsidP="00E33B16">
      <w:pPr>
        <w:tabs>
          <w:tab w:val="left" w:pos="360"/>
        </w:tabs>
        <w:spacing w:before="240" w:after="120"/>
        <w:jc w:val="both"/>
        <w:rPr>
          <w:b/>
          <w:sz w:val="10"/>
        </w:rPr>
      </w:pPr>
      <w:r w:rsidRPr="00383421">
        <w:rPr>
          <w:rFonts w:eastAsia="Times New Roman"/>
          <w:b/>
          <w:kern w:val="0"/>
          <w:sz w:val="10"/>
          <w:lang w:eastAsia="ru-RU"/>
        </w:rPr>
        <w:t>3.</w:t>
      </w:r>
      <w:r w:rsidRPr="00383421">
        <w:rPr>
          <w:b/>
          <w:sz w:val="10"/>
        </w:rPr>
        <w:t xml:space="preserve"> Перечислите факторы роста прибыли. </w:t>
      </w:r>
    </w:p>
    <w:p w:rsidR="00E1213D" w:rsidRPr="00383421" w:rsidRDefault="00E1213D" w:rsidP="00E33B16">
      <w:pPr>
        <w:widowControl/>
        <w:shd w:val="clear" w:color="auto" w:fill="FFFFFF"/>
        <w:suppressAutoHyphens w:val="0"/>
        <w:rPr>
          <w:rFonts w:eastAsia="Times New Roman"/>
          <w:kern w:val="0"/>
          <w:sz w:val="10"/>
          <w:szCs w:val="16"/>
          <w:lang w:eastAsia="ru-RU"/>
        </w:rPr>
      </w:pPr>
      <w:r w:rsidRPr="00383421">
        <w:rPr>
          <w:rFonts w:eastAsia="Times New Roman"/>
          <w:iCs/>
          <w:kern w:val="0"/>
          <w:sz w:val="10"/>
          <w:szCs w:val="16"/>
          <w:lang w:eastAsia="ru-RU"/>
        </w:rPr>
        <w:t>Основными факторами роста прибыли</w:t>
      </w:r>
      <w:r w:rsidRPr="00383421">
        <w:rPr>
          <w:rFonts w:eastAsia="Times New Roman"/>
          <w:kern w:val="0"/>
          <w:sz w:val="10"/>
          <w:szCs w:val="16"/>
          <w:lang w:eastAsia="ru-RU"/>
        </w:rPr>
        <w:t xml:space="preserve"> являются:1) разработка и внедрение нового товара или товара более высокого качества. При этом масса </w:t>
      </w:r>
      <w:proofErr w:type="gramStart"/>
      <w:r w:rsidRPr="00383421">
        <w:rPr>
          <w:rFonts w:eastAsia="Times New Roman"/>
          <w:kern w:val="0"/>
          <w:sz w:val="10"/>
          <w:szCs w:val="16"/>
          <w:lang w:eastAsia="ru-RU"/>
        </w:rPr>
        <w:t>прибыли</w:t>
      </w:r>
      <w:proofErr w:type="gramEnd"/>
      <w:r w:rsidRPr="00383421">
        <w:rPr>
          <w:rFonts w:eastAsia="Times New Roman"/>
          <w:kern w:val="0"/>
          <w:sz w:val="10"/>
          <w:szCs w:val="16"/>
          <w:lang w:eastAsia="ru-RU"/>
        </w:rPr>
        <w:t xml:space="preserve"> и рост уровня рентабельности обеспечивается за счет увеличения выпуска продукции с более высокой рентабельностью, а также за счет роста отпускных цен при повышении качества продукции;2) освоение новых рынков. При этом возможен рост объема продаж;3) внедрение новых прогрессивных методов производства, освоение новых видов сырья и материалов. Этот фактор тесно связан со снижением себестоимости продукции;4) внедрение мероприятий по совершенствованию организации производства и управлению. Этот фактор относится к факторам роста производительности труда управленческого персонала;5) применение рискованных мероприятий. Прибыль рассматривается как вознаграждение за риск;6) привлечение заемных средств. </w:t>
      </w:r>
      <w:proofErr w:type="gramStart"/>
      <w:r w:rsidRPr="00383421">
        <w:rPr>
          <w:rFonts w:eastAsia="Times New Roman"/>
          <w:kern w:val="0"/>
          <w:sz w:val="10"/>
          <w:szCs w:val="16"/>
          <w:lang w:eastAsia="ru-RU"/>
        </w:rPr>
        <w:t>До тех пор пока процентная ставка по банковским кредитам остается ниже нормы прибыли на вложенный капитал прибыль от привлеченных заемных средств растет и повышается рентабельность собственного капитала.7) внешние факторы (независящие от предприятия): рост или снижение цен на сырье и материалы и др.; влияние структуры рынка: рыночный спрос, динамика прироста населения, уровень доходов, размер цен и др.</w:t>
      </w:r>
      <w:r w:rsidR="00333C1C" w:rsidRPr="00383421">
        <w:rPr>
          <w:rFonts w:eastAsia="Times New Roman"/>
          <w:kern w:val="0"/>
          <w:sz w:val="10"/>
          <w:szCs w:val="16"/>
          <w:lang w:eastAsia="ru-RU"/>
        </w:rPr>
        <w:t>8</w:t>
      </w:r>
      <w:r w:rsidRPr="00383421">
        <w:rPr>
          <w:rFonts w:eastAsia="Times New Roman"/>
          <w:kern w:val="0"/>
          <w:sz w:val="10"/>
          <w:szCs w:val="16"/>
          <w:lang w:eastAsia="ru-RU"/>
        </w:rPr>
        <w:t>) факторы воздействия</w:t>
      </w:r>
      <w:proofErr w:type="gramEnd"/>
      <w:r w:rsidRPr="00383421">
        <w:rPr>
          <w:rFonts w:eastAsia="Times New Roman"/>
          <w:kern w:val="0"/>
          <w:sz w:val="10"/>
          <w:szCs w:val="16"/>
          <w:lang w:eastAsia="ru-RU"/>
        </w:rPr>
        <w:t xml:space="preserve"> информации;</w:t>
      </w:r>
      <w:r w:rsidR="00333C1C" w:rsidRPr="00383421">
        <w:rPr>
          <w:rFonts w:eastAsia="Times New Roman"/>
          <w:kern w:val="0"/>
          <w:sz w:val="10"/>
          <w:szCs w:val="16"/>
          <w:lang w:eastAsia="ru-RU"/>
        </w:rPr>
        <w:t>9</w:t>
      </w:r>
      <w:r w:rsidRPr="00383421">
        <w:rPr>
          <w:rFonts w:eastAsia="Times New Roman"/>
          <w:kern w:val="0"/>
          <w:sz w:val="10"/>
          <w:szCs w:val="16"/>
          <w:lang w:eastAsia="ru-RU"/>
        </w:rPr>
        <w:t>) колебания конъюнктуры рынка;</w:t>
      </w:r>
      <w:r w:rsidR="00333C1C" w:rsidRPr="00383421">
        <w:rPr>
          <w:rFonts w:eastAsia="Times New Roman"/>
          <w:kern w:val="0"/>
          <w:sz w:val="10"/>
          <w:szCs w:val="16"/>
          <w:lang w:eastAsia="ru-RU"/>
        </w:rPr>
        <w:t>10</w:t>
      </w:r>
      <w:r w:rsidRPr="00383421">
        <w:rPr>
          <w:rFonts w:eastAsia="Times New Roman"/>
          <w:kern w:val="0"/>
          <w:sz w:val="10"/>
          <w:szCs w:val="16"/>
          <w:lang w:eastAsia="ru-RU"/>
        </w:rPr>
        <w:t>) признание деятельности предприятия особо полезной для общества.</w:t>
      </w:r>
    </w:p>
    <w:p w:rsidR="00E1213D" w:rsidRPr="00383421" w:rsidRDefault="00E1213D" w:rsidP="00E33B16">
      <w:pPr>
        <w:spacing w:after="120"/>
        <w:jc w:val="both"/>
        <w:rPr>
          <w:sz w:val="10"/>
        </w:rPr>
      </w:pPr>
    </w:p>
    <w:p w:rsidR="00E1213D" w:rsidRPr="00383421" w:rsidRDefault="00E1213D" w:rsidP="00E33B16">
      <w:pPr>
        <w:spacing w:after="120"/>
        <w:jc w:val="both"/>
        <w:rPr>
          <w:b/>
          <w:sz w:val="10"/>
          <w:szCs w:val="26"/>
        </w:rPr>
      </w:pPr>
      <w:r w:rsidRPr="00383421">
        <w:rPr>
          <w:b/>
          <w:sz w:val="10"/>
          <w:szCs w:val="26"/>
        </w:rPr>
        <w:t>№ экз. билета 27</w:t>
      </w:r>
    </w:p>
    <w:p w:rsidR="007F18D8" w:rsidRPr="00383421" w:rsidRDefault="00E1213D" w:rsidP="007F18D8">
      <w:pPr>
        <w:rPr>
          <w:b/>
          <w:sz w:val="10"/>
        </w:rPr>
      </w:pPr>
      <w:r w:rsidRPr="00383421">
        <w:rPr>
          <w:b/>
          <w:sz w:val="10"/>
        </w:rPr>
        <w:t xml:space="preserve">1.Характеристика макро и </w:t>
      </w:r>
      <w:proofErr w:type="gramStart"/>
      <w:r w:rsidRPr="00383421">
        <w:rPr>
          <w:b/>
          <w:sz w:val="10"/>
        </w:rPr>
        <w:t>микро среды</w:t>
      </w:r>
      <w:proofErr w:type="gramEnd"/>
      <w:r w:rsidRPr="00383421">
        <w:rPr>
          <w:b/>
          <w:sz w:val="10"/>
        </w:rPr>
        <w:t xml:space="preserve"> предпринимательства</w:t>
      </w:r>
      <w:r w:rsidR="00333C1C" w:rsidRPr="00383421">
        <w:rPr>
          <w:b/>
          <w:sz w:val="10"/>
        </w:rPr>
        <w:t>.</w:t>
      </w:r>
      <w:r w:rsidRPr="00383421">
        <w:rPr>
          <w:b/>
          <w:sz w:val="10"/>
        </w:rPr>
        <w:t xml:space="preserve"> </w:t>
      </w:r>
    </w:p>
    <w:p w:rsidR="007F18D8" w:rsidRPr="00383421" w:rsidRDefault="007F18D8" w:rsidP="007F18D8">
      <w:pPr>
        <w:rPr>
          <w:b/>
          <w:kern w:val="24"/>
          <w:sz w:val="10"/>
        </w:rPr>
      </w:pPr>
      <w:r w:rsidRPr="00383421">
        <w:rPr>
          <w:color w:val="000000"/>
          <w:kern w:val="24"/>
          <w:sz w:val="10"/>
        </w:rPr>
        <w:t>Внешнюю среду подразделяют на: - микросреду  - среду прямого влияния на предприятие, которую создают поставщики материально-технических ресурсов, потребители продукции (услуг) предприятия, торговые и маркетинговые посредники, конкуренты, государственные органы, финансово-кредитные учреждения, страховые компании и др. контактные аудитории</w:t>
      </w:r>
      <w:proofErr w:type="gramStart"/>
      <w:r w:rsidRPr="00383421">
        <w:rPr>
          <w:color w:val="000000"/>
          <w:kern w:val="24"/>
          <w:sz w:val="10"/>
        </w:rPr>
        <w:t>.</w:t>
      </w:r>
      <w:proofErr w:type="gramEnd"/>
      <w:r w:rsidRPr="00383421">
        <w:rPr>
          <w:color w:val="000000"/>
          <w:kern w:val="24"/>
          <w:sz w:val="10"/>
        </w:rPr>
        <w:t xml:space="preserve"> - </w:t>
      </w:r>
      <w:proofErr w:type="gramStart"/>
      <w:r w:rsidRPr="00383421">
        <w:rPr>
          <w:color w:val="000000"/>
          <w:kern w:val="24"/>
          <w:sz w:val="10"/>
        </w:rPr>
        <w:t>м</w:t>
      </w:r>
      <w:proofErr w:type="gramEnd"/>
      <w:r w:rsidRPr="00383421">
        <w:rPr>
          <w:color w:val="000000"/>
          <w:kern w:val="24"/>
          <w:sz w:val="10"/>
        </w:rPr>
        <w:t>акросреду, влияющую на предприятие и его микросреду. Она включает природную, демографическую, научно-техническую, экономическую, экологическую, политическую и международную среду. Микросреда представлена силами, имеющими непосредственное отношение к предприятию и его предпринимательским возможностям, т.е. поставщиками, клиентами, маркетинговыми посредниками, конкурентами и контактными аудиториями. </w:t>
      </w:r>
      <w:r w:rsidRPr="00383421">
        <w:rPr>
          <w:iCs/>
          <w:color w:val="000000"/>
          <w:kern w:val="24"/>
          <w:sz w:val="10"/>
        </w:rPr>
        <w:t xml:space="preserve">Поставщики - это разные субъекты хозяйствования, обеспечивающие предприятие материально-техническими и энергетическими ресурсами, необходимыми для производства конкретных товаров или </w:t>
      </w:r>
      <w:proofErr w:type="spellStart"/>
      <w:r w:rsidRPr="00383421">
        <w:rPr>
          <w:iCs/>
          <w:color w:val="000000"/>
          <w:kern w:val="24"/>
          <w:sz w:val="10"/>
        </w:rPr>
        <w:t>услуг</w:t>
      </w:r>
      <w:proofErr w:type="gramStart"/>
      <w:r w:rsidRPr="00383421">
        <w:rPr>
          <w:iCs/>
          <w:color w:val="000000"/>
          <w:kern w:val="24"/>
          <w:sz w:val="10"/>
        </w:rPr>
        <w:t>.</w:t>
      </w:r>
      <w:r w:rsidRPr="00383421">
        <w:rPr>
          <w:color w:val="000000"/>
          <w:kern w:val="24"/>
          <w:sz w:val="10"/>
        </w:rPr>
        <w:t>М</w:t>
      </w:r>
      <w:proofErr w:type="gramEnd"/>
      <w:r w:rsidRPr="00383421">
        <w:rPr>
          <w:color w:val="000000"/>
          <w:kern w:val="24"/>
          <w:sz w:val="10"/>
        </w:rPr>
        <w:t>аркетинговые</w:t>
      </w:r>
      <w:proofErr w:type="spellEnd"/>
      <w:r w:rsidRPr="00383421">
        <w:rPr>
          <w:color w:val="000000"/>
          <w:kern w:val="24"/>
          <w:sz w:val="10"/>
        </w:rPr>
        <w:t xml:space="preserve"> посредники -</w:t>
      </w:r>
      <w:r w:rsidRPr="00383421">
        <w:rPr>
          <w:rStyle w:val="apple-converted-space"/>
          <w:color w:val="000000"/>
          <w:kern w:val="24"/>
          <w:sz w:val="10"/>
        </w:rPr>
        <w:t> </w:t>
      </w:r>
      <w:r w:rsidRPr="00383421">
        <w:rPr>
          <w:iCs/>
          <w:color w:val="000000"/>
          <w:kern w:val="24"/>
          <w:sz w:val="10"/>
        </w:rPr>
        <w:t>это фирмы, помогающие предприятию в продвижении, сбыте и распространении его товаров среди клиентов.</w:t>
      </w:r>
      <w:r w:rsidRPr="00383421">
        <w:rPr>
          <w:rStyle w:val="apple-converted-space"/>
          <w:iCs/>
          <w:color w:val="000000"/>
          <w:kern w:val="24"/>
          <w:sz w:val="10"/>
        </w:rPr>
        <w:t> </w:t>
      </w:r>
      <w:r w:rsidRPr="00383421">
        <w:rPr>
          <w:color w:val="000000"/>
          <w:kern w:val="24"/>
          <w:sz w:val="10"/>
        </w:rPr>
        <w:t>К ним относятся торговые посредники, фирмы - специалисты по организации товародвижения, агентства по оказанию маркетинговых услуг и кредитно-финансовые учреждения. Конкуренты -</w:t>
      </w:r>
      <w:r w:rsidRPr="00383421">
        <w:rPr>
          <w:rStyle w:val="apple-converted-space"/>
          <w:color w:val="000000"/>
          <w:kern w:val="24"/>
          <w:sz w:val="10"/>
        </w:rPr>
        <w:t> </w:t>
      </w:r>
      <w:r w:rsidRPr="00383421">
        <w:rPr>
          <w:iCs/>
          <w:color w:val="000000"/>
          <w:kern w:val="24"/>
          <w:sz w:val="10"/>
        </w:rPr>
        <w:t xml:space="preserve">соперники предприятия в борьбе за более выгодные условия производства и сбыта товаров, за получение наивысшей </w:t>
      </w:r>
      <w:proofErr w:type="spellStart"/>
      <w:r w:rsidRPr="00383421">
        <w:rPr>
          <w:iCs/>
          <w:color w:val="000000"/>
          <w:kern w:val="24"/>
          <w:sz w:val="10"/>
        </w:rPr>
        <w:t>прибыли</w:t>
      </w:r>
      <w:proofErr w:type="gramStart"/>
      <w:r w:rsidRPr="00383421">
        <w:rPr>
          <w:iCs/>
          <w:color w:val="000000"/>
          <w:kern w:val="24"/>
          <w:sz w:val="10"/>
        </w:rPr>
        <w:t>.</w:t>
      </w:r>
      <w:r w:rsidRPr="00383421">
        <w:rPr>
          <w:color w:val="000000"/>
          <w:kern w:val="24"/>
          <w:sz w:val="10"/>
        </w:rPr>
        <w:t>П</w:t>
      </w:r>
      <w:proofErr w:type="gramEnd"/>
      <w:r w:rsidRPr="00383421">
        <w:rPr>
          <w:color w:val="000000"/>
          <w:kern w:val="24"/>
          <w:sz w:val="10"/>
        </w:rPr>
        <w:t>редприятиям</w:t>
      </w:r>
      <w:proofErr w:type="spellEnd"/>
      <w:r w:rsidRPr="00383421">
        <w:rPr>
          <w:color w:val="000000"/>
          <w:kern w:val="24"/>
          <w:sz w:val="10"/>
        </w:rPr>
        <w:t xml:space="preserve"> для производства конкурентоспособной продукции необходимо постоянно изучать своих конкурентов, разрабатывать и соблюдать определенную рыночную стратегию и тактику. Контактные аудитории - это организации, проявляющие реальный или потенциальный интерес к предприятию или оказывающие влияние на его способность достигать поставленных целей. Это финансовые круги (банки, инвестиционные компании, фондовая биржа, акционеры), средства информации, </w:t>
      </w:r>
      <w:r w:rsidRPr="00383421">
        <w:rPr>
          <w:color w:val="000000"/>
          <w:kern w:val="24"/>
          <w:sz w:val="10"/>
        </w:rPr>
        <w:lastRenderedPageBreak/>
        <w:t xml:space="preserve">различные государственные учреждения представительской и исполнительной власти, население и граждане группы действий (общественные организации). В макросреде предприятия действует значительно большее количество факторов, чем в микросреде. Им свойственна </w:t>
      </w:r>
      <w:proofErr w:type="spellStart"/>
      <w:r w:rsidRPr="00383421">
        <w:rPr>
          <w:color w:val="000000"/>
          <w:kern w:val="24"/>
          <w:sz w:val="10"/>
        </w:rPr>
        <w:t>многовариантность</w:t>
      </w:r>
      <w:proofErr w:type="spellEnd"/>
      <w:r w:rsidRPr="00383421">
        <w:rPr>
          <w:color w:val="000000"/>
          <w:kern w:val="24"/>
          <w:sz w:val="10"/>
        </w:rPr>
        <w:t xml:space="preserve">, неопределенность и непредсказуемость последствий. Природные факторы. Для природной среды характерны: дефицит некоторых видов сырья, вздорожание энергии и усиление вмешательства государства в процесс рационального использования и воспроизводства природных ресурсов. Демографические факторы. Снижение рождаемости уменьшает потребность в товарах на демографических рынках - детских, подростковых, молодежных, что вынуждает предприятия приспосабливать свою деятельность для удовлетворения потребностей людей среднего, </w:t>
      </w:r>
      <w:proofErr w:type="spellStart"/>
      <w:r w:rsidRPr="00383421">
        <w:rPr>
          <w:color w:val="000000"/>
          <w:kern w:val="24"/>
          <w:sz w:val="10"/>
        </w:rPr>
        <w:t>предпенсионного</w:t>
      </w:r>
      <w:proofErr w:type="spellEnd"/>
      <w:r w:rsidRPr="00383421">
        <w:rPr>
          <w:color w:val="000000"/>
          <w:kern w:val="24"/>
          <w:sz w:val="10"/>
        </w:rPr>
        <w:t xml:space="preserve"> и пенсионного возраста. Научно-технические факторы. Научно-технический прогресс играет определяющую роль в развитии и интенсификации промышленного производства. </w:t>
      </w:r>
      <w:proofErr w:type="gramStart"/>
      <w:r w:rsidRPr="00383421">
        <w:rPr>
          <w:color w:val="000000"/>
          <w:kern w:val="24"/>
          <w:sz w:val="10"/>
        </w:rPr>
        <w:t>Он охватывает все звенья процесса, включающего фундаментальные, теоретические исследования, прикладные изыскания, конструкторско-технологические разработки, создание образцов новой техники, ее освоение и промышленное производство, а также внедрение новой техники в народное хозяйство.</w:t>
      </w:r>
      <w:proofErr w:type="gramEnd"/>
      <w:r w:rsidRPr="00383421">
        <w:rPr>
          <w:color w:val="000000"/>
          <w:kern w:val="24"/>
          <w:sz w:val="10"/>
        </w:rPr>
        <w:t xml:space="preserve"> Происходит обновление материально-технической базы промышленных предприятий, </w:t>
      </w:r>
      <w:proofErr w:type="gramStart"/>
      <w:r w:rsidRPr="00383421">
        <w:rPr>
          <w:color w:val="000000"/>
          <w:kern w:val="24"/>
          <w:sz w:val="10"/>
        </w:rPr>
        <w:t>растет производительность труда повышается</w:t>
      </w:r>
      <w:proofErr w:type="gramEnd"/>
      <w:r w:rsidRPr="00383421">
        <w:rPr>
          <w:color w:val="000000"/>
          <w:kern w:val="24"/>
          <w:sz w:val="10"/>
        </w:rPr>
        <w:t xml:space="preserve"> эффективность производства. Экономические факторы. К основным факторам этой среды принадлежат: рост и спад промышленного производства, уровень и темпы инфляции, колебания курса относительно валют других государств, система налогообложения и кредитования, спрос и предложение на рынке, платежеспособность контрагентов, уровень и динамика цен, безработица и др. Экологические факторы. Для этой среды характерны: рост загрязнения окружающей среды и усиление вмешательства в процесс рационального использования и воспроизводства природных ресурсов, ужесточение государственного </w:t>
      </w:r>
      <w:proofErr w:type="gramStart"/>
      <w:r w:rsidRPr="00383421">
        <w:rPr>
          <w:color w:val="000000"/>
          <w:kern w:val="24"/>
          <w:sz w:val="10"/>
        </w:rPr>
        <w:t>контроля за</w:t>
      </w:r>
      <w:proofErr w:type="gramEnd"/>
      <w:r w:rsidRPr="00383421">
        <w:rPr>
          <w:color w:val="000000"/>
          <w:kern w:val="24"/>
          <w:sz w:val="10"/>
        </w:rPr>
        <w:t xml:space="preserve"> доброкачественностью и безопасностью товаров. Политические факторы. На производственной и социальной деятельности предприятия определенно сказываются события, происходящие в политической среде. </w:t>
      </w:r>
      <w:proofErr w:type="gramStart"/>
      <w:r w:rsidRPr="00383421">
        <w:rPr>
          <w:color w:val="000000"/>
          <w:kern w:val="24"/>
          <w:sz w:val="10"/>
        </w:rPr>
        <w:t>Для нее характерны: законодательное регулирование предпринимательской деятельности, повышение требований со стороны государственных учреждений, следящих за соблюдением законов.</w:t>
      </w:r>
      <w:proofErr w:type="gramEnd"/>
      <w:r w:rsidRPr="00383421">
        <w:rPr>
          <w:color w:val="000000"/>
          <w:kern w:val="24"/>
          <w:sz w:val="10"/>
        </w:rPr>
        <w:t xml:space="preserve"> Внезапные изменения в политической ситуации в стране могут привести к изменению условий хозяйствования, к повышению ресурсных затрат, потере прибыли. Международные факторы, к которым можно отнести интернационализацию мировой экономики, изменение стоимости доллара на мировом рынке, рост экономической мощи отдельных государств, становление международной финансовой системы, открытие новых крупных рынков и др., оказывают влияние на предприятия, осуществляющие внешнеэкономическую деятельность. </w:t>
      </w:r>
    </w:p>
    <w:p w:rsidR="007F18D8" w:rsidRPr="00383421" w:rsidRDefault="007F18D8" w:rsidP="00333C1C">
      <w:pPr>
        <w:rPr>
          <w:b/>
          <w:sz w:val="10"/>
        </w:rPr>
      </w:pPr>
    </w:p>
    <w:p w:rsidR="00E1213D" w:rsidRPr="00383421" w:rsidRDefault="00E1213D" w:rsidP="00333C1C">
      <w:pPr>
        <w:rPr>
          <w:b/>
          <w:sz w:val="10"/>
          <w:szCs w:val="26"/>
        </w:rPr>
      </w:pPr>
      <w:r w:rsidRPr="00383421">
        <w:rPr>
          <w:b/>
          <w:sz w:val="10"/>
          <w:szCs w:val="26"/>
        </w:rPr>
        <w:t>2.</w:t>
      </w:r>
      <w:r w:rsidRPr="00383421">
        <w:rPr>
          <w:b/>
          <w:sz w:val="10"/>
        </w:rPr>
        <w:t>Источники формирования оборотных сре</w:t>
      </w:r>
      <w:proofErr w:type="gramStart"/>
      <w:r w:rsidRPr="00383421">
        <w:rPr>
          <w:b/>
          <w:sz w:val="10"/>
        </w:rPr>
        <w:t>дств пр</w:t>
      </w:r>
      <w:proofErr w:type="gramEnd"/>
      <w:r w:rsidRPr="00383421">
        <w:rPr>
          <w:b/>
          <w:sz w:val="10"/>
        </w:rPr>
        <w:t>едприятия</w:t>
      </w:r>
      <w:r w:rsidRPr="00383421">
        <w:rPr>
          <w:b/>
          <w:sz w:val="10"/>
          <w:szCs w:val="26"/>
        </w:rPr>
        <w:t xml:space="preserve">. </w:t>
      </w:r>
    </w:p>
    <w:p w:rsidR="00AA7A98" w:rsidRPr="00383421" w:rsidRDefault="007F18D8" w:rsidP="00AA7A98">
      <w:pPr>
        <w:pStyle w:val="af1"/>
        <w:shd w:val="clear" w:color="auto" w:fill="FFFFFF"/>
        <w:rPr>
          <w:sz w:val="10"/>
        </w:rPr>
      </w:pPr>
      <w:r w:rsidRPr="00383421">
        <w:rPr>
          <w:sz w:val="10"/>
        </w:rPr>
        <w:t>Источники формирования оборотных средств и их размер оказывают существенное влияние на уровень эффективности использования оборотных сре</w:t>
      </w:r>
      <w:proofErr w:type="gramStart"/>
      <w:r w:rsidRPr="00383421">
        <w:rPr>
          <w:sz w:val="10"/>
        </w:rPr>
        <w:t>дств пр</w:t>
      </w:r>
      <w:proofErr w:type="gramEnd"/>
      <w:r w:rsidRPr="00383421">
        <w:rPr>
          <w:sz w:val="10"/>
        </w:rPr>
        <w:t xml:space="preserve">едприятия. Избыток оборотных средств означает, что часть капитала предприятия бездействует и не приносит дохода. Недостаток оборотного капитала - тормозит ход производственного процесса, замедляя скорость хозяйственного оборота средств </w:t>
      </w:r>
      <w:proofErr w:type="spellStart"/>
      <w:r w:rsidRPr="00383421">
        <w:rPr>
          <w:sz w:val="10"/>
        </w:rPr>
        <w:t>предприятия</w:t>
      </w:r>
      <w:proofErr w:type="gramStart"/>
      <w:r w:rsidRPr="00383421">
        <w:rPr>
          <w:sz w:val="10"/>
        </w:rPr>
        <w:t>.И</w:t>
      </w:r>
      <w:proofErr w:type="gramEnd"/>
      <w:r w:rsidRPr="00383421">
        <w:rPr>
          <w:sz w:val="10"/>
        </w:rPr>
        <w:t>сточниками</w:t>
      </w:r>
      <w:proofErr w:type="spellEnd"/>
      <w:r w:rsidRPr="00383421">
        <w:rPr>
          <w:sz w:val="10"/>
        </w:rPr>
        <w:t xml:space="preserve"> формирования оборотных средств могут </w:t>
      </w:r>
      <w:proofErr w:type="spellStart"/>
      <w:r w:rsidRPr="00383421">
        <w:rPr>
          <w:sz w:val="10"/>
        </w:rPr>
        <w:t>выступать:собственные</w:t>
      </w:r>
      <w:proofErr w:type="spellEnd"/>
      <w:r w:rsidRPr="00383421">
        <w:rPr>
          <w:sz w:val="10"/>
        </w:rPr>
        <w:t xml:space="preserve"> </w:t>
      </w:r>
      <w:proofErr w:type="spellStart"/>
      <w:r w:rsidRPr="00383421">
        <w:rPr>
          <w:sz w:val="10"/>
        </w:rPr>
        <w:t>средства;средства</w:t>
      </w:r>
      <w:proofErr w:type="spellEnd"/>
      <w:r w:rsidRPr="00383421">
        <w:rPr>
          <w:sz w:val="10"/>
        </w:rPr>
        <w:t xml:space="preserve">, приравненные к </w:t>
      </w:r>
      <w:proofErr w:type="spellStart"/>
      <w:r w:rsidRPr="00383421">
        <w:rPr>
          <w:sz w:val="10"/>
        </w:rPr>
        <w:t>собственным;заемные</w:t>
      </w:r>
      <w:proofErr w:type="spellEnd"/>
      <w:r w:rsidRPr="00383421">
        <w:rPr>
          <w:sz w:val="10"/>
        </w:rPr>
        <w:t xml:space="preserve"> средства; привлеченные </w:t>
      </w:r>
      <w:proofErr w:type="spellStart"/>
      <w:r w:rsidRPr="00383421">
        <w:rPr>
          <w:sz w:val="10"/>
        </w:rPr>
        <w:t>средства.За</w:t>
      </w:r>
      <w:proofErr w:type="spellEnd"/>
      <w:r w:rsidRPr="00383421">
        <w:rPr>
          <w:sz w:val="10"/>
        </w:rPr>
        <w:t xml:space="preserve"> счет собственных источников формируется, как правило, минимальная стабильная часть оборотных средств. Наличие собственных оборотных средств позволяет организации свободно маневрировать, повышать результативность и устойчивость своей </w:t>
      </w:r>
      <w:proofErr w:type="spellStart"/>
      <w:r w:rsidRPr="00383421">
        <w:rPr>
          <w:sz w:val="10"/>
        </w:rPr>
        <w:t>деятельности</w:t>
      </w:r>
      <w:proofErr w:type="gramStart"/>
      <w:r w:rsidRPr="00383421">
        <w:rPr>
          <w:sz w:val="10"/>
        </w:rPr>
        <w:t>.У</w:t>
      </w:r>
      <w:proofErr w:type="gramEnd"/>
      <w:r w:rsidRPr="00383421">
        <w:rPr>
          <w:sz w:val="10"/>
        </w:rPr>
        <w:t>ставный</w:t>
      </w:r>
      <w:proofErr w:type="spellEnd"/>
      <w:r w:rsidRPr="00383421">
        <w:rPr>
          <w:sz w:val="10"/>
        </w:rPr>
        <w:t xml:space="preserve"> капитал представляет собой совокупность вкладов (рассчитываемых в денежном выражении) акционеров в имущество при создании предприятия для обеспечения его деятельности в размерах, определенных учредительными </w:t>
      </w:r>
      <w:proofErr w:type="spellStart"/>
      <w:r w:rsidRPr="00383421">
        <w:rPr>
          <w:sz w:val="10"/>
        </w:rPr>
        <w:t>документами.Резервный</w:t>
      </w:r>
      <w:proofErr w:type="spellEnd"/>
      <w:r w:rsidRPr="00383421">
        <w:rPr>
          <w:sz w:val="10"/>
        </w:rPr>
        <w:t xml:space="preserve"> капитал - это средства, которые идут на покрытие общих балансовых убытков при отсутствии иных возможностей их возмещения. Величина резервного капитала, размер обязательных отчислений в него из чистой прибыли определяются действующим законодательством и уставом </w:t>
      </w:r>
      <w:proofErr w:type="spellStart"/>
      <w:r w:rsidRPr="00383421">
        <w:rPr>
          <w:sz w:val="10"/>
        </w:rPr>
        <w:t>общества</w:t>
      </w:r>
      <w:proofErr w:type="gramStart"/>
      <w:r w:rsidRPr="00383421">
        <w:rPr>
          <w:sz w:val="10"/>
        </w:rPr>
        <w:t>.Ф</w:t>
      </w:r>
      <w:proofErr w:type="gramEnd"/>
      <w:r w:rsidRPr="00383421">
        <w:rPr>
          <w:sz w:val="10"/>
        </w:rPr>
        <w:t>ормирование</w:t>
      </w:r>
      <w:proofErr w:type="spellEnd"/>
      <w:r w:rsidRPr="00383421">
        <w:rPr>
          <w:sz w:val="10"/>
        </w:rPr>
        <w:t xml:space="preserve"> других фондов на предприятии, может быть предусмотрено в уставе и/или в учетной политике </w:t>
      </w:r>
      <w:proofErr w:type="spellStart"/>
      <w:r w:rsidRPr="00383421">
        <w:rPr>
          <w:sz w:val="10"/>
        </w:rPr>
        <w:t>предприятия.Добавочный</w:t>
      </w:r>
      <w:proofErr w:type="spellEnd"/>
      <w:r w:rsidRPr="00383421">
        <w:rPr>
          <w:sz w:val="10"/>
        </w:rPr>
        <w:t xml:space="preserve"> капитал показывает прирост стоимости имущества в результате переоценок основных средств и незавершенного строительства организации, производимых по решению правительства: полученные денежные средства и имущество в сумме превышения их величины над стоимостью переданных за них акций. Добавочный капитал может быть использован на увеличение уставного капитала, погашение балансового убытка за отчетный год, а также распределен между учредителями предприятия др. При этом порядок использования добавочного капитала определяется собственниками, как правило, в соответствии с учредительными документами при рассмотрении результатов отчетного </w:t>
      </w:r>
      <w:proofErr w:type="spellStart"/>
      <w:r w:rsidRPr="00383421">
        <w:rPr>
          <w:sz w:val="10"/>
        </w:rPr>
        <w:t>года</w:t>
      </w:r>
      <w:proofErr w:type="gramStart"/>
      <w:r w:rsidRPr="00383421">
        <w:rPr>
          <w:sz w:val="10"/>
        </w:rPr>
        <w:t>.Н</w:t>
      </w:r>
      <w:proofErr w:type="gramEnd"/>
      <w:r w:rsidRPr="00383421">
        <w:rPr>
          <w:sz w:val="10"/>
        </w:rPr>
        <w:t>ераспределенная</w:t>
      </w:r>
      <w:proofErr w:type="spellEnd"/>
      <w:r w:rsidRPr="00383421">
        <w:rPr>
          <w:sz w:val="10"/>
        </w:rPr>
        <w:t xml:space="preserve"> прибыль - это чистая прибыль (или ее часть), не распределенная в виде дивидендов между акционерами (учредителями) и не </w:t>
      </w:r>
      <w:proofErr w:type="gramStart"/>
      <w:r w:rsidRPr="00383421">
        <w:rPr>
          <w:sz w:val="10"/>
        </w:rPr>
        <w:t>использованная</w:t>
      </w:r>
      <w:proofErr w:type="gramEnd"/>
      <w:r w:rsidRPr="00383421">
        <w:rPr>
          <w:sz w:val="10"/>
        </w:rPr>
        <w:t xml:space="preserve"> на другие цели. Обычно эти средства используются на накопление имущества хозяйствующего субъекта или пополнение его оборотных средств в виде свободных денежных сумм, т.е. в любой момент готовых к новому </w:t>
      </w:r>
      <w:proofErr w:type="spellStart"/>
      <w:r w:rsidRPr="00383421">
        <w:rPr>
          <w:sz w:val="10"/>
        </w:rPr>
        <w:t>обороту</w:t>
      </w:r>
      <w:proofErr w:type="gramStart"/>
      <w:r w:rsidRPr="00383421">
        <w:rPr>
          <w:sz w:val="10"/>
        </w:rPr>
        <w:t>.Н</w:t>
      </w:r>
      <w:proofErr w:type="gramEnd"/>
      <w:r w:rsidRPr="00383421">
        <w:rPr>
          <w:sz w:val="10"/>
        </w:rPr>
        <w:t>екоторые</w:t>
      </w:r>
      <w:proofErr w:type="spellEnd"/>
      <w:r w:rsidRPr="00383421">
        <w:rPr>
          <w:sz w:val="10"/>
        </w:rPr>
        <w:t xml:space="preserve"> ресурсы, хотя и не принадлежат предприятию постоянно, но в силу условий расчетов находятся в его обороте и являются устойчивыми пассивами. Такие средства служат источником формирования оборотных средств в сумме их минимального </w:t>
      </w:r>
      <w:proofErr w:type="spellStart"/>
      <w:r w:rsidRPr="00383421">
        <w:rPr>
          <w:sz w:val="10"/>
        </w:rPr>
        <w:t>остатка</w:t>
      </w:r>
      <w:proofErr w:type="gramStart"/>
      <w:r w:rsidR="00AA7A98" w:rsidRPr="00383421">
        <w:rPr>
          <w:sz w:val="10"/>
        </w:rPr>
        <w:t>.</w:t>
      </w:r>
      <w:r w:rsidRPr="00383421">
        <w:rPr>
          <w:sz w:val="10"/>
        </w:rPr>
        <w:t>З</w:t>
      </w:r>
      <w:proofErr w:type="gramEnd"/>
      <w:r w:rsidRPr="00383421">
        <w:rPr>
          <w:sz w:val="10"/>
        </w:rPr>
        <w:t>аемные</w:t>
      </w:r>
      <w:proofErr w:type="spellEnd"/>
      <w:r w:rsidRPr="00383421">
        <w:rPr>
          <w:sz w:val="10"/>
        </w:rPr>
        <w:t xml:space="preserve"> средства представляют собой в основном кредиты банка и займы, с помощью которых удовлетворяются временные дополнительные потребности в оборотных средствах. Банковские кредиты предоставляются в форме инвестиционных (долгосрочных) или краткосрочных кредитов. Назначение банковских кредитов - финансирование расходов, связанных с приобретением основных и текущих активов, а также финансирование сезонных потребностей организации, временное восполнение недостатка собственных оборотных средств, осуществление расчетов и налоговых </w:t>
      </w:r>
      <w:proofErr w:type="spellStart"/>
      <w:r w:rsidRPr="00383421">
        <w:rPr>
          <w:sz w:val="10"/>
        </w:rPr>
        <w:t>платежей</w:t>
      </w:r>
      <w:proofErr w:type="gramStart"/>
      <w:r w:rsidRPr="00383421">
        <w:rPr>
          <w:sz w:val="10"/>
        </w:rPr>
        <w:t>.Н</w:t>
      </w:r>
      <w:proofErr w:type="gramEnd"/>
      <w:r w:rsidRPr="00383421">
        <w:rPr>
          <w:sz w:val="10"/>
        </w:rPr>
        <w:t>аряду</w:t>
      </w:r>
      <w:proofErr w:type="spellEnd"/>
      <w:r w:rsidRPr="00383421">
        <w:rPr>
          <w:sz w:val="10"/>
        </w:rPr>
        <w:t xml:space="preserve"> с банковскими кредитами источниками финансирования оборотных средств являются также коммерческие кредиты других организаций, оформленные в виде займов, векселей, товарного кредита и авансового </w:t>
      </w:r>
      <w:proofErr w:type="spellStart"/>
      <w:r w:rsidRPr="00383421">
        <w:rPr>
          <w:sz w:val="10"/>
        </w:rPr>
        <w:t>платежа.Инвестиционный</w:t>
      </w:r>
      <w:proofErr w:type="spellEnd"/>
      <w:r w:rsidRPr="00383421">
        <w:rPr>
          <w:sz w:val="10"/>
        </w:rPr>
        <w:t xml:space="preserve"> налоговый кредит предоставляется организации органами государственной власти и представляет собой временную отсрочку налоговых платежей </w:t>
      </w:r>
      <w:proofErr w:type="spellStart"/>
      <w:r w:rsidRPr="00383421">
        <w:rPr>
          <w:sz w:val="10"/>
        </w:rPr>
        <w:lastRenderedPageBreak/>
        <w:t>организации</w:t>
      </w:r>
      <w:proofErr w:type="gramStart"/>
      <w:r w:rsidRPr="00383421">
        <w:rPr>
          <w:sz w:val="10"/>
        </w:rPr>
        <w:t>.О</w:t>
      </w:r>
      <w:proofErr w:type="gramEnd"/>
      <w:r w:rsidRPr="00383421">
        <w:rPr>
          <w:sz w:val="10"/>
        </w:rPr>
        <w:t>тложенное</w:t>
      </w:r>
      <w:proofErr w:type="spellEnd"/>
      <w:r w:rsidRPr="00383421">
        <w:rPr>
          <w:sz w:val="10"/>
        </w:rPr>
        <w:t xml:space="preserve"> налоговое обязательство - это та часть отложенного налога на прибыль, которая должна привести к увеличению налога на прибыль, подлежащего уплате в бюджет в следующем за отчетным или в последующих отчетных </w:t>
      </w:r>
      <w:proofErr w:type="spellStart"/>
      <w:r w:rsidRPr="00383421">
        <w:rPr>
          <w:sz w:val="10"/>
        </w:rPr>
        <w:t>периодах.Инвестиционный</w:t>
      </w:r>
      <w:proofErr w:type="spellEnd"/>
      <w:r w:rsidRPr="00383421">
        <w:rPr>
          <w:sz w:val="10"/>
        </w:rPr>
        <w:t xml:space="preserve"> взнос (вклад) работников - это денежный взнос работника в развитие экономического субъекта под определенный </w:t>
      </w:r>
      <w:proofErr w:type="spellStart"/>
      <w:r w:rsidRPr="00383421">
        <w:rPr>
          <w:sz w:val="10"/>
        </w:rPr>
        <w:t>процент.Привлеченные</w:t>
      </w:r>
      <w:proofErr w:type="spellEnd"/>
      <w:r w:rsidRPr="00383421">
        <w:rPr>
          <w:sz w:val="10"/>
        </w:rPr>
        <w:t xml:space="preserve"> средства в виде кредиторской задолженности предоставляются предприятию во временное пользование поставщиками и </w:t>
      </w:r>
      <w:proofErr w:type="spellStart"/>
      <w:r w:rsidRPr="00383421">
        <w:rPr>
          <w:sz w:val="10"/>
        </w:rPr>
        <w:t>подрядчиками</w:t>
      </w:r>
      <w:proofErr w:type="gramStart"/>
      <w:r w:rsidRPr="00383421">
        <w:rPr>
          <w:sz w:val="10"/>
        </w:rPr>
        <w:t>.П</w:t>
      </w:r>
      <w:proofErr w:type="gramEnd"/>
      <w:r w:rsidRPr="00383421">
        <w:rPr>
          <w:sz w:val="10"/>
        </w:rPr>
        <w:t>ри</w:t>
      </w:r>
      <w:proofErr w:type="spellEnd"/>
      <w:r w:rsidRPr="00383421">
        <w:rPr>
          <w:sz w:val="10"/>
        </w:rPr>
        <w:t xml:space="preserve"> анализе источников формирования оборотного капитала необходимо рассмотреть способы финансирования оборотных активов, основными из которых являются: самофинансирование, финансирование через механизмы рынка капитала, банковское кредитование, бюджетное кредитование и взаимное финансирование хозяйствующих </w:t>
      </w:r>
      <w:proofErr w:type="spellStart"/>
      <w:r w:rsidRPr="00383421">
        <w:rPr>
          <w:sz w:val="10"/>
        </w:rPr>
        <w:t>субъектов.Самофинансирование</w:t>
      </w:r>
      <w:proofErr w:type="spellEnd"/>
      <w:r w:rsidRPr="00383421">
        <w:rPr>
          <w:sz w:val="10"/>
        </w:rPr>
        <w:t xml:space="preserve"> – это финансирование деятельности за счет собственных средств, имеющихся в распоряжении организации. Однако финансирование деятельности за счет собственных источников не всегда возможно и целесообразно. Поэтому для развития бизнеса и направления сре</w:t>
      </w:r>
      <w:proofErr w:type="gramStart"/>
      <w:r w:rsidRPr="00383421">
        <w:rPr>
          <w:sz w:val="10"/>
        </w:rPr>
        <w:t>дств дл</w:t>
      </w:r>
      <w:proofErr w:type="gramEnd"/>
      <w:r w:rsidRPr="00383421">
        <w:rPr>
          <w:sz w:val="10"/>
        </w:rPr>
        <w:t xml:space="preserve">я формирования и эффективности использования оборотного капитала необходимо привлекать дополнительные источники финансирования. Таким источником является рынок капитала. При бюджетном финансировании организация может получать средства из бюджетов различного уровня. К бюджетному финансированию относят средства, получаемые организацией на определенные цели. Средства бюджетного финансирования могут быть направлены на осуществление текущей деятельности и инвестиционных </w:t>
      </w:r>
      <w:proofErr w:type="spellStart"/>
      <w:r w:rsidRPr="00383421">
        <w:rPr>
          <w:sz w:val="10"/>
        </w:rPr>
        <w:t>проектов</w:t>
      </w:r>
      <w:proofErr w:type="gramStart"/>
      <w:r w:rsidRPr="00383421">
        <w:rPr>
          <w:sz w:val="10"/>
        </w:rPr>
        <w:t>.В</w:t>
      </w:r>
      <w:proofErr w:type="spellEnd"/>
      <w:proofErr w:type="gramEnd"/>
      <w:r w:rsidRPr="00383421">
        <w:rPr>
          <w:sz w:val="10"/>
        </w:rPr>
        <w:t xml:space="preserve"> процессе функционирования организации имеют многочисленные хозяйственные связи, они поставляют друг другу сырье, материалы, продукцию на условиях оплаты с отсрочкой платежа, тем самым как бы финансируют друг друга. Взаимное финансирование позволяет осуществлять краткосрочное финансирование текущей </w:t>
      </w:r>
      <w:proofErr w:type="spellStart"/>
      <w:r w:rsidRPr="00383421">
        <w:rPr>
          <w:sz w:val="10"/>
        </w:rPr>
        <w:t>деятельности</w:t>
      </w:r>
      <w:proofErr w:type="gramStart"/>
      <w:r w:rsidRPr="00383421">
        <w:rPr>
          <w:sz w:val="10"/>
        </w:rPr>
        <w:t>.П</w:t>
      </w:r>
      <w:proofErr w:type="gramEnd"/>
      <w:r w:rsidRPr="00383421">
        <w:rPr>
          <w:sz w:val="10"/>
        </w:rPr>
        <w:t>омимо</w:t>
      </w:r>
      <w:proofErr w:type="spellEnd"/>
      <w:r w:rsidRPr="00383421">
        <w:rPr>
          <w:sz w:val="10"/>
        </w:rPr>
        <w:t xml:space="preserve"> обеспеченности собственными источниками всех оборотных активов, большое внимание должно быть уделено оценке достаточности собственных средств для формирования запасов. Именно запасы должны быть обеспечены собственными средствами как наиболее надежным источником, ведь от этого зависит возможность бесперебойной и ритмичной работы предприятия.</w:t>
      </w:r>
    </w:p>
    <w:p w:rsidR="00E1213D" w:rsidRPr="00383421" w:rsidRDefault="00E1213D" w:rsidP="00AA7A98">
      <w:pPr>
        <w:pStyle w:val="af1"/>
        <w:shd w:val="clear" w:color="auto" w:fill="FFFFFF"/>
        <w:rPr>
          <w:sz w:val="10"/>
        </w:rPr>
      </w:pPr>
      <w:r w:rsidRPr="00383421">
        <w:rPr>
          <w:b/>
          <w:sz w:val="10"/>
          <w:szCs w:val="26"/>
        </w:rPr>
        <w:t>3.</w:t>
      </w:r>
      <w:r w:rsidRPr="00383421">
        <w:rPr>
          <w:b/>
          <w:sz w:val="10"/>
        </w:rPr>
        <w:t>Напишите формулу расчета коэффициента неравномерного нарастания затрат</w:t>
      </w:r>
      <w:r w:rsidRPr="00383421">
        <w:rPr>
          <w:b/>
          <w:sz w:val="10"/>
          <w:szCs w:val="26"/>
        </w:rPr>
        <w:t xml:space="preserve">. </w:t>
      </w:r>
      <w:r w:rsidRPr="00383421">
        <w:rPr>
          <w:color w:val="000000"/>
          <w:sz w:val="10"/>
          <w:szCs w:val="26"/>
        </w:rPr>
        <w:t>При</w:t>
      </w:r>
      <w:r w:rsidRPr="00383421">
        <w:rPr>
          <w:rStyle w:val="apple-converted-space"/>
          <w:rFonts w:eastAsia="Andale Sans UI"/>
          <w:color w:val="000000"/>
          <w:sz w:val="10"/>
          <w:szCs w:val="26"/>
        </w:rPr>
        <w:t> </w:t>
      </w:r>
      <w:r w:rsidRPr="00383421">
        <w:rPr>
          <w:iCs/>
          <w:color w:val="000000"/>
          <w:sz w:val="10"/>
          <w:szCs w:val="26"/>
        </w:rPr>
        <w:t>неравномерном нарастании затрат</w:t>
      </w:r>
      <w:r w:rsidRPr="00383421">
        <w:rPr>
          <w:rStyle w:val="apple-converted-space"/>
          <w:rFonts w:eastAsia="Andale Sans UI"/>
          <w:color w:val="000000"/>
          <w:sz w:val="10"/>
          <w:szCs w:val="26"/>
        </w:rPr>
        <w:t> </w:t>
      </w:r>
      <w:r w:rsidRPr="00383421">
        <w:rPr>
          <w:color w:val="000000"/>
          <w:sz w:val="10"/>
          <w:szCs w:val="26"/>
        </w:rPr>
        <w:t>коэффициенты нарастания затрат вначале определяются в нескольких точках производственного процесса:</w:t>
      </w:r>
      <w:r w:rsidRPr="00383421">
        <w:rPr>
          <w:noProof/>
          <w:color w:val="000000"/>
          <w:sz w:val="10"/>
          <w:szCs w:val="26"/>
        </w:rPr>
        <w:drawing>
          <wp:inline distT="0" distB="0" distL="0" distR="0">
            <wp:extent cx="304488" cy="238125"/>
            <wp:effectExtent l="19050" t="0" r="312" b="0"/>
            <wp:docPr id="1" name="Рисунок 1" descr="http://www.aup.ru/books/m88/Image4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up.ru/books/m88/Image419.gif"/>
                    <pic:cNvPicPr>
                      <a:picLocks noChangeAspect="1" noChangeArrowheads="1"/>
                    </pic:cNvPicPr>
                  </pic:nvPicPr>
                  <pic:blipFill>
                    <a:blip r:embed="rId93" cstate="print"/>
                    <a:srcRect/>
                    <a:stretch>
                      <a:fillRect/>
                    </a:stretch>
                  </pic:blipFill>
                  <pic:spPr bwMode="auto">
                    <a:xfrm>
                      <a:off x="0" y="0"/>
                      <a:ext cx="304800" cy="238369"/>
                    </a:xfrm>
                    <a:prstGeom prst="rect">
                      <a:avLst/>
                    </a:prstGeom>
                    <a:noFill/>
                    <a:ln w="9525">
                      <a:noFill/>
                      <a:miter lim="800000"/>
                      <a:headEnd/>
                      <a:tailEnd/>
                    </a:ln>
                  </pic:spPr>
                </pic:pic>
              </a:graphicData>
            </a:graphic>
          </wp:inline>
        </w:drawing>
      </w:r>
      <w:r w:rsidRPr="00383421">
        <w:rPr>
          <w:color w:val="000000"/>
          <w:sz w:val="10"/>
          <w:szCs w:val="26"/>
        </w:rPr>
        <w:t>где   </w:t>
      </w:r>
      <w:r w:rsidRPr="00383421">
        <w:rPr>
          <w:rStyle w:val="apple-converted-space"/>
          <w:rFonts w:eastAsia="Andale Sans UI"/>
          <w:color w:val="000000"/>
          <w:sz w:val="10"/>
          <w:szCs w:val="26"/>
        </w:rPr>
        <w:t> </w:t>
      </w:r>
      <w:proofErr w:type="spellStart"/>
      <w:r w:rsidRPr="00383421">
        <w:rPr>
          <w:iCs/>
          <w:color w:val="000000"/>
          <w:sz w:val="10"/>
          <w:szCs w:val="36"/>
        </w:rPr>
        <w:t>К</w:t>
      </w:r>
      <w:proofErr w:type="gramStart"/>
      <w:r w:rsidRPr="00383421">
        <w:rPr>
          <w:iCs/>
          <w:color w:val="000000"/>
          <w:sz w:val="10"/>
          <w:szCs w:val="36"/>
          <w:vertAlign w:val="subscript"/>
        </w:rPr>
        <w:t>i</w:t>
      </w:r>
      <w:proofErr w:type="spellEnd"/>
      <w:proofErr w:type="gramEnd"/>
      <w:r w:rsidRPr="00383421">
        <w:rPr>
          <w:rStyle w:val="apple-converted-space"/>
          <w:rFonts w:eastAsia="Andale Sans UI"/>
          <w:color w:val="000000"/>
          <w:sz w:val="10"/>
          <w:szCs w:val="26"/>
        </w:rPr>
        <w:t> </w:t>
      </w:r>
      <w:r w:rsidRPr="00383421">
        <w:rPr>
          <w:color w:val="000000"/>
          <w:sz w:val="10"/>
          <w:szCs w:val="26"/>
        </w:rPr>
        <w:t> – коэффициент нарастания затрат в i-той точке;</w:t>
      </w:r>
      <w:r w:rsidRPr="00383421">
        <w:rPr>
          <w:rStyle w:val="apple-converted-space"/>
          <w:rFonts w:eastAsia="Andale Sans UI"/>
          <w:color w:val="000000"/>
          <w:sz w:val="10"/>
          <w:szCs w:val="26"/>
        </w:rPr>
        <w:t> </w:t>
      </w:r>
      <w:proofErr w:type="spellStart"/>
      <w:r w:rsidRPr="00383421">
        <w:rPr>
          <w:iCs/>
          <w:color w:val="000000"/>
          <w:sz w:val="10"/>
          <w:szCs w:val="36"/>
        </w:rPr>
        <w:t>С</w:t>
      </w:r>
      <w:r w:rsidRPr="00383421">
        <w:rPr>
          <w:iCs/>
          <w:color w:val="000000"/>
          <w:sz w:val="10"/>
          <w:szCs w:val="36"/>
          <w:vertAlign w:val="subscript"/>
        </w:rPr>
        <w:t>i</w:t>
      </w:r>
      <w:proofErr w:type="spellEnd"/>
      <w:r w:rsidRPr="00383421">
        <w:rPr>
          <w:color w:val="000000"/>
          <w:sz w:val="10"/>
          <w:szCs w:val="26"/>
        </w:rPr>
        <w:t> – стоимость незавершенного производства в i-той точке;</w:t>
      </w:r>
      <w:r w:rsidRPr="00383421">
        <w:rPr>
          <w:rStyle w:val="apple-converted-space"/>
          <w:rFonts w:eastAsia="Andale Sans UI"/>
          <w:color w:val="000000"/>
          <w:sz w:val="10"/>
          <w:szCs w:val="26"/>
        </w:rPr>
        <w:t> </w:t>
      </w:r>
      <w:proofErr w:type="spellStart"/>
      <w:r w:rsidRPr="00383421">
        <w:rPr>
          <w:iCs/>
          <w:color w:val="000000"/>
          <w:sz w:val="10"/>
          <w:szCs w:val="36"/>
        </w:rPr>
        <w:t>С</w:t>
      </w:r>
      <w:r w:rsidRPr="00383421">
        <w:rPr>
          <w:iCs/>
          <w:color w:val="000000"/>
          <w:sz w:val="10"/>
          <w:szCs w:val="36"/>
          <w:vertAlign w:val="subscript"/>
        </w:rPr>
        <w:t>к</w:t>
      </w:r>
      <w:proofErr w:type="spellEnd"/>
      <w:r w:rsidRPr="00383421">
        <w:rPr>
          <w:color w:val="000000"/>
          <w:sz w:val="10"/>
          <w:szCs w:val="26"/>
        </w:rPr>
        <w:t> – себестоимость готового продукта.</w:t>
      </w:r>
    </w:p>
    <w:p w:rsidR="00333C1C" w:rsidRPr="00383421" w:rsidRDefault="00333C1C" w:rsidP="00E33B16">
      <w:pPr>
        <w:spacing w:after="120"/>
        <w:jc w:val="both"/>
        <w:rPr>
          <w:b/>
          <w:sz w:val="10"/>
          <w:szCs w:val="26"/>
        </w:rPr>
      </w:pPr>
    </w:p>
    <w:p w:rsidR="00B64473" w:rsidRPr="00383421" w:rsidRDefault="00E1213D" w:rsidP="00B64473">
      <w:pPr>
        <w:spacing w:after="120"/>
        <w:jc w:val="both"/>
        <w:rPr>
          <w:b/>
          <w:sz w:val="10"/>
          <w:szCs w:val="26"/>
        </w:rPr>
      </w:pPr>
      <w:r w:rsidRPr="00383421">
        <w:rPr>
          <w:b/>
          <w:sz w:val="10"/>
          <w:szCs w:val="26"/>
        </w:rPr>
        <w:t>№ экз. билета 28</w:t>
      </w:r>
    </w:p>
    <w:p w:rsidR="00B64473" w:rsidRPr="00383421" w:rsidRDefault="00E1213D" w:rsidP="00B64473">
      <w:pPr>
        <w:spacing w:after="120"/>
        <w:rPr>
          <w:b/>
          <w:sz w:val="10"/>
          <w:szCs w:val="26"/>
        </w:rPr>
      </w:pPr>
      <w:r w:rsidRPr="00383421">
        <w:rPr>
          <w:b/>
          <w:sz w:val="10"/>
          <w:szCs w:val="26"/>
        </w:rPr>
        <w:t>1.</w:t>
      </w:r>
      <w:r w:rsidRPr="00383421">
        <w:rPr>
          <w:b/>
          <w:sz w:val="10"/>
        </w:rPr>
        <w:t>Состав и структура оборотных сре</w:t>
      </w:r>
      <w:proofErr w:type="gramStart"/>
      <w:r w:rsidRPr="00383421">
        <w:rPr>
          <w:b/>
          <w:sz w:val="10"/>
        </w:rPr>
        <w:t>дств пр</w:t>
      </w:r>
      <w:proofErr w:type="gramEnd"/>
      <w:r w:rsidRPr="00383421">
        <w:rPr>
          <w:b/>
          <w:sz w:val="10"/>
        </w:rPr>
        <w:t>едприятия</w:t>
      </w:r>
      <w:r w:rsidRPr="00383421">
        <w:rPr>
          <w:b/>
          <w:sz w:val="10"/>
          <w:szCs w:val="26"/>
        </w:rPr>
        <w:t xml:space="preserve">. </w:t>
      </w:r>
    </w:p>
    <w:p w:rsidR="00E1213D" w:rsidRPr="00383421" w:rsidRDefault="00E1213D" w:rsidP="00B64473">
      <w:pPr>
        <w:spacing w:after="120"/>
        <w:rPr>
          <w:b/>
          <w:kern w:val="16"/>
          <w:sz w:val="10"/>
          <w:szCs w:val="26"/>
        </w:rPr>
      </w:pPr>
      <w:r w:rsidRPr="00383421">
        <w:rPr>
          <w:kern w:val="16"/>
          <w:sz w:val="10"/>
          <w:szCs w:val="16"/>
        </w:rPr>
        <w:t>Оборотные средства (оборотный капитал)- это активы предприятия, возобновляемые с определенной регулярностью для обеспечения текущей деятельности, вложения в которые как минимум однократно оборачиваются в течение года или одного производстве</w:t>
      </w:r>
      <w:r w:rsidR="00B64473" w:rsidRPr="00383421">
        <w:rPr>
          <w:kern w:val="16"/>
          <w:sz w:val="10"/>
          <w:szCs w:val="16"/>
        </w:rPr>
        <w:t>нного цикла.</w:t>
      </w:r>
      <w:r w:rsidR="00B64473" w:rsidRPr="00383421">
        <w:rPr>
          <w:kern w:val="16"/>
          <w:sz w:val="10"/>
          <w:szCs w:val="16"/>
        </w:rPr>
        <w:br/>
      </w:r>
      <w:r w:rsidRPr="00383421">
        <w:rPr>
          <w:kern w:val="16"/>
          <w:sz w:val="10"/>
          <w:szCs w:val="16"/>
        </w:rPr>
        <w:t>По принятой в настоящее время в народном хозяйстве классификации в составе оборотных средств промышленност</w:t>
      </w:r>
      <w:r w:rsidR="00B64473" w:rsidRPr="00383421">
        <w:rPr>
          <w:kern w:val="16"/>
          <w:sz w:val="10"/>
          <w:szCs w:val="16"/>
        </w:rPr>
        <w:t xml:space="preserve">и выделяются следующие группы:1) оборотные фонды;2) фонды </w:t>
      </w:r>
      <w:proofErr w:type="spellStart"/>
      <w:r w:rsidR="00B64473" w:rsidRPr="00383421">
        <w:rPr>
          <w:kern w:val="16"/>
          <w:sz w:val="10"/>
          <w:szCs w:val="16"/>
        </w:rPr>
        <w:t>обращения</w:t>
      </w:r>
      <w:proofErr w:type="gramStart"/>
      <w:r w:rsidR="00B64473" w:rsidRPr="00383421">
        <w:rPr>
          <w:kern w:val="16"/>
          <w:sz w:val="10"/>
          <w:szCs w:val="16"/>
        </w:rPr>
        <w:t>.</w:t>
      </w:r>
      <w:r w:rsidRPr="00383421">
        <w:rPr>
          <w:kern w:val="16"/>
          <w:sz w:val="10"/>
          <w:szCs w:val="16"/>
        </w:rPr>
        <w:t>О</w:t>
      </w:r>
      <w:proofErr w:type="gramEnd"/>
      <w:r w:rsidRPr="00383421">
        <w:rPr>
          <w:kern w:val="16"/>
          <w:sz w:val="10"/>
          <w:szCs w:val="16"/>
        </w:rPr>
        <w:t>боротные</w:t>
      </w:r>
      <w:proofErr w:type="spellEnd"/>
      <w:r w:rsidRPr="00383421">
        <w:rPr>
          <w:kern w:val="16"/>
          <w:sz w:val="10"/>
          <w:szCs w:val="16"/>
        </w:rPr>
        <w:t xml:space="preserve"> производственные фонды предприятий состоят из трех ч</w:t>
      </w:r>
      <w:r w:rsidR="00B64473" w:rsidRPr="00383421">
        <w:rPr>
          <w:kern w:val="16"/>
          <w:sz w:val="10"/>
          <w:szCs w:val="16"/>
        </w:rPr>
        <w:t>астей: 1. Производственные запасы;</w:t>
      </w:r>
      <w:r w:rsidRPr="00383421">
        <w:rPr>
          <w:kern w:val="16"/>
          <w:sz w:val="10"/>
          <w:szCs w:val="16"/>
        </w:rPr>
        <w:t xml:space="preserve"> 2.Незавершенное производство и полуфабрик</w:t>
      </w:r>
      <w:r w:rsidR="00B64473" w:rsidRPr="00383421">
        <w:rPr>
          <w:kern w:val="16"/>
          <w:sz w:val="10"/>
          <w:szCs w:val="16"/>
        </w:rPr>
        <w:t>аты собственного изготовления;3. Расходы будущих периодов.</w:t>
      </w:r>
      <w:r w:rsidR="00B64473" w:rsidRPr="00383421">
        <w:rPr>
          <w:kern w:val="16"/>
          <w:sz w:val="10"/>
          <w:szCs w:val="16"/>
        </w:rPr>
        <w:br/>
      </w:r>
      <w:r w:rsidRPr="00383421">
        <w:rPr>
          <w:kern w:val="16"/>
          <w:sz w:val="10"/>
          <w:szCs w:val="16"/>
        </w:rPr>
        <w:t xml:space="preserve">Производственные запасы — это предметы труда, подготовленные для запуска в производственный процесс; состоят они из сырья, основных и вспомогательных материалов, топлива, горючего, покупных полуфабрикатов и комплектующих изделий, тары и тарных материалов, запасных частей для текущего ремонта основных фондов. Размер этих запасов устанавливается с таким расчетом, чтобы обеспечить бесперебойную и ритмичную работу. Обычно различают текущий, подготовительный и страховой запасы. Текущий запас предназначен для обеспечения бесперебойного хода производственного процесса между двумя очередными поставками сырья, материалов, покупных изделий и полуфабрикатов. Подготовительный запас необходим на время подготовки материалов к производственному потреблению. Страховой запас предназначен для обеспечения бесперебойного производственного процесса при отклонениях от принятых интервалов </w:t>
      </w:r>
      <w:proofErr w:type="spellStart"/>
      <w:r w:rsidRPr="00383421">
        <w:rPr>
          <w:kern w:val="16"/>
          <w:sz w:val="10"/>
          <w:szCs w:val="16"/>
        </w:rPr>
        <w:t>п</w:t>
      </w:r>
      <w:r w:rsidR="00B64473" w:rsidRPr="00383421">
        <w:rPr>
          <w:kern w:val="16"/>
          <w:sz w:val="10"/>
          <w:szCs w:val="16"/>
        </w:rPr>
        <w:t>оставок</w:t>
      </w:r>
      <w:proofErr w:type="gramStart"/>
      <w:r w:rsidR="00B64473" w:rsidRPr="00383421">
        <w:rPr>
          <w:kern w:val="16"/>
          <w:sz w:val="10"/>
          <w:szCs w:val="16"/>
        </w:rPr>
        <w:t>.</w:t>
      </w:r>
      <w:r w:rsidRPr="00383421">
        <w:rPr>
          <w:kern w:val="16"/>
          <w:sz w:val="10"/>
          <w:szCs w:val="16"/>
        </w:rPr>
        <w:t>Н</w:t>
      </w:r>
      <w:proofErr w:type="gramEnd"/>
      <w:r w:rsidRPr="00383421">
        <w:rPr>
          <w:kern w:val="16"/>
          <w:sz w:val="10"/>
          <w:szCs w:val="16"/>
        </w:rPr>
        <w:t>езавершенное</w:t>
      </w:r>
      <w:proofErr w:type="spellEnd"/>
      <w:r w:rsidRPr="00383421">
        <w:rPr>
          <w:kern w:val="16"/>
          <w:sz w:val="10"/>
          <w:szCs w:val="16"/>
        </w:rPr>
        <w:t xml:space="preserve"> производство и полуфабрикаты собственного изготовления — это предметы труда, вступившие в производственный процесс: материалы, детали, узлы и изделия, находящиеся в процессе обработки или сборки, а также полуфабрикаты собственного изготовления, не законченные полностью производством в одних цехах предприятия и подлежащие дальнейшей обработке в других цехах того же </w:t>
      </w:r>
      <w:proofErr w:type="spellStart"/>
      <w:r w:rsidRPr="00383421">
        <w:rPr>
          <w:kern w:val="16"/>
          <w:sz w:val="10"/>
          <w:szCs w:val="16"/>
        </w:rPr>
        <w:t>предприятия</w:t>
      </w:r>
      <w:proofErr w:type="gramStart"/>
      <w:r w:rsidRPr="00383421">
        <w:rPr>
          <w:kern w:val="16"/>
          <w:sz w:val="10"/>
          <w:szCs w:val="16"/>
        </w:rPr>
        <w:t>.Р</w:t>
      </w:r>
      <w:proofErr w:type="gramEnd"/>
      <w:r w:rsidRPr="00383421">
        <w:rPr>
          <w:kern w:val="16"/>
          <w:sz w:val="10"/>
          <w:szCs w:val="16"/>
        </w:rPr>
        <w:t>асходы</w:t>
      </w:r>
      <w:proofErr w:type="spellEnd"/>
      <w:r w:rsidRPr="00383421">
        <w:rPr>
          <w:kern w:val="16"/>
          <w:sz w:val="10"/>
          <w:szCs w:val="16"/>
        </w:rPr>
        <w:t xml:space="preserve"> будущих периодов — это невещественные элементы оборотных фондов, включающие затраты на подготовку и освоение новой продукции, которые производятся в данном периоде (квартал, год), но относятся на продукцию будущего периода (например, затраты на конструирование и разработку технологии новых видов изделий, на перестановку о</w:t>
      </w:r>
      <w:r w:rsidR="00B64473" w:rsidRPr="00383421">
        <w:rPr>
          <w:kern w:val="16"/>
          <w:sz w:val="10"/>
          <w:szCs w:val="16"/>
        </w:rPr>
        <w:t>борудования, маркетинг и др.).</w:t>
      </w:r>
      <w:r w:rsidRPr="00383421">
        <w:rPr>
          <w:kern w:val="16"/>
          <w:sz w:val="10"/>
          <w:szCs w:val="16"/>
        </w:rPr>
        <w:t>Оборотные производственные фонды в своем движении также связаны с фондами обращения, обслуживающими сферу обращения. Они включают готовую продукцию на складах, товары в пути, денежные средства и средства в расчетах с потребителями продукции, в частности, дебиторскую задолженность. Совокупность денежных средств предприятия, предназначенных для образования оборотных фондов и фондов обращения, составляют о</w:t>
      </w:r>
      <w:r w:rsidR="00B64473" w:rsidRPr="00383421">
        <w:rPr>
          <w:kern w:val="16"/>
          <w:sz w:val="10"/>
          <w:szCs w:val="16"/>
        </w:rPr>
        <w:t xml:space="preserve">боротные средства </w:t>
      </w:r>
      <w:proofErr w:type="spellStart"/>
      <w:r w:rsidR="00B64473" w:rsidRPr="00383421">
        <w:rPr>
          <w:kern w:val="16"/>
          <w:sz w:val="10"/>
          <w:szCs w:val="16"/>
        </w:rPr>
        <w:t>предприятия</w:t>
      </w:r>
      <w:proofErr w:type="gramStart"/>
      <w:r w:rsidR="00B64473" w:rsidRPr="00383421">
        <w:rPr>
          <w:kern w:val="16"/>
          <w:sz w:val="10"/>
          <w:szCs w:val="16"/>
        </w:rPr>
        <w:t>.</w:t>
      </w:r>
      <w:r w:rsidRPr="00383421">
        <w:rPr>
          <w:kern w:val="16"/>
          <w:sz w:val="10"/>
          <w:szCs w:val="16"/>
        </w:rPr>
        <w:t>Ф</w:t>
      </w:r>
      <w:proofErr w:type="gramEnd"/>
      <w:r w:rsidRPr="00383421">
        <w:rPr>
          <w:kern w:val="16"/>
          <w:sz w:val="10"/>
          <w:szCs w:val="16"/>
        </w:rPr>
        <w:t>онды</w:t>
      </w:r>
      <w:proofErr w:type="spellEnd"/>
      <w:r w:rsidRPr="00383421">
        <w:rPr>
          <w:kern w:val="16"/>
          <w:sz w:val="10"/>
          <w:szCs w:val="16"/>
        </w:rPr>
        <w:t xml:space="preserve"> обращ</w:t>
      </w:r>
      <w:r w:rsidR="00B64473" w:rsidRPr="00383421">
        <w:rPr>
          <w:kern w:val="16"/>
          <w:sz w:val="10"/>
          <w:szCs w:val="16"/>
        </w:rPr>
        <w:t>ения состоят из четырех групп:</w:t>
      </w:r>
      <w:r w:rsidRPr="00383421">
        <w:rPr>
          <w:kern w:val="16"/>
          <w:sz w:val="10"/>
          <w:szCs w:val="16"/>
        </w:rPr>
        <w:t>•готовая продукция на складах (</w:t>
      </w:r>
      <w:r w:rsidR="00B64473" w:rsidRPr="00383421">
        <w:rPr>
          <w:kern w:val="16"/>
          <w:sz w:val="10"/>
          <w:szCs w:val="16"/>
        </w:rPr>
        <w:t>в емкостях) предприятий;•товары в пути (отгруженные);</w:t>
      </w:r>
      <w:r w:rsidRPr="00383421">
        <w:rPr>
          <w:kern w:val="16"/>
          <w:sz w:val="10"/>
          <w:szCs w:val="16"/>
        </w:rPr>
        <w:t>•денежные средства на расчетном счете в банке, в аккред</w:t>
      </w:r>
      <w:r w:rsidR="00B64473" w:rsidRPr="00383421">
        <w:rPr>
          <w:kern w:val="16"/>
          <w:sz w:val="10"/>
          <w:szCs w:val="16"/>
        </w:rPr>
        <w:t>итивах или в кассе предприятия;</w:t>
      </w:r>
      <w:r w:rsidRPr="00383421">
        <w:rPr>
          <w:kern w:val="16"/>
          <w:sz w:val="10"/>
          <w:szCs w:val="16"/>
        </w:rPr>
        <w:t xml:space="preserve">•средства в расчетах </w:t>
      </w:r>
      <w:r w:rsidR="00B64473" w:rsidRPr="00383421">
        <w:rPr>
          <w:kern w:val="16"/>
          <w:sz w:val="10"/>
          <w:szCs w:val="16"/>
        </w:rPr>
        <w:t xml:space="preserve">с поставщиками и </w:t>
      </w:r>
      <w:proofErr w:type="spellStart"/>
      <w:r w:rsidR="00B64473" w:rsidRPr="00383421">
        <w:rPr>
          <w:kern w:val="16"/>
          <w:sz w:val="10"/>
          <w:szCs w:val="16"/>
        </w:rPr>
        <w:t>покупателями</w:t>
      </w:r>
      <w:proofErr w:type="gramStart"/>
      <w:r w:rsidR="00B64473" w:rsidRPr="00383421">
        <w:rPr>
          <w:kern w:val="16"/>
          <w:sz w:val="10"/>
          <w:szCs w:val="16"/>
        </w:rPr>
        <w:t>.</w:t>
      </w:r>
      <w:r w:rsidRPr="00383421">
        <w:rPr>
          <w:kern w:val="16"/>
          <w:sz w:val="10"/>
          <w:szCs w:val="16"/>
        </w:rPr>
        <w:t>С</w:t>
      </w:r>
      <w:proofErr w:type="gramEnd"/>
      <w:r w:rsidRPr="00383421">
        <w:rPr>
          <w:kern w:val="16"/>
          <w:sz w:val="10"/>
          <w:szCs w:val="16"/>
        </w:rPr>
        <w:t>труктура</w:t>
      </w:r>
      <w:proofErr w:type="spellEnd"/>
      <w:r w:rsidRPr="00383421">
        <w:rPr>
          <w:kern w:val="16"/>
          <w:sz w:val="10"/>
          <w:szCs w:val="16"/>
        </w:rPr>
        <w:t xml:space="preserve"> оборотных средств на предприятии показывает долю отдельных элементов в общей сумме средств. В производственной структуре соотношение оборотных производственных фондов и фондов обращения составляет в среднем 4:1. В структуре производственных запасов в среднем по промышленности основное место занимают сырье и основные материалы. Значительно ниже доли запасных частей </w:t>
      </w:r>
      <w:r w:rsidRPr="00383421">
        <w:rPr>
          <w:kern w:val="16"/>
          <w:sz w:val="10"/>
          <w:szCs w:val="16"/>
        </w:rPr>
        <w:lastRenderedPageBreak/>
        <w:t>и тары (около 3%). Сами производственные запасы имеют более высокий удельный вес в топливн</w:t>
      </w:r>
      <w:proofErr w:type="gramStart"/>
      <w:r w:rsidRPr="00383421">
        <w:rPr>
          <w:kern w:val="16"/>
          <w:sz w:val="10"/>
          <w:szCs w:val="16"/>
        </w:rPr>
        <w:t>о-</w:t>
      </w:r>
      <w:proofErr w:type="gramEnd"/>
      <w:r w:rsidRPr="00383421">
        <w:rPr>
          <w:kern w:val="16"/>
          <w:sz w:val="10"/>
          <w:szCs w:val="16"/>
        </w:rPr>
        <w:t xml:space="preserve"> и материалоемких отраслях. Структура оборотных средств зависит от отраслевой принадлежности предприятия, характера и особенностей организации производственной деятельности, условий снабжения и сбыта, расчетов с</w:t>
      </w:r>
      <w:r w:rsidR="00B64473" w:rsidRPr="00383421">
        <w:rPr>
          <w:kern w:val="16"/>
          <w:sz w:val="10"/>
          <w:szCs w:val="16"/>
        </w:rPr>
        <w:t xml:space="preserve"> потребителями и </w:t>
      </w:r>
      <w:proofErr w:type="spellStart"/>
      <w:r w:rsidR="00B64473" w:rsidRPr="00383421">
        <w:rPr>
          <w:kern w:val="16"/>
          <w:sz w:val="10"/>
          <w:szCs w:val="16"/>
        </w:rPr>
        <w:t>поставщиками</w:t>
      </w:r>
      <w:proofErr w:type="gramStart"/>
      <w:r w:rsidR="00B64473" w:rsidRPr="00383421">
        <w:rPr>
          <w:kern w:val="16"/>
          <w:sz w:val="10"/>
          <w:szCs w:val="16"/>
        </w:rPr>
        <w:t>.</w:t>
      </w:r>
      <w:r w:rsidRPr="00383421">
        <w:rPr>
          <w:kern w:val="16"/>
          <w:sz w:val="10"/>
          <w:szCs w:val="16"/>
        </w:rPr>
        <w:t>С</w:t>
      </w:r>
      <w:proofErr w:type="gramEnd"/>
      <w:r w:rsidRPr="00383421">
        <w:rPr>
          <w:kern w:val="16"/>
          <w:sz w:val="10"/>
          <w:szCs w:val="16"/>
        </w:rPr>
        <w:t>остояние</w:t>
      </w:r>
      <w:proofErr w:type="spellEnd"/>
      <w:r w:rsidRPr="00383421">
        <w:rPr>
          <w:kern w:val="16"/>
          <w:sz w:val="10"/>
          <w:szCs w:val="16"/>
        </w:rPr>
        <w:t>, состав, структура производственных запасов, незавершенного производства и готовой продукции являются важными показателями коммерче</w:t>
      </w:r>
      <w:r w:rsidR="00B64473" w:rsidRPr="00383421">
        <w:rPr>
          <w:kern w:val="16"/>
          <w:sz w:val="10"/>
          <w:szCs w:val="16"/>
        </w:rPr>
        <w:t xml:space="preserve">ской деятельности </w:t>
      </w:r>
      <w:proofErr w:type="spellStart"/>
      <w:r w:rsidR="00B64473" w:rsidRPr="00383421">
        <w:rPr>
          <w:kern w:val="16"/>
          <w:sz w:val="10"/>
          <w:szCs w:val="16"/>
        </w:rPr>
        <w:t>предприятия.</w:t>
      </w:r>
      <w:r w:rsidRPr="00383421">
        <w:rPr>
          <w:kern w:val="16"/>
          <w:sz w:val="10"/>
          <w:szCs w:val="16"/>
        </w:rPr>
        <w:t>Структура</w:t>
      </w:r>
      <w:proofErr w:type="spellEnd"/>
      <w:r w:rsidRPr="00383421">
        <w:rPr>
          <w:kern w:val="16"/>
          <w:sz w:val="10"/>
          <w:szCs w:val="16"/>
        </w:rPr>
        <w:t xml:space="preserve"> оборотных средств на предприятиях различных отраслей промышленности неодинакова и </w:t>
      </w:r>
      <w:r w:rsidR="00B64473" w:rsidRPr="00383421">
        <w:rPr>
          <w:kern w:val="16"/>
          <w:sz w:val="10"/>
          <w:szCs w:val="16"/>
        </w:rPr>
        <w:t>зависит от множества факторов:</w:t>
      </w:r>
      <w:r w:rsidRPr="00383421">
        <w:rPr>
          <w:kern w:val="16"/>
          <w:sz w:val="10"/>
          <w:szCs w:val="16"/>
        </w:rPr>
        <w:t>•специфики предприятия. На предприятиях с длительным производственным циклом (например, в судостроении) велика доля незавершенного производства; на предприятиях горного профиля большая доля расходов будущих периодов. На тех предприятиях, у которых процесс производства продукции скоротечный, как правило, наблюдается большой удельный</w:t>
      </w:r>
      <w:r w:rsidR="00B64473" w:rsidRPr="00383421">
        <w:rPr>
          <w:kern w:val="16"/>
          <w:sz w:val="10"/>
          <w:szCs w:val="16"/>
        </w:rPr>
        <w:t xml:space="preserve"> вес производственных запасов;</w:t>
      </w:r>
      <w:r w:rsidRPr="00383421">
        <w:rPr>
          <w:kern w:val="16"/>
          <w:sz w:val="10"/>
          <w:szCs w:val="16"/>
        </w:rPr>
        <w:t>•качества готовой продукции. Если на предприятии выпускается продукция низкого качества, которая не пользуется спросом у покупателей, то резко повышается доля</w:t>
      </w:r>
      <w:r w:rsidR="00B64473" w:rsidRPr="00383421">
        <w:rPr>
          <w:kern w:val="16"/>
          <w:sz w:val="10"/>
          <w:szCs w:val="16"/>
        </w:rPr>
        <w:t xml:space="preserve"> готовой продукции на складах;</w:t>
      </w:r>
      <w:r w:rsidRPr="00383421">
        <w:rPr>
          <w:kern w:val="16"/>
          <w:sz w:val="10"/>
          <w:szCs w:val="16"/>
        </w:rPr>
        <w:t xml:space="preserve">•уровня концентрации, специализации, кооперирования </w:t>
      </w:r>
      <w:r w:rsidR="00B64473" w:rsidRPr="00383421">
        <w:rPr>
          <w:kern w:val="16"/>
          <w:sz w:val="10"/>
          <w:szCs w:val="16"/>
        </w:rPr>
        <w:t>и комбинирования производства;</w:t>
      </w:r>
      <w:r w:rsidRPr="00383421">
        <w:rPr>
          <w:kern w:val="16"/>
          <w:sz w:val="10"/>
          <w:szCs w:val="16"/>
        </w:rPr>
        <w:t xml:space="preserve">•ускорения научно-технического прогресса. Этот фактор влияет на структуру оборотных средств разнопланово и практически на соотношение всех элементов. Если на предприятии внедряются топливосберегающая техника и технология, безотходное производство, то это сразу влияет на снижение доли производственных запасов </w:t>
      </w:r>
      <w:r w:rsidR="00B64473" w:rsidRPr="00383421">
        <w:rPr>
          <w:kern w:val="16"/>
          <w:sz w:val="10"/>
          <w:szCs w:val="16"/>
        </w:rPr>
        <w:t xml:space="preserve">в структуре оборотных </w:t>
      </w:r>
      <w:proofErr w:type="spellStart"/>
      <w:r w:rsidR="00B64473" w:rsidRPr="00383421">
        <w:rPr>
          <w:kern w:val="16"/>
          <w:sz w:val="10"/>
          <w:szCs w:val="16"/>
        </w:rPr>
        <w:t>средств</w:t>
      </w:r>
      <w:proofErr w:type="gramStart"/>
      <w:r w:rsidR="00B64473" w:rsidRPr="00383421">
        <w:rPr>
          <w:kern w:val="16"/>
          <w:sz w:val="10"/>
          <w:szCs w:val="16"/>
        </w:rPr>
        <w:t>.</w:t>
      </w:r>
      <w:r w:rsidRPr="00383421">
        <w:rPr>
          <w:kern w:val="16"/>
          <w:sz w:val="10"/>
          <w:szCs w:val="16"/>
        </w:rPr>
        <w:t>В</w:t>
      </w:r>
      <w:proofErr w:type="gramEnd"/>
      <w:r w:rsidRPr="00383421">
        <w:rPr>
          <w:kern w:val="16"/>
          <w:sz w:val="10"/>
          <w:szCs w:val="16"/>
        </w:rPr>
        <w:t>лияют</w:t>
      </w:r>
      <w:proofErr w:type="spellEnd"/>
      <w:r w:rsidRPr="00383421">
        <w:rPr>
          <w:kern w:val="16"/>
          <w:sz w:val="10"/>
          <w:szCs w:val="16"/>
        </w:rPr>
        <w:t xml:space="preserve"> на структуру оборотных средств и другие факторы. При этом необходимо иметь в виду, что одни факторы носят долговременный харак</w:t>
      </w:r>
      <w:r w:rsidR="00B64473" w:rsidRPr="00383421">
        <w:rPr>
          <w:kern w:val="16"/>
          <w:sz w:val="10"/>
          <w:szCs w:val="16"/>
        </w:rPr>
        <w:t xml:space="preserve">тер, другие — </w:t>
      </w:r>
      <w:proofErr w:type="spellStart"/>
      <w:r w:rsidR="00B64473" w:rsidRPr="00383421">
        <w:rPr>
          <w:kern w:val="16"/>
          <w:sz w:val="10"/>
          <w:szCs w:val="16"/>
        </w:rPr>
        <w:t>кратковременный</w:t>
      </w:r>
      <w:proofErr w:type="gramStart"/>
      <w:r w:rsidR="00B64473" w:rsidRPr="00383421">
        <w:rPr>
          <w:kern w:val="16"/>
          <w:sz w:val="10"/>
          <w:szCs w:val="16"/>
        </w:rPr>
        <w:t>.</w:t>
      </w:r>
      <w:r w:rsidRPr="00383421">
        <w:rPr>
          <w:kern w:val="16"/>
          <w:sz w:val="10"/>
          <w:szCs w:val="16"/>
        </w:rPr>
        <w:t>С</w:t>
      </w:r>
      <w:proofErr w:type="gramEnd"/>
      <w:r w:rsidRPr="00383421">
        <w:rPr>
          <w:kern w:val="16"/>
          <w:sz w:val="10"/>
          <w:szCs w:val="16"/>
        </w:rPr>
        <w:t>труктура</w:t>
      </w:r>
      <w:proofErr w:type="spellEnd"/>
      <w:r w:rsidRPr="00383421">
        <w:rPr>
          <w:kern w:val="16"/>
          <w:sz w:val="10"/>
          <w:szCs w:val="16"/>
        </w:rPr>
        <w:t xml:space="preserve"> оборотных средств на предприятии непостоянна и изменяется в динами</w:t>
      </w:r>
      <w:r w:rsidR="00B64473" w:rsidRPr="00383421">
        <w:rPr>
          <w:kern w:val="16"/>
          <w:sz w:val="10"/>
          <w:szCs w:val="16"/>
        </w:rPr>
        <w:t xml:space="preserve">ке под влиянием многих </w:t>
      </w:r>
      <w:proofErr w:type="spellStart"/>
      <w:r w:rsidR="00B64473" w:rsidRPr="00383421">
        <w:rPr>
          <w:kern w:val="16"/>
          <w:sz w:val="10"/>
          <w:szCs w:val="16"/>
        </w:rPr>
        <w:t>причин.</w:t>
      </w:r>
      <w:r w:rsidRPr="00383421">
        <w:rPr>
          <w:kern w:val="16"/>
          <w:sz w:val="10"/>
          <w:szCs w:val="16"/>
        </w:rPr>
        <w:t>В</w:t>
      </w:r>
      <w:proofErr w:type="spellEnd"/>
      <w:r w:rsidRPr="00383421">
        <w:rPr>
          <w:kern w:val="16"/>
          <w:sz w:val="10"/>
          <w:szCs w:val="16"/>
        </w:rPr>
        <w:t xml:space="preserve"> нефтедобывающей промышленности наибольший удельный вес (почти одну треть) занимали вспомогательные материалы (скважинные насосы, ремни, канаты, деэмульгаторы, черные и цветные металлы, лесоматериалы и т.д.). В газовой промышленности на долю вспомогательных материалов приходилась половина оборотных средств. В нефтеперерабатывающей и нефтехимической промышленности сырье и вспомогательные материалы занимали 34,6% и 50,6% соответственно. По всем отраслям нефтегазовой промышленности большой удельный вес приходился на малоценные и быстроизнашивающиеся инструменты, приспособления, инвентарь и запасные части д</w:t>
      </w:r>
      <w:r w:rsidR="00B64473" w:rsidRPr="00383421">
        <w:rPr>
          <w:kern w:val="16"/>
          <w:sz w:val="10"/>
          <w:szCs w:val="16"/>
        </w:rPr>
        <w:t xml:space="preserve">ля </w:t>
      </w:r>
      <w:proofErr w:type="spellStart"/>
      <w:r w:rsidR="00B64473" w:rsidRPr="00383421">
        <w:rPr>
          <w:kern w:val="16"/>
          <w:sz w:val="10"/>
          <w:szCs w:val="16"/>
        </w:rPr>
        <w:t>ремонта</w:t>
      </w:r>
      <w:proofErr w:type="gramStart"/>
      <w:r w:rsidR="00B64473" w:rsidRPr="00383421">
        <w:rPr>
          <w:kern w:val="16"/>
          <w:sz w:val="10"/>
          <w:szCs w:val="16"/>
        </w:rPr>
        <w:t>.</w:t>
      </w:r>
      <w:r w:rsidRPr="00383421">
        <w:rPr>
          <w:kern w:val="16"/>
          <w:sz w:val="10"/>
          <w:szCs w:val="16"/>
        </w:rPr>
        <w:t>Д</w:t>
      </w:r>
      <w:proofErr w:type="gramEnd"/>
      <w:r w:rsidRPr="00383421">
        <w:rPr>
          <w:kern w:val="16"/>
          <w:sz w:val="10"/>
          <w:szCs w:val="16"/>
        </w:rPr>
        <w:t>ля</w:t>
      </w:r>
      <w:proofErr w:type="spellEnd"/>
      <w:r w:rsidRPr="00383421">
        <w:rPr>
          <w:kern w:val="16"/>
          <w:sz w:val="10"/>
          <w:szCs w:val="16"/>
        </w:rPr>
        <w:t xml:space="preserve"> бурения характерен большой удельный вес малоценных и быстроизнашивающихся предметов, инструментов и приспособлений, а также основных материалов, составляющих в общей сложности около 60% всей суммы оборотных средств буровых предприятий. Это результат того, что в процессе сооружения добывающих скважин используется большое количество дорогостоящего инструмента с весьма непродолжительным сроком службы — бурильные трубы, удлинители, замки,</w:t>
      </w:r>
      <w:r w:rsidR="00B64473" w:rsidRPr="00383421">
        <w:rPr>
          <w:kern w:val="16"/>
          <w:sz w:val="10"/>
          <w:szCs w:val="16"/>
        </w:rPr>
        <w:t xml:space="preserve"> долота, талевый канат и т.д. </w:t>
      </w:r>
      <w:r w:rsidRPr="00383421">
        <w:rPr>
          <w:kern w:val="16"/>
          <w:sz w:val="10"/>
          <w:szCs w:val="16"/>
        </w:rPr>
        <w:t>Вместе с тем, особенность производственного процесса в бурении и условия материально-технического снабжения требуют создания несколько больших запасов материальных ценностей, чем это необходимо для нормальной деятельности предприятий д</w:t>
      </w:r>
      <w:r w:rsidR="00B64473" w:rsidRPr="00383421">
        <w:rPr>
          <w:kern w:val="16"/>
          <w:sz w:val="10"/>
          <w:szCs w:val="16"/>
        </w:rPr>
        <w:t>ругих отраслей промышленности.</w:t>
      </w:r>
    </w:p>
    <w:p w:rsidR="00E1213D" w:rsidRPr="00383421" w:rsidRDefault="00E1213D" w:rsidP="00B64473">
      <w:pPr>
        <w:rPr>
          <w:b/>
          <w:i/>
          <w:sz w:val="10"/>
        </w:rPr>
      </w:pPr>
      <w:r w:rsidRPr="00383421">
        <w:rPr>
          <w:b/>
          <w:sz w:val="10"/>
        </w:rPr>
        <w:t xml:space="preserve">2. Сущность и функции  корпоративных финансов. </w:t>
      </w:r>
    </w:p>
    <w:p w:rsidR="00B64473" w:rsidRPr="00383421" w:rsidRDefault="00E1213D" w:rsidP="00B64473">
      <w:pPr>
        <w:widowControl/>
        <w:suppressAutoHyphens w:val="0"/>
        <w:rPr>
          <w:rFonts w:eastAsia="Times New Roman"/>
          <w:kern w:val="0"/>
          <w:sz w:val="10"/>
          <w:szCs w:val="16"/>
          <w:lang w:eastAsia="ru-RU"/>
        </w:rPr>
      </w:pPr>
      <w:r w:rsidRPr="00383421">
        <w:rPr>
          <w:rFonts w:eastAsia="Times New Roman"/>
          <w:kern w:val="0"/>
          <w:sz w:val="10"/>
          <w:szCs w:val="16"/>
          <w:lang w:eastAsia="ru-RU"/>
        </w:rPr>
        <w:t> </w:t>
      </w:r>
      <w:r w:rsidRPr="00383421">
        <w:rPr>
          <w:rFonts w:eastAsia="Times New Roman"/>
          <w:kern w:val="0"/>
          <w:sz w:val="10"/>
          <w:szCs w:val="16"/>
          <w:shd w:val="clear" w:color="auto" w:fill="FFFFFF"/>
          <w:lang w:eastAsia="ru-RU"/>
        </w:rPr>
        <w:t>Корпоративные финансы- это совокупность экономических отношений, возникающих в процессе формирования, распределения и использования фондов денежных средств образующихся в процессе производства и реализации продукции, работ и услуг</w:t>
      </w:r>
      <w:proofErr w:type="gramStart"/>
      <w:r w:rsidRPr="00383421">
        <w:rPr>
          <w:rFonts w:eastAsia="Times New Roman"/>
          <w:kern w:val="0"/>
          <w:sz w:val="10"/>
          <w:szCs w:val="16"/>
          <w:shd w:val="clear" w:color="auto" w:fill="FFFFFF"/>
          <w:lang w:eastAsia="ru-RU"/>
        </w:rPr>
        <w:t>.</w:t>
      </w:r>
      <w:r w:rsidRPr="00383421">
        <w:rPr>
          <w:rFonts w:eastAsia="Times New Roman"/>
          <w:kern w:val="0"/>
          <w:sz w:val="10"/>
          <w:szCs w:val="16"/>
          <w:lang w:eastAsia="ru-RU"/>
        </w:rPr>
        <w:t>З</w:t>
      </w:r>
      <w:proofErr w:type="gramEnd"/>
      <w:r w:rsidRPr="00383421">
        <w:rPr>
          <w:rFonts w:eastAsia="Times New Roman"/>
          <w:kern w:val="0"/>
          <w:sz w:val="10"/>
          <w:szCs w:val="16"/>
          <w:lang w:eastAsia="ru-RU"/>
        </w:rPr>
        <w:t xml:space="preserve">начение корпоративных финансов заключается в том, что с одной стороны, именно в данном звене финансовой системы создается основная часть национального богатства общества и валовой национальный продукт; с другой стороны, именно в рамках корпоративных финансов образуется главный источник доходов государственного бюджета - налоговые платежи юридических лиц; в тоже время, именно здесь закладывается основа для развития технологий, научно-технического прогресса, поскольку именно здесь формируется основная масса производственных, хозяйственных и финансовых отношений общества; и несомненным является тот факт, что именно здесь создаются основные рабочие места, которые служат главным источником дохода для другого звена финансовой системы - финансов домашних хозяйств (населения).Особенностью корпоративных финансов является наличие производственных фондов, функционирование которых и определяет особенности возникающих финансовых </w:t>
      </w:r>
      <w:proofErr w:type="spellStart"/>
      <w:r w:rsidRPr="00383421">
        <w:rPr>
          <w:rFonts w:eastAsia="Times New Roman"/>
          <w:kern w:val="0"/>
          <w:sz w:val="10"/>
          <w:szCs w:val="16"/>
          <w:lang w:eastAsia="ru-RU"/>
        </w:rPr>
        <w:t>отношений</w:t>
      </w:r>
      <w:proofErr w:type="gramStart"/>
      <w:r w:rsidRPr="00383421">
        <w:rPr>
          <w:rFonts w:eastAsia="Times New Roman"/>
          <w:kern w:val="0"/>
          <w:sz w:val="10"/>
          <w:szCs w:val="16"/>
          <w:lang w:eastAsia="ru-RU"/>
        </w:rPr>
        <w:t>.</w:t>
      </w:r>
      <w:r w:rsidRPr="00383421">
        <w:rPr>
          <w:rFonts w:eastAsia="Times New Roman"/>
          <w:kern w:val="0"/>
          <w:sz w:val="10"/>
          <w:szCs w:val="16"/>
          <w:shd w:val="clear" w:color="auto" w:fill="FFFFFF"/>
          <w:lang w:eastAsia="ru-RU"/>
        </w:rPr>
        <w:t>К</w:t>
      </w:r>
      <w:proofErr w:type="gramEnd"/>
      <w:r w:rsidRPr="00383421">
        <w:rPr>
          <w:rFonts w:eastAsia="Times New Roman"/>
          <w:kern w:val="0"/>
          <w:sz w:val="10"/>
          <w:szCs w:val="16"/>
          <w:shd w:val="clear" w:color="auto" w:fill="FFFFFF"/>
          <w:lang w:eastAsia="ru-RU"/>
        </w:rPr>
        <w:t>орпоративные</w:t>
      </w:r>
      <w:proofErr w:type="spellEnd"/>
      <w:r w:rsidRPr="00383421">
        <w:rPr>
          <w:rFonts w:eastAsia="Times New Roman"/>
          <w:kern w:val="0"/>
          <w:sz w:val="10"/>
          <w:szCs w:val="16"/>
          <w:shd w:val="clear" w:color="auto" w:fill="FFFFFF"/>
          <w:lang w:eastAsia="ru-RU"/>
        </w:rPr>
        <w:t xml:space="preserve"> финансы выполняют следующие функции: •</w:t>
      </w:r>
      <w:r w:rsidRPr="00383421">
        <w:rPr>
          <w:rFonts w:eastAsia="Times New Roman"/>
          <w:kern w:val="0"/>
          <w:sz w:val="10"/>
          <w:szCs w:val="16"/>
          <w:lang w:eastAsia="ru-RU"/>
        </w:rPr>
        <w:t xml:space="preserve">распределительную- выражающуюся в распределении денежных фондов между различными стадиями производства и потребления (например, привлеченные средства в уставный фонд направляются на приобретение оборудования и закуп сырья, которые в свою очередь участвуют в производстве нового вида продукции, после реализации которого поступающие деньги направляются на дальнейшее производство </w:t>
      </w:r>
      <w:proofErr w:type="gramStart"/>
      <w:r w:rsidRPr="00383421">
        <w:rPr>
          <w:rFonts w:eastAsia="Times New Roman"/>
          <w:kern w:val="0"/>
          <w:sz w:val="10"/>
          <w:szCs w:val="16"/>
          <w:lang w:eastAsia="ru-RU"/>
        </w:rPr>
        <w:t>и</w:t>
      </w:r>
      <w:proofErr w:type="gramEnd"/>
      <w:r w:rsidRPr="00383421">
        <w:rPr>
          <w:rFonts w:eastAsia="Times New Roman"/>
          <w:kern w:val="0"/>
          <w:sz w:val="10"/>
          <w:szCs w:val="16"/>
          <w:lang w:eastAsia="ru-RU"/>
        </w:rPr>
        <w:t xml:space="preserve"> например выплату заработной платы); •контрольную- посредством корпоративных финансов осуществляется контроль не только за процессом формирования, распределения и использования денежных фондов, но и за процессом производства и реализации, соблюдением технологий производства, вопросамиснабжения, соблюдения условий трудового законодательства и т.д</w:t>
      </w:r>
      <w:proofErr w:type="gramStart"/>
      <w:r w:rsidRPr="00383421">
        <w:rPr>
          <w:rFonts w:eastAsia="Times New Roman"/>
          <w:kern w:val="0"/>
          <w:sz w:val="10"/>
          <w:szCs w:val="16"/>
          <w:lang w:eastAsia="ru-RU"/>
        </w:rPr>
        <w:t>.В</w:t>
      </w:r>
      <w:proofErr w:type="gramEnd"/>
      <w:r w:rsidRPr="00383421">
        <w:rPr>
          <w:rFonts w:eastAsia="Times New Roman"/>
          <w:kern w:val="0"/>
          <w:sz w:val="10"/>
          <w:szCs w:val="16"/>
          <w:lang w:eastAsia="ru-RU"/>
        </w:rPr>
        <w:t xml:space="preserve"> основе организации корпоративных финансов заложеныследую щиепринципы: •самостоятельность в сфере финансовой деятельности- самостоятельно финансирует все направления своих расходов в соответствии с производственными планами, распоряжается имеющимися финансовыми ресурсами и т.</w:t>
      </w:r>
      <w:r w:rsidRPr="00383421">
        <w:rPr>
          <w:rFonts w:eastAsia="Times New Roman"/>
          <w:kern w:val="0"/>
          <w:sz w:val="10"/>
          <w:szCs w:val="16"/>
          <w:shd w:val="clear" w:color="auto" w:fill="FFFFFF"/>
          <w:lang w:eastAsia="ru-RU"/>
        </w:rPr>
        <w:t>д.;</w:t>
      </w:r>
      <w:r w:rsidRPr="00383421">
        <w:rPr>
          <w:rFonts w:eastAsia="Times New Roman"/>
          <w:kern w:val="0"/>
          <w:sz w:val="10"/>
          <w:szCs w:val="16"/>
          <w:lang w:eastAsia="ru-RU"/>
        </w:rPr>
        <w:t>•самофинансирование - полная окупаемость затрат не только по производству продукции, но и расширению производственно-технической базы. При этом привлечение банковских займов рассматривается, как способность компании вернуть не только полученный кредит, но и проценты за обслуживание;•ответственности за результаты финансово-хозяйственной деятельности реализуется в случае образования убытков, неспособности фирмы удовлетворять требования кредиторов и обеспечивать финансирование производственного процесса; •контроля за финансово-хозяйственной деятельностью компании вытекает из необходимости формирования и расходования сре</w:t>
      </w:r>
      <w:proofErr w:type="gramStart"/>
      <w:r w:rsidRPr="00383421">
        <w:rPr>
          <w:rFonts w:eastAsia="Times New Roman"/>
          <w:kern w:val="0"/>
          <w:sz w:val="10"/>
          <w:szCs w:val="16"/>
          <w:lang w:eastAsia="ru-RU"/>
        </w:rPr>
        <w:t>дств пр</w:t>
      </w:r>
      <w:proofErr w:type="gramEnd"/>
      <w:r w:rsidRPr="00383421">
        <w:rPr>
          <w:rFonts w:eastAsia="Times New Roman"/>
          <w:kern w:val="0"/>
          <w:sz w:val="10"/>
          <w:szCs w:val="16"/>
          <w:lang w:eastAsia="ru-RU"/>
        </w:rPr>
        <w:t>и построении своих отношений с государством, работниками и контрагентами и осуществляется через анализ финансовых показателей, аудит и применение штрафных санкций.</w:t>
      </w:r>
    </w:p>
    <w:p w:rsidR="00E1213D" w:rsidRPr="00383421" w:rsidRDefault="00E1213D" w:rsidP="00B64473">
      <w:pPr>
        <w:widowControl/>
        <w:suppressAutoHyphens w:val="0"/>
        <w:rPr>
          <w:rFonts w:eastAsia="Times New Roman"/>
          <w:b/>
          <w:kern w:val="0"/>
          <w:sz w:val="10"/>
          <w:szCs w:val="16"/>
          <w:lang w:eastAsia="ru-RU"/>
        </w:rPr>
      </w:pPr>
      <w:r w:rsidRPr="00383421">
        <w:rPr>
          <w:b/>
          <w:sz w:val="10"/>
          <w:szCs w:val="26"/>
        </w:rPr>
        <w:t>3.</w:t>
      </w:r>
      <w:r w:rsidRPr="00383421">
        <w:rPr>
          <w:b/>
          <w:sz w:val="10"/>
        </w:rPr>
        <w:t xml:space="preserve"> Перечислите состав устойчивых пассивов предприятия</w:t>
      </w:r>
      <w:r w:rsidRPr="00383421">
        <w:rPr>
          <w:b/>
          <w:sz w:val="10"/>
          <w:szCs w:val="26"/>
        </w:rPr>
        <w:t xml:space="preserve">. </w:t>
      </w:r>
    </w:p>
    <w:p w:rsidR="00016BA5" w:rsidRPr="00383421" w:rsidRDefault="00016BA5" w:rsidP="00016BA5">
      <w:pPr>
        <w:tabs>
          <w:tab w:val="left" w:pos="1077"/>
        </w:tabs>
        <w:jc w:val="both"/>
        <w:rPr>
          <w:i/>
          <w:sz w:val="10"/>
          <w:szCs w:val="14"/>
        </w:rPr>
      </w:pPr>
      <w:r w:rsidRPr="00383421">
        <w:rPr>
          <w:sz w:val="10"/>
          <w:szCs w:val="14"/>
        </w:rPr>
        <w:t xml:space="preserve">К устойчивые пассивы относятся: минимальная задолженность рабочим и служащим по </w:t>
      </w:r>
      <w:proofErr w:type="spellStart"/>
      <w:r w:rsidRPr="00383421">
        <w:rPr>
          <w:sz w:val="10"/>
          <w:szCs w:val="14"/>
        </w:rPr>
        <w:t>з</w:t>
      </w:r>
      <w:proofErr w:type="spellEnd"/>
      <w:r w:rsidRPr="00383421">
        <w:rPr>
          <w:sz w:val="10"/>
          <w:szCs w:val="14"/>
        </w:rPr>
        <w:t>/</w:t>
      </w:r>
      <w:proofErr w:type="spellStart"/>
      <w:proofErr w:type="gramStart"/>
      <w:r w:rsidRPr="00383421">
        <w:rPr>
          <w:sz w:val="10"/>
          <w:szCs w:val="14"/>
        </w:rPr>
        <w:t>п</w:t>
      </w:r>
      <w:proofErr w:type="spellEnd"/>
      <w:proofErr w:type="gramEnd"/>
      <w:r w:rsidRPr="00383421">
        <w:rPr>
          <w:sz w:val="10"/>
          <w:szCs w:val="14"/>
        </w:rPr>
        <w:t xml:space="preserve"> и отчислениям на соц. страхование, резерв предстоящих выплат </w:t>
      </w:r>
      <w:proofErr w:type="spellStart"/>
      <w:r w:rsidRPr="00383421">
        <w:rPr>
          <w:sz w:val="10"/>
          <w:szCs w:val="14"/>
        </w:rPr>
        <w:t>з</w:t>
      </w:r>
      <w:proofErr w:type="spellEnd"/>
      <w:r w:rsidRPr="00383421">
        <w:rPr>
          <w:sz w:val="10"/>
          <w:szCs w:val="14"/>
        </w:rPr>
        <w:t>/</w:t>
      </w:r>
      <w:proofErr w:type="spellStart"/>
      <w:r w:rsidRPr="00383421">
        <w:rPr>
          <w:sz w:val="10"/>
          <w:szCs w:val="14"/>
        </w:rPr>
        <w:t>п</w:t>
      </w:r>
      <w:proofErr w:type="spellEnd"/>
      <w:r w:rsidRPr="00383421">
        <w:rPr>
          <w:sz w:val="10"/>
          <w:szCs w:val="14"/>
        </w:rPr>
        <w:t xml:space="preserve"> за время очередных отпусков и единовременного вознаграждения за выслугу лет, а также средства </w:t>
      </w:r>
      <w:proofErr w:type="spellStart"/>
      <w:r w:rsidRPr="00383421">
        <w:rPr>
          <w:sz w:val="10"/>
          <w:szCs w:val="14"/>
        </w:rPr>
        <w:t>амортизац-го</w:t>
      </w:r>
      <w:proofErr w:type="spellEnd"/>
      <w:r w:rsidRPr="00383421">
        <w:rPr>
          <w:sz w:val="10"/>
          <w:szCs w:val="14"/>
        </w:rPr>
        <w:t xml:space="preserve"> фонда, направляемые на образование </w:t>
      </w:r>
      <w:proofErr w:type="spellStart"/>
      <w:r w:rsidRPr="00383421">
        <w:rPr>
          <w:sz w:val="10"/>
          <w:szCs w:val="14"/>
        </w:rPr>
        <w:t>произв-ных</w:t>
      </w:r>
      <w:proofErr w:type="spellEnd"/>
      <w:r w:rsidRPr="00383421">
        <w:rPr>
          <w:sz w:val="10"/>
          <w:szCs w:val="14"/>
        </w:rPr>
        <w:t xml:space="preserve"> запасов для </w:t>
      </w:r>
      <w:r w:rsidRPr="00383421">
        <w:rPr>
          <w:sz w:val="10"/>
          <w:szCs w:val="14"/>
        </w:rPr>
        <w:lastRenderedPageBreak/>
        <w:t xml:space="preserve">капитального ремонта. В отраслях с длительным циклом производства (судостроение, тяжёлое машиностроение и др.) к устойчивым пассивам относится также задолженность заказчикам по частичной оплате заказов. </w:t>
      </w:r>
      <w:proofErr w:type="gramStart"/>
      <w:r w:rsidRPr="00383421">
        <w:rPr>
          <w:sz w:val="10"/>
          <w:szCs w:val="14"/>
        </w:rPr>
        <w:t>П</w:t>
      </w:r>
      <w:proofErr w:type="gramEnd"/>
      <w:r w:rsidRPr="00383421">
        <w:rPr>
          <w:sz w:val="10"/>
          <w:szCs w:val="14"/>
        </w:rPr>
        <w:t>/</w:t>
      </w:r>
      <w:proofErr w:type="spellStart"/>
      <w:r w:rsidRPr="00383421">
        <w:rPr>
          <w:sz w:val="10"/>
          <w:szCs w:val="14"/>
        </w:rPr>
        <w:t>ие</w:t>
      </w:r>
      <w:proofErr w:type="spellEnd"/>
      <w:r w:rsidRPr="00383421">
        <w:rPr>
          <w:sz w:val="10"/>
          <w:szCs w:val="14"/>
        </w:rPr>
        <w:t xml:space="preserve">, кредитуемые Госбанком по обороту, включают в состав устойчивых пассивов средства, изъятые на особый счёт в связи с предоставлением этого вида кредитов. Устойчивые пассивы </w:t>
      </w:r>
      <w:proofErr w:type="spellStart"/>
      <w:r w:rsidRPr="00383421">
        <w:rPr>
          <w:sz w:val="10"/>
          <w:szCs w:val="14"/>
        </w:rPr>
        <w:t>предусм-тся</w:t>
      </w:r>
      <w:proofErr w:type="spellEnd"/>
      <w:r w:rsidRPr="00383421">
        <w:rPr>
          <w:sz w:val="10"/>
          <w:szCs w:val="14"/>
        </w:rPr>
        <w:t xml:space="preserve"> </w:t>
      </w:r>
      <w:proofErr w:type="gramStart"/>
      <w:r w:rsidRPr="00383421">
        <w:rPr>
          <w:sz w:val="10"/>
          <w:szCs w:val="14"/>
        </w:rPr>
        <w:t>в финансовом плане в сумме их прироста на предстоящий период в качестве одного из источников</w:t>
      </w:r>
      <w:proofErr w:type="gramEnd"/>
      <w:r w:rsidRPr="00383421">
        <w:rPr>
          <w:sz w:val="10"/>
          <w:szCs w:val="14"/>
        </w:rPr>
        <w:t xml:space="preserve"> формирования оборотных средств.</w:t>
      </w:r>
    </w:p>
    <w:p w:rsidR="00B64473" w:rsidRPr="00383421" w:rsidRDefault="00B64473" w:rsidP="00E33B16">
      <w:pPr>
        <w:spacing w:after="120"/>
        <w:jc w:val="both"/>
        <w:rPr>
          <w:b/>
          <w:sz w:val="10"/>
          <w:szCs w:val="16"/>
        </w:rPr>
      </w:pPr>
    </w:p>
    <w:p w:rsidR="00B64473" w:rsidRPr="00383421" w:rsidRDefault="00E1213D" w:rsidP="00B64473">
      <w:pPr>
        <w:spacing w:after="120"/>
        <w:jc w:val="both"/>
        <w:rPr>
          <w:b/>
          <w:sz w:val="10"/>
          <w:szCs w:val="26"/>
        </w:rPr>
      </w:pPr>
      <w:r w:rsidRPr="00383421">
        <w:rPr>
          <w:b/>
          <w:sz w:val="10"/>
          <w:szCs w:val="26"/>
        </w:rPr>
        <w:t>№ экз. билета 29</w:t>
      </w:r>
    </w:p>
    <w:p w:rsidR="00E1213D" w:rsidRPr="00383421" w:rsidRDefault="00B64473" w:rsidP="00B64473">
      <w:pPr>
        <w:spacing w:after="120"/>
        <w:jc w:val="both"/>
        <w:rPr>
          <w:b/>
          <w:sz w:val="10"/>
        </w:rPr>
      </w:pPr>
      <w:r w:rsidRPr="00383421">
        <w:rPr>
          <w:b/>
          <w:sz w:val="10"/>
        </w:rPr>
        <w:t>1.</w:t>
      </w:r>
      <w:r w:rsidR="00E1213D" w:rsidRPr="00383421">
        <w:rPr>
          <w:b/>
          <w:sz w:val="10"/>
        </w:rPr>
        <w:t>Сущность и классификация предпринимательских рисков</w:t>
      </w:r>
      <w:r w:rsidRPr="00383421">
        <w:rPr>
          <w:b/>
          <w:i/>
          <w:sz w:val="10"/>
        </w:rPr>
        <w:t>.</w:t>
      </w:r>
    </w:p>
    <w:p w:rsidR="00016BA5" w:rsidRPr="00383421" w:rsidRDefault="00016BA5" w:rsidP="00B64473">
      <w:pPr>
        <w:rPr>
          <w:sz w:val="10"/>
          <w:szCs w:val="14"/>
        </w:rPr>
      </w:pPr>
      <w:r w:rsidRPr="00383421">
        <w:rPr>
          <w:sz w:val="10"/>
          <w:szCs w:val="14"/>
        </w:rPr>
        <w:t xml:space="preserve">Под предпринимательским риском понимается риск, возникающий при любых видах деятельности, связанных с производством продукции, товаров, услуг, их реализацией, товарно-денежными и финансовыми операциями, коммерцией, осуществлением социально-экономических и научно-технических проектов. Классификация предпринимательских рисков: </w:t>
      </w:r>
      <w:proofErr w:type="gramStart"/>
      <w:r w:rsidRPr="00383421">
        <w:rPr>
          <w:sz w:val="10"/>
          <w:szCs w:val="14"/>
        </w:rPr>
        <w:t>-р</w:t>
      </w:r>
      <w:proofErr w:type="gramEnd"/>
      <w:r w:rsidRPr="00383421">
        <w:rPr>
          <w:sz w:val="10"/>
          <w:szCs w:val="14"/>
        </w:rPr>
        <w:t xml:space="preserve">иск, связанный с хозяйственной деятельностью; -риск, связанный с личностью предпринимателя; -риск, связанный с недостатком информации о состоянии внешней среды. По сфере возникновения предпринимательские риски можно подразделить </w:t>
      </w:r>
      <w:proofErr w:type="gramStart"/>
      <w:r w:rsidRPr="00383421">
        <w:rPr>
          <w:sz w:val="10"/>
          <w:szCs w:val="14"/>
        </w:rPr>
        <w:t>на</w:t>
      </w:r>
      <w:proofErr w:type="gramEnd"/>
      <w:r w:rsidRPr="00383421">
        <w:rPr>
          <w:sz w:val="10"/>
          <w:szCs w:val="14"/>
        </w:rPr>
        <w:t xml:space="preserve"> внешние и внутренние. Источником возникновения внешних рисков является внешняя среда по отношению к </w:t>
      </w:r>
      <w:proofErr w:type="spellStart"/>
      <w:r w:rsidRPr="00383421">
        <w:rPr>
          <w:sz w:val="10"/>
          <w:szCs w:val="14"/>
        </w:rPr>
        <w:t>предп-кой</w:t>
      </w:r>
      <w:proofErr w:type="spellEnd"/>
      <w:r w:rsidRPr="00383421">
        <w:rPr>
          <w:sz w:val="10"/>
          <w:szCs w:val="14"/>
        </w:rPr>
        <w:t xml:space="preserve"> фирме. Предприниматель не может оказывать на них влияние, он может только предвидеть и учитывать их в своей деятельности. Основными среди внутренних рисков </w:t>
      </w:r>
      <w:proofErr w:type="spellStart"/>
      <w:r w:rsidRPr="00383421">
        <w:rPr>
          <w:sz w:val="10"/>
          <w:szCs w:val="14"/>
        </w:rPr>
        <w:t>явл</w:t>
      </w:r>
      <w:proofErr w:type="spellEnd"/>
      <w:r w:rsidRPr="00383421">
        <w:rPr>
          <w:sz w:val="10"/>
          <w:szCs w:val="14"/>
        </w:rPr>
        <w:t xml:space="preserve">. кадровые риски, связанные с </w:t>
      </w:r>
      <w:proofErr w:type="spellStart"/>
      <w:r w:rsidRPr="00383421">
        <w:rPr>
          <w:sz w:val="10"/>
          <w:szCs w:val="14"/>
        </w:rPr>
        <w:t>профес-ым</w:t>
      </w:r>
      <w:proofErr w:type="spellEnd"/>
      <w:r w:rsidRPr="00383421">
        <w:rPr>
          <w:sz w:val="10"/>
          <w:szCs w:val="14"/>
        </w:rPr>
        <w:t xml:space="preserve"> уровнем и чертами характера сотрудников фирмы. С точки зрения длительности во времени </w:t>
      </w:r>
      <w:proofErr w:type="spellStart"/>
      <w:r w:rsidRPr="00383421">
        <w:rPr>
          <w:sz w:val="10"/>
          <w:szCs w:val="14"/>
        </w:rPr>
        <w:t>предпр-кие</w:t>
      </w:r>
      <w:proofErr w:type="spellEnd"/>
      <w:r w:rsidRPr="00383421">
        <w:rPr>
          <w:sz w:val="10"/>
          <w:szCs w:val="14"/>
        </w:rPr>
        <w:t xml:space="preserve"> риски можно разделить на </w:t>
      </w:r>
      <w:proofErr w:type="spellStart"/>
      <w:r w:rsidRPr="00383421">
        <w:rPr>
          <w:sz w:val="10"/>
          <w:szCs w:val="14"/>
        </w:rPr>
        <w:t>кратковр-ые</w:t>
      </w:r>
      <w:proofErr w:type="spellEnd"/>
      <w:r w:rsidRPr="00383421">
        <w:rPr>
          <w:sz w:val="10"/>
          <w:szCs w:val="14"/>
        </w:rPr>
        <w:t xml:space="preserve"> и постоянные. К группе </w:t>
      </w:r>
      <w:proofErr w:type="spellStart"/>
      <w:r w:rsidRPr="00383421">
        <w:rPr>
          <w:sz w:val="10"/>
          <w:szCs w:val="14"/>
        </w:rPr>
        <w:t>кратковр-ых</w:t>
      </w:r>
      <w:proofErr w:type="spellEnd"/>
      <w:r w:rsidRPr="00383421">
        <w:rPr>
          <w:sz w:val="10"/>
          <w:szCs w:val="14"/>
        </w:rPr>
        <w:t xml:space="preserve"> относятся те риски, кот</w:t>
      </w:r>
      <w:proofErr w:type="gramStart"/>
      <w:r w:rsidRPr="00383421">
        <w:rPr>
          <w:sz w:val="10"/>
          <w:szCs w:val="14"/>
        </w:rPr>
        <w:t>.</w:t>
      </w:r>
      <w:proofErr w:type="gramEnd"/>
      <w:r w:rsidRPr="00383421">
        <w:rPr>
          <w:sz w:val="10"/>
          <w:szCs w:val="14"/>
        </w:rPr>
        <w:t xml:space="preserve"> </w:t>
      </w:r>
      <w:proofErr w:type="gramStart"/>
      <w:r w:rsidRPr="00383421">
        <w:rPr>
          <w:sz w:val="10"/>
          <w:szCs w:val="14"/>
        </w:rPr>
        <w:t>у</w:t>
      </w:r>
      <w:proofErr w:type="gramEnd"/>
      <w:r w:rsidRPr="00383421">
        <w:rPr>
          <w:sz w:val="10"/>
          <w:szCs w:val="14"/>
        </w:rPr>
        <w:t xml:space="preserve">грожают </w:t>
      </w:r>
      <w:proofErr w:type="spellStart"/>
      <w:r w:rsidRPr="00383421">
        <w:rPr>
          <w:sz w:val="10"/>
          <w:szCs w:val="14"/>
        </w:rPr>
        <w:t>предпр-лю</w:t>
      </w:r>
      <w:proofErr w:type="spellEnd"/>
      <w:r w:rsidRPr="00383421">
        <w:rPr>
          <w:sz w:val="10"/>
          <w:szCs w:val="14"/>
        </w:rPr>
        <w:t xml:space="preserve"> в течение конечного, известного отрезка времени, например транспортный риск, когда убытки могут возникнуть во время перевозки груза, или риск неплатежа по конкретной сделке. К постоянным рискам относятся те, которые непрерывно угрожают </w:t>
      </w:r>
      <w:proofErr w:type="spellStart"/>
      <w:r w:rsidRPr="00383421">
        <w:rPr>
          <w:sz w:val="10"/>
          <w:szCs w:val="14"/>
        </w:rPr>
        <w:t>предпр-кой</w:t>
      </w:r>
      <w:proofErr w:type="spellEnd"/>
      <w:r w:rsidRPr="00383421">
        <w:rPr>
          <w:sz w:val="10"/>
          <w:szCs w:val="14"/>
        </w:rPr>
        <w:t xml:space="preserve"> </w:t>
      </w:r>
      <w:proofErr w:type="spellStart"/>
      <w:r w:rsidRPr="00383421">
        <w:rPr>
          <w:sz w:val="10"/>
          <w:szCs w:val="14"/>
        </w:rPr>
        <w:t>деят-ти</w:t>
      </w:r>
      <w:proofErr w:type="spellEnd"/>
      <w:r w:rsidRPr="00383421">
        <w:rPr>
          <w:sz w:val="10"/>
          <w:szCs w:val="14"/>
        </w:rPr>
        <w:t xml:space="preserve"> в данном географическом районе или в определенной отрасли экономики, напр. риск неплатежа в стране с несовершенной правовой системой или риск разрушений зданий в районе с повышенной сейсмической опасностью. </w:t>
      </w:r>
      <w:proofErr w:type="gramStart"/>
      <w:r w:rsidRPr="00383421">
        <w:rPr>
          <w:sz w:val="10"/>
          <w:szCs w:val="14"/>
        </w:rPr>
        <w:t xml:space="preserve">По степени правомерности </w:t>
      </w:r>
      <w:proofErr w:type="spellStart"/>
      <w:r w:rsidRPr="00383421">
        <w:rPr>
          <w:sz w:val="10"/>
          <w:szCs w:val="14"/>
        </w:rPr>
        <w:t>предпр-го</w:t>
      </w:r>
      <w:proofErr w:type="spellEnd"/>
      <w:r w:rsidRPr="00383421">
        <w:rPr>
          <w:sz w:val="10"/>
          <w:szCs w:val="14"/>
        </w:rPr>
        <w:t xml:space="preserve"> риска м.б. выделены: оправданный (правомерный) и неоправданный (неправомерный) риски.</w:t>
      </w:r>
      <w:proofErr w:type="gramEnd"/>
      <w:r w:rsidRPr="00383421">
        <w:rPr>
          <w:sz w:val="10"/>
          <w:szCs w:val="14"/>
        </w:rPr>
        <w:t xml:space="preserve"> Все </w:t>
      </w:r>
      <w:proofErr w:type="spellStart"/>
      <w:r w:rsidRPr="00383421">
        <w:rPr>
          <w:sz w:val="10"/>
          <w:szCs w:val="14"/>
        </w:rPr>
        <w:t>предпр-кие</w:t>
      </w:r>
      <w:proofErr w:type="spellEnd"/>
      <w:r w:rsidRPr="00383421">
        <w:rPr>
          <w:sz w:val="10"/>
          <w:szCs w:val="14"/>
        </w:rPr>
        <w:t xml:space="preserve"> риски можно также разделить на две большие группы в </w:t>
      </w:r>
      <w:proofErr w:type="spellStart"/>
      <w:r w:rsidRPr="00383421">
        <w:rPr>
          <w:sz w:val="10"/>
          <w:szCs w:val="14"/>
        </w:rPr>
        <w:t>соот-ии</w:t>
      </w:r>
      <w:proofErr w:type="spellEnd"/>
      <w:r w:rsidRPr="00383421">
        <w:rPr>
          <w:sz w:val="10"/>
          <w:szCs w:val="14"/>
        </w:rPr>
        <w:t xml:space="preserve"> с возможностью страхования: страхуемые и </w:t>
      </w:r>
      <w:proofErr w:type="spellStart"/>
      <w:r w:rsidRPr="00383421">
        <w:rPr>
          <w:sz w:val="10"/>
          <w:szCs w:val="14"/>
        </w:rPr>
        <w:t>нестрахуемые</w:t>
      </w:r>
      <w:proofErr w:type="spellEnd"/>
      <w:r w:rsidRPr="00383421">
        <w:rPr>
          <w:sz w:val="10"/>
          <w:szCs w:val="14"/>
        </w:rPr>
        <w:t>. Риск страховой - вероятное событие или совокупность событий, на случай наступления кот</w:t>
      </w:r>
      <w:proofErr w:type="gramStart"/>
      <w:r w:rsidRPr="00383421">
        <w:rPr>
          <w:sz w:val="10"/>
          <w:szCs w:val="14"/>
        </w:rPr>
        <w:t>.</w:t>
      </w:r>
      <w:proofErr w:type="gramEnd"/>
      <w:r w:rsidRPr="00383421">
        <w:rPr>
          <w:sz w:val="10"/>
          <w:szCs w:val="14"/>
        </w:rPr>
        <w:t xml:space="preserve"> </w:t>
      </w:r>
      <w:proofErr w:type="gramStart"/>
      <w:r w:rsidRPr="00383421">
        <w:rPr>
          <w:sz w:val="10"/>
          <w:szCs w:val="14"/>
        </w:rPr>
        <w:t>п</w:t>
      </w:r>
      <w:proofErr w:type="gramEnd"/>
      <w:r w:rsidRPr="00383421">
        <w:rPr>
          <w:sz w:val="10"/>
          <w:szCs w:val="14"/>
        </w:rPr>
        <w:t xml:space="preserve">роводится страхование. В зависимости от источника опасности страховые риски подразделяются на две группы: </w:t>
      </w:r>
      <w:proofErr w:type="gramStart"/>
      <w:r w:rsidRPr="00383421">
        <w:rPr>
          <w:sz w:val="10"/>
          <w:szCs w:val="14"/>
        </w:rPr>
        <w:t>-р</w:t>
      </w:r>
      <w:proofErr w:type="gramEnd"/>
      <w:r w:rsidRPr="00383421">
        <w:rPr>
          <w:sz w:val="10"/>
          <w:szCs w:val="14"/>
        </w:rPr>
        <w:t xml:space="preserve">иски, связанные с проявлением стихийных сил природы (погодные условия, землетрясения, наводнения и др.); -риски, связанные с целенаправленными действиями человека. Следует выделить еще две большие группы рисков: статистические (простые) и динамические (спекулятивные). Особенность статистических рисков заключается в том, что они практически всегда несут в себе потери для </w:t>
      </w:r>
      <w:proofErr w:type="spellStart"/>
      <w:r w:rsidRPr="00383421">
        <w:rPr>
          <w:sz w:val="10"/>
          <w:szCs w:val="14"/>
        </w:rPr>
        <w:t>предприн-кой</w:t>
      </w:r>
      <w:proofErr w:type="spellEnd"/>
      <w:r w:rsidRPr="00383421">
        <w:rPr>
          <w:sz w:val="10"/>
          <w:szCs w:val="14"/>
        </w:rPr>
        <w:t xml:space="preserve"> </w:t>
      </w:r>
      <w:proofErr w:type="spellStart"/>
      <w:r w:rsidRPr="00383421">
        <w:rPr>
          <w:sz w:val="10"/>
          <w:szCs w:val="14"/>
        </w:rPr>
        <w:t>деят-сти</w:t>
      </w:r>
      <w:proofErr w:type="spellEnd"/>
      <w:r w:rsidRPr="00383421">
        <w:rPr>
          <w:sz w:val="10"/>
          <w:szCs w:val="14"/>
        </w:rPr>
        <w:t>. При этом потери для фирмы, как правило, означают и потери для общества в целом.</w:t>
      </w:r>
    </w:p>
    <w:p w:rsidR="00B64473" w:rsidRPr="00383421" w:rsidRDefault="00E1213D" w:rsidP="00B64473">
      <w:pPr>
        <w:rPr>
          <w:b/>
          <w:sz w:val="10"/>
        </w:rPr>
      </w:pPr>
      <w:r w:rsidRPr="00383421">
        <w:rPr>
          <w:b/>
          <w:sz w:val="10"/>
        </w:rPr>
        <w:t>2.Выручка предприятий. Ее значение, виды и факторы, оказывающие на нее влияние.</w:t>
      </w:r>
    </w:p>
    <w:p w:rsidR="00AA7A98" w:rsidRPr="00383421" w:rsidRDefault="00AA7A98" w:rsidP="00AA7A98">
      <w:pPr>
        <w:pStyle w:val="af1"/>
        <w:shd w:val="clear" w:color="auto" w:fill="FFFFFF"/>
        <w:spacing w:before="96" w:beforeAutospacing="0" w:after="120" w:afterAutospacing="0"/>
        <w:rPr>
          <w:sz w:val="10"/>
          <w:szCs w:val="20"/>
        </w:rPr>
      </w:pPr>
      <w:proofErr w:type="spellStart"/>
      <w:r w:rsidRPr="00383421">
        <w:rPr>
          <w:bCs/>
          <w:sz w:val="10"/>
          <w:szCs w:val="20"/>
        </w:rPr>
        <w:t>Вы́ручка</w:t>
      </w:r>
      <w:proofErr w:type="spellEnd"/>
      <w:r w:rsidRPr="00383421">
        <w:rPr>
          <w:rStyle w:val="apple-converted-space"/>
          <w:rFonts w:eastAsia="Andale Sans UI"/>
          <w:sz w:val="10"/>
          <w:szCs w:val="20"/>
        </w:rPr>
        <w:t> </w:t>
      </w:r>
      <w:r w:rsidRPr="00383421">
        <w:rPr>
          <w:sz w:val="10"/>
          <w:szCs w:val="20"/>
        </w:rPr>
        <w:t>(оборот, объём продаж) — количество</w:t>
      </w:r>
      <w:r w:rsidRPr="00383421">
        <w:rPr>
          <w:rStyle w:val="apple-converted-space"/>
          <w:rFonts w:eastAsia="Andale Sans UI"/>
          <w:sz w:val="10"/>
          <w:szCs w:val="20"/>
        </w:rPr>
        <w:t> </w:t>
      </w:r>
      <w:hyperlink r:id="rId94" w:tooltip="Деньги" w:history="1">
        <w:r w:rsidRPr="00383421">
          <w:rPr>
            <w:rStyle w:val="af2"/>
            <w:color w:val="auto"/>
            <w:sz w:val="10"/>
            <w:szCs w:val="20"/>
            <w:u w:val="none"/>
          </w:rPr>
          <w:t>денежных средств</w:t>
        </w:r>
      </w:hyperlink>
      <w:r w:rsidRPr="00383421">
        <w:rPr>
          <w:rStyle w:val="apple-converted-space"/>
          <w:rFonts w:eastAsia="Andale Sans UI"/>
          <w:sz w:val="10"/>
          <w:szCs w:val="20"/>
        </w:rPr>
        <w:t> </w:t>
      </w:r>
      <w:r w:rsidRPr="00383421">
        <w:rPr>
          <w:sz w:val="10"/>
          <w:szCs w:val="20"/>
        </w:rPr>
        <w:t>или иных</w:t>
      </w:r>
      <w:r w:rsidRPr="00383421">
        <w:rPr>
          <w:rStyle w:val="apple-converted-space"/>
          <w:rFonts w:eastAsia="Andale Sans UI"/>
          <w:sz w:val="10"/>
          <w:szCs w:val="20"/>
        </w:rPr>
        <w:t> </w:t>
      </w:r>
      <w:hyperlink r:id="rId95" w:tooltip="Благо (экономика)" w:history="1">
        <w:r w:rsidRPr="00383421">
          <w:rPr>
            <w:rStyle w:val="af2"/>
            <w:color w:val="auto"/>
            <w:sz w:val="10"/>
            <w:szCs w:val="20"/>
            <w:u w:val="none"/>
          </w:rPr>
          <w:t>благ</w:t>
        </w:r>
      </w:hyperlink>
      <w:r w:rsidRPr="00383421">
        <w:rPr>
          <w:sz w:val="10"/>
          <w:szCs w:val="20"/>
        </w:rPr>
        <w:t>, получаемых компанией за определённый период её деятельности, в основном за счёт продажи товаров или услуг своим клиентам. Выручка отличается от</w:t>
      </w:r>
      <w:r w:rsidRPr="00383421">
        <w:rPr>
          <w:rStyle w:val="apple-converted-space"/>
          <w:rFonts w:eastAsia="Andale Sans UI"/>
          <w:sz w:val="10"/>
          <w:szCs w:val="20"/>
        </w:rPr>
        <w:t> </w:t>
      </w:r>
      <w:hyperlink r:id="rId96" w:tooltip="Прибыль" w:history="1">
        <w:r w:rsidRPr="00383421">
          <w:rPr>
            <w:rStyle w:val="af2"/>
            <w:color w:val="auto"/>
            <w:sz w:val="10"/>
            <w:szCs w:val="20"/>
            <w:u w:val="none"/>
          </w:rPr>
          <w:t>прибыли</w:t>
        </w:r>
      </w:hyperlink>
      <w:r w:rsidRPr="00383421">
        <w:rPr>
          <w:sz w:val="10"/>
          <w:szCs w:val="20"/>
        </w:rPr>
        <w:t>, так как прибыль — это выручка минус расходы (</w:t>
      </w:r>
      <w:hyperlink r:id="rId97" w:tooltip="Издержки" w:history="1">
        <w:r w:rsidRPr="00383421">
          <w:rPr>
            <w:rStyle w:val="af2"/>
            <w:color w:val="auto"/>
            <w:sz w:val="10"/>
            <w:szCs w:val="20"/>
            <w:u w:val="none"/>
          </w:rPr>
          <w:t>издержки</w:t>
        </w:r>
      </w:hyperlink>
      <w:r w:rsidRPr="00383421">
        <w:rPr>
          <w:sz w:val="10"/>
          <w:szCs w:val="20"/>
        </w:rPr>
        <w:t>), которые компания понесла в процессе производства своих продуктов. Прирост</w:t>
      </w:r>
      <w:r w:rsidRPr="00383421">
        <w:rPr>
          <w:rStyle w:val="apple-converted-space"/>
          <w:rFonts w:eastAsia="Andale Sans UI"/>
          <w:sz w:val="10"/>
          <w:szCs w:val="20"/>
        </w:rPr>
        <w:t> </w:t>
      </w:r>
      <w:hyperlink r:id="rId98" w:tooltip="Капитал" w:history="1">
        <w:r w:rsidRPr="00383421">
          <w:rPr>
            <w:rStyle w:val="af2"/>
            <w:color w:val="auto"/>
            <w:sz w:val="10"/>
            <w:szCs w:val="20"/>
            <w:u w:val="none"/>
          </w:rPr>
          <w:t>капитала</w:t>
        </w:r>
      </w:hyperlink>
      <w:r w:rsidRPr="00383421">
        <w:rPr>
          <w:rStyle w:val="apple-converted-space"/>
          <w:rFonts w:eastAsia="Andale Sans UI"/>
          <w:sz w:val="10"/>
          <w:szCs w:val="20"/>
        </w:rPr>
        <w:t> </w:t>
      </w:r>
      <w:r w:rsidRPr="00383421">
        <w:rPr>
          <w:sz w:val="10"/>
          <w:szCs w:val="20"/>
        </w:rPr>
        <w:t>в результате увеличения по какой-то причине стоимости</w:t>
      </w:r>
      <w:r w:rsidRPr="00383421">
        <w:rPr>
          <w:rStyle w:val="apple-converted-space"/>
          <w:rFonts w:eastAsia="Andale Sans UI"/>
          <w:sz w:val="10"/>
          <w:szCs w:val="20"/>
        </w:rPr>
        <w:t> </w:t>
      </w:r>
      <w:hyperlink r:id="rId99" w:tooltip="Активы" w:history="1">
        <w:r w:rsidRPr="00383421">
          <w:rPr>
            <w:rStyle w:val="af2"/>
            <w:color w:val="auto"/>
            <w:sz w:val="10"/>
            <w:szCs w:val="20"/>
            <w:u w:val="none"/>
          </w:rPr>
          <w:t>активов</w:t>
        </w:r>
      </w:hyperlink>
      <w:r w:rsidRPr="00383421">
        <w:rPr>
          <w:rStyle w:val="apple-converted-space"/>
          <w:rFonts w:eastAsia="Andale Sans UI"/>
          <w:sz w:val="10"/>
          <w:szCs w:val="20"/>
        </w:rPr>
        <w:t> </w:t>
      </w:r>
      <w:r w:rsidRPr="00383421">
        <w:rPr>
          <w:sz w:val="10"/>
          <w:szCs w:val="20"/>
        </w:rPr>
        <w:t>предприятия к выручке не относится. Выручка от реализации продукции (работ, услуг) включает в себя денежные средства либо иное имущество в денежном выражении, полученное или подлежащее получению в результате реализации товаров, готовой продукции, работ, услуг по ценам, тарифам в соответствии с договорами.</w:t>
      </w:r>
      <w:r w:rsidRPr="00383421">
        <w:rPr>
          <w:sz w:val="10"/>
        </w:rPr>
        <w:t xml:space="preserve"> </w:t>
      </w:r>
      <w:hyperlink r:id="rId100" w:tooltip="Записи, помеченные с  значение" w:history="1">
        <w:proofErr w:type="gramStart"/>
        <w:r w:rsidRPr="00383421">
          <w:rPr>
            <w:rStyle w:val="af2"/>
            <w:rFonts w:eastAsia="Andale Sans UI"/>
            <w:color w:val="auto"/>
            <w:sz w:val="10"/>
            <w:szCs w:val="18"/>
            <w:u w:val="none"/>
            <w:bdr w:val="none" w:sz="0" w:space="0" w:color="auto" w:frame="1"/>
            <w:shd w:val="clear" w:color="auto" w:fill="FFFFFF"/>
          </w:rPr>
          <w:t>Значение</w:t>
        </w:r>
        <w:r w:rsidRPr="00383421">
          <w:rPr>
            <w:rStyle w:val="apple-converted-space"/>
            <w:sz w:val="10"/>
            <w:szCs w:val="18"/>
            <w:bdr w:val="none" w:sz="0" w:space="0" w:color="auto" w:frame="1"/>
            <w:shd w:val="clear" w:color="auto" w:fill="FFFFFF"/>
          </w:rPr>
          <w:t> </w:t>
        </w:r>
      </w:hyperlink>
      <w:r w:rsidRPr="00383421">
        <w:rPr>
          <w:sz w:val="10"/>
          <w:szCs w:val="18"/>
          <w:shd w:val="clear" w:color="auto" w:fill="FFFFFF"/>
        </w:rPr>
        <w:t>выручки в деятельности организаций (предприятий) выражается в следующем:</w:t>
      </w:r>
      <w:r w:rsidRPr="00383421">
        <w:rPr>
          <w:rStyle w:val="apple-converted-space"/>
          <w:sz w:val="10"/>
          <w:szCs w:val="18"/>
          <w:shd w:val="clear" w:color="auto" w:fill="FFFFFF"/>
        </w:rPr>
        <w:t> </w:t>
      </w:r>
      <w:r w:rsidRPr="00383421">
        <w:rPr>
          <w:sz w:val="10"/>
          <w:szCs w:val="18"/>
          <w:shd w:val="clear" w:color="auto" w:fill="FFFFFF"/>
        </w:rPr>
        <w:t>• выручка от продаж служит основным оценочным показателем результативности работы предприятий, так как по ее поступлению можно судить о том, что выпускаемая продукция по объему, качеству, цене соответствует рыночному спросу;</w:t>
      </w:r>
      <w:r w:rsidRPr="00383421">
        <w:rPr>
          <w:rStyle w:val="apple-converted-space"/>
          <w:sz w:val="10"/>
          <w:szCs w:val="18"/>
          <w:shd w:val="clear" w:color="auto" w:fill="FFFFFF"/>
        </w:rPr>
        <w:t> </w:t>
      </w:r>
      <w:r w:rsidRPr="00383421">
        <w:rPr>
          <w:sz w:val="10"/>
          <w:szCs w:val="18"/>
          <w:shd w:val="clear" w:color="auto" w:fill="FFFFFF"/>
        </w:rPr>
        <w:t>• от своевременности поступления выручки зависят устойчивость финансового положения организации, размер ее прибыли, своевременность расчетов с бюджетом, внебюджетными фондами, банками, поставщиками, работниками;</w:t>
      </w:r>
      <w:proofErr w:type="gramEnd"/>
      <w:r w:rsidRPr="00383421">
        <w:rPr>
          <w:rStyle w:val="apple-converted-space"/>
          <w:sz w:val="10"/>
          <w:szCs w:val="18"/>
          <w:shd w:val="clear" w:color="auto" w:fill="FFFFFF"/>
        </w:rPr>
        <w:t> </w:t>
      </w:r>
      <w:r w:rsidRPr="00383421">
        <w:rPr>
          <w:sz w:val="10"/>
          <w:szCs w:val="18"/>
          <w:shd w:val="clear" w:color="auto" w:fill="FFFFFF"/>
        </w:rPr>
        <w:t xml:space="preserve">• за счет выручки от реализации предприятия покрывают свои текущие затраты </w:t>
      </w:r>
      <w:proofErr w:type="spellStart"/>
      <w:r w:rsidRPr="00383421">
        <w:rPr>
          <w:sz w:val="10"/>
          <w:szCs w:val="18"/>
          <w:shd w:val="clear" w:color="auto" w:fill="FFFFFF"/>
        </w:rPr>
        <w:t>на</w:t>
      </w:r>
      <w:hyperlink r:id="rId101" w:tooltip="Записи, помеченные с  производство" w:history="1">
        <w:r w:rsidRPr="00383421">
          <w:rPr>
            <w:rStyle w:val="af2"/>
            <w:rFonts w:eastAsia="Andale Sans UI"/>
            <w:color w:val="auto"/>
            <w:sz w:val="10"/>
            <w:szCs w:val="18"/>
            <w:u w:val="none"/>
            <w:bdr w:val="none" w:sz="0" w:space="0" w:color="auto" w:frame="1"/>
            <w:shd w:val="clear" w:color="auto" w:fill="FFFFFF"/>
          </w:rPr>
          <w:t>производство</w:t>
        </w:r>
        <w:proofErr w:type="spellEnd"/>
        <w:r w:rsidRPr="00383421">
          <w:rPr>
            <w:rStyle w:val="apple-converted-space"/>
            <w:sz w:val="10"/>
            <w:szCs w:val="18"/>
            <w:bdr w:val="none" w:sz="0" w:space="0" w:color="auto" w:frame="1"/>
            <w:shd w:val="clear" w:color="auto" w:fill="FFFFFF"/>
          </w:rPr>
          <w:t> </w:t>
        </w:r>
      </w:hyperlink>
      <w:r w:rsidRPr="00383421">
        <w:rPr>
          <w:sz w:val="10"/>
          <w:szCs w:val="18"/>
          <w:shd w:val="clear" w:color="auto" w:fill="FFFFFF"/>
        </w:rPr>
        <w:t>и реализацию продукции и формируют</w:t>
      </w:r>
      <w:r w:rsidRPr="00383421">
        <w:rPr>
          <w:rStyle w:val="apple-converted-space"/>
          <w:sz w:val="10"/>
          <w:szCs w:val="18"/>
          <w:shd w:val="clear" w:color="auto" w:fill="FFFFFF"/>
        </w:rPr>
        <w:t> </w:t>
      </w:r>
      <w:hyperlink r:id="rId102" w:tooltip="Записи, помеченные с  прибыль" w:history="1">
        <w:r w:rsidRPr="00383421">
          <w:rPr>
            <w:rStyle w:val="af2"/>
            <w:rFonts w:eastAsia="Andale Sans UI"/>
            <w:color w:val="auto"/>
            <w:sz w:val="10"/>
            <w:szCs w:val="18"/>
            <w:u w:val="none"/>
            <w:bdr w:val="none" w:sz="0" w:space="0" w:color="auto" w:frame="1"/>
            <w:shd w:val="clear" w:color="auto" w:fill="FFFFFF"/>
          </w:rPr>
          <w:t>прибыль.</w:t>
        </w:r>
      </w:hyperlink>
      <w:r w:rsidRPr="00383421">
        <w:rPr>
          <w:rStyle w:val="apple-converted-space"/>
          <w:sz w:val="10"/>
          <w:szCs w:val="18"/>
          <w:shd w:val="clear" w:color="auto" w:fill="FFFFFF"/>
        </w:rPr>
        <w:t> </w:t>
      </w:r>
      <w:proofErr w:type="spellStart"/>
      <w:r w:rsidRPr="00383421">
        <w:rPr>
          <w:sz w:val="10"/>
          <w:szCs w:val="18"/>
          <w:shd w:val="clear" w:color="auto" w:fill="FFFFFF"/>
        </w:rPr>
        <w:t>Несвоевременное</w:t>
      </w:r>
      <w:hyperlink r:id="rId103" w:tooltip="Записи, помеченные с  поступление" w:history="1">
        <w:r w:rsidRPr="00383421">
          <w:rPr>
            <w:rStyle w:val="af2"/>
            <w:rFonts w:eastAsia="Andale Sans UI"/>
            <w:color w:val="auto"/>
            <w:sz w:val="10"/>
            <w:szCs w:val="18"/>
            <w:u w:val="none"/>
            <w:bdr w:val="none" w:sz="0" w:space="0" w:color="auto" w:frame="1"/>
            <w:shd w:val="clear" w:color="auto" w:fill="FFFFFF"/>
          </w:rPr>
          <w:t>поступление</w:t>
        </w:r>
        <w:proofErr w:type="spellEnd"/>
        <w:r w:rsidRPr="00383421">
          <w:rPr>
            <w:rStyle w:val="apple-converted-space"/>
            <w:sz w:val="10"/>
            <w:szCs w:val="18"/>
            <w:bdr w:val="none" w:sz="0" w:space="0" w:color="auto" w:frame="1"/>
            <w:shd w:val="clear" w:color="auto" w:fill="FFFFFF"/>
          </w:rPr>
          <w:t> </w:t>
        </w:r>
      </w:hyperlink>
      <w:r w:rsidRPr="00383421">
        <w:rPr>
          <w:sz w:val="10"/>
          <w:szCs w:val="18"/>
          <w:shd w:val="clear" w:color="auto" w:fill="FFFFFF"/>
        </w:rPr>
        <w:t>выручки приводит к задержке расчетов за сырье, материалы, комплектующие, в связи с чем</w:t>
      </w:r>
      <w:r w:rsidRPr="00383421">
        <w:rPr>
          <w:rStyle w:val="apple-converted-space"/>
          <w:sz w:val="10"/>
          <w:szCs w:val="18"/>
          <w:shd w:val="clear" w:color="auto" w:fill="FFFFFF"/>
        </w:rPr>
        <w:t> </w:t>
      </w:r>
      <w:hyperlink r:id="rId104" w:tooltip="Записи, помеченные с  организация" w:history="1">
        <w:r w:rsidRPr="00383421">
          <w:rPr>
            <w:rStyle w:val="af2"/>
            <w:rFonts w:eastAsia="Andale Sans UI"/>
            <w:color w:val="auto"/>
            <w:sz w:val="10"/>
            <w:szCs w:val="18"/>
            <w:u w:val="none"/>
            <w:bdr w:val="none" w:sz="0" w:space="0" w:color="auto" w:frame="1"/>
            <w:shd w:val="clear" w:color="auto" w:fill="FFFFFF"/>
          </w:rPr>
          <w:t>организация</w:t>
        </w:r>
        <w:r w:rsidRPr="00383421">
          <w:rPr>
            <w:rStyle w:val="apple-converted-space"/>
            <w:sz w:val="10"/>
            <w:szCs w:val="18"/>
            <w:bdr w:val="none" w:sz="0" w:space="0" w:color="auto" w:frame="1"/>
            <w:shd w:val="clear" w:color="auto" w:fill="FFFFFF"/>
          </w:rPr>
          <w:t> </w:t>
        </w:r>
      </w:hyperlink>
      <w:r w:rsidRPr="00383421">
        <w:rPr>
          <w:sz w:val="10"/>
          <w:szCs w:val="18"/>
          <w:shd w:val="clear" w:color="auto" w:fill="FFFFFF"/>
        </w:rPr>
        <w:t xml:space="preserve">вынуждена выплачивать штрафы, а это в конечном итоге обусловливает не только потери прибыли предприятия-поставщика, но и перебои в </w:t>
      </w:r>
      <w:proofErr w:type="gramStart"/>
      <w:r w:rsidRPr="00383421">
        <w:rPr>
          <w:sz w:val="10"/>
          <w:szCs w:val="18"/>
          <w:shd w:val="clear" w:color="auto" w:fill="FFFFFF"/>
        </w:rPr>
        <w:t>работе</w:t>
      </w:r>
      <w:proofErr w:type="gramEnd"/>
      <w:r w:rsidRPr="00383421">
        <w:rPr>
          <w:sz w:val="10"/>
          <w:szCs w:val="18"/>
          <w:shd w:val="clear" w:color="auto" w:fill="FFFFFF"/>
        </w:rPr>
        <w:t xml:space="preserve"> и остановку производства смежных предприятий;</w:t>
      </w:r>
      <w:r w:rsidRPr="00383421">
        <w:rPr>
          <w:rStyle w:val="apple-converted-space"/>
          <w:sz w:val="10"/>
          <w:szCs w:val="18"/>
          <w:shd w:val="clear" w:color="auto" w:fill="FFFFFF"/>
        </w:rPr>
        <w:t> </w:t>
      </w:r>
      <w:r w:rsidRPr="00383421">
        <w:rPr>
          <w:sz w:val="10"/>
          <w:szCs w:val="18"/>
          <w:shd w:val="clear" w:color="auto" w:fill="FFFFFF"/>
        </w:rPr>
        <w:t>•</w:t>
      </w:r>
      <w:r w:rsidRPr="00383421">
        <w:rPr>
          <w:rStyle w:val="apple-converted-space"/>
          <w:sz w:val="10"/>
          <w:szCs w:val="18"/>
          <w:shd w:val="clear" w:color="auto" w:fill="FFFFFF"/>
        </w:rPr>
        <w:t> </w:t>
      </w:r>
      <w:hyperlink r:id="rId105" w:tooltip="Записи, помеченные с  поступление" w:history="1">
        <w:r w:rsidRPr="00383421">
          <w:rPr>
            <w:rStyle w:val="af2"/>
            <w:rFonts w:eastAsia="Andale Sans UI"/>
            <w:color w:val="auto"/>
            <w:sz w:val="10"/>
            <w:szCs w:val="18"/>
            <w:u w:val="none"/>
            <w:bdr w:val="none" w:sz="0" w:space="0" w:color="auto" w:frame="1"/>
            <w:shd w:val="clear" w:color="auto" w:fill="FFFFFF"/>
          </w:rPr>
          <w:t>поступление</w:t>
        </w:r>
        <w:r w:rsidRPr="00383421">
          <w:rPr>
            <w:rStyle w:val="apple-converted-space"/>
            <w:sz w:val="10"/>
            <w:szCs w:val="18"/>
            <w:bdr w:val="none" w:sz="0" w:space="0" w:color="auto" w:frame="1"/>
            <w:shd w:val="clear" w:color="auto" w:fill="FFFFFF"/>
          </w:rPr>
          <w:t> </w:t>
        </w:r>
      </w:hyperlink>
      <w:r w:rsidRPr="00383421">
        <w:rPr>
          <w:sz w:val="10"/>
          <w:szCs w:val="18"/>
          <w:shd w:val="clear" w:color="auto" w:fill="FFFFFF"/>
        </w:rPr>
        <w:t>выручки на счета предприятий имеет не меньшее</w:t>
      </w:r>
      <w:r w:rsidRPr="00383421">
        <w:rPr>
          <w:rStyle w:val="apple-converted-space"/>
          <w:sz w:val="10"/>
          <w:szCs w:val="18"/>
          <w:shd w:val="clear" w:color="auto" w:fill="FFFFFF"/>
        </w:rPr>
        <w:t> </w:t>
      </w:r>
      <w:hyperlink r:id="rId106" w:tooltip="Записи, помеченные с  значение" w:history="1">
        <w:r w:rsidRPr="00383421">
          <w:rPr>
            <w:rStyle w:val="af2"/>
            <w:rFonts w:eastAsia="Andale Sans UI"/>
            <w:color w:val="auto"/>
            <w:sz w:val="10"/>
            <w:szCs w:val="18"/>
            <w:u w:val="none"/>
            <w:bdr w:val="none" w:sz="0" w:space="0" w:color="auto" w:frame="1"/>
            <w:shd w:val="clear" w:color="auto" w:fill="FFFFFF"/>
          </w:rPr>
          <w:t>значение</w:t>
        </w:r>
        <w:r w:rsidRPr="00383421">
          <w:rPr>
            <w:rStyle w:val="apple-converted-space"/>
            <w:sz w:val="10"/>
            <w:szCs w:val="18"/>
            <w:bdr w:val="none" w:sz="0" w:space="0" w:color="auto" w:frame="1"/>
            <w:shd w:val="clear" w:color="auto" w:fill="FFFFFF"/>
          </w:rPr>
          <w:t> </w:t>
        </w:r>
      </w:hyperlink>
      <w:r w:rsidRPr="00383421">
        <w:rPr>
          <w:sz w:val="10"/>
          <w:szCs w:val="18"/>
          <w:shd w:val="clear" w:color="auto" w:fill="FFFFFF"/>
        </w:rPr>
        <w:t xml:space="preserve">и для государственного бюджета, так как она является источником уплаты всех налоговых платежей и отчислений в государственные внебюджетные фонды. </w:t>
      </w:r>
      <w:r w:rsidRPr="00AA7A98">
        <w:rPr>
          <w:sz w:val="10"/>
          <w:szCs w:val="20"/>
        </w:rPr>
        <w:t xml:space="preserve">На величину выручки от реализации влияют следующие три основных </w:t>
      </w:r>
      <w:proofErr w:type="spellStart"/>
      <w:r w:rsidRPr="00AA7A98">
        <w:rPr>
          <w:sz w:val="10"/>
          <w:szCs w:val="20"/>
        </w:rPr>
        <w:t>фактора:объем</w:t>
      </w:r>
      <w:proofErr w:type="spellEnd"/>
      <w:r w:rsidRPr="00AA7A98">
        <w:rPr>
          <w:sz w:val="10"/>
          <w:szCs w:val="20"/>
        </w:rPr>
        <w:t xml:space="preserve"> реализованной </w:t>
      </w:r>
      <w:proofErr w:type="spellStart"/>
      <w:r w:rsidRPr="00AA7A98">
        <w:rPr>
          <w:sz w:val="10"/>
          <w:szCs w:val="20"/>
        </w:rPr>
        <w:t>продукции;уровень</w:t>
      </w:r>
      <w:proofErr w:type="spellEnd"/>
      <w:r w:rsidRPr="00AA7A98">
        <w:rPr>
          <w:sz w:val="10"/>
          <w:szCs w:val="20"/>
        </w:rPr>
        <w:t xml:space="preserve"> реализованных </w:t>
      </w:r>
      <w:proofErr w:type="spellStart"/>
      <w:r w:rsidRPr="00AA7A98">
        <w:rPr>
          <w:sz w:val="10"/>
          <w:szCs w:val="20"/>
        </w:rPr>
        <w:t>цен;ассортимент</w:t>
      </w:r>
      <w:proofErr w:type="spellEnd"/>
      <w:r w:rsidRPr="00AA7A98">
        <w:rPr>
          <w:sz w:val="10"/>
          <w:szCs w:val="20"/>
        </w:rPr>
        <w:t xml:space="preserve"> (структура) реализованной </w:t>
      </w:r>
      <w:proofErr w:type="spellStart"/>
      <w:r w:rsidRPr="00AA7A98">
        <w:rPr>
          <w:sz w:val="10"/>
          <w:szCs w:val="20"/>
        </w:rPr>
        <w:t>продукции</w:t>
      </w:r>
      <w:proofErr w:type="gramStart"/>
      <w:r w:rsidRPr="00AA7A98">
        <w:rPr>
          <w:sz w:val="10"/>
          <w:szCs w:val="20"/>
        </w:rPr>
        <w:t>.О</w:t>
      </w:r>
      <w:proofErr w:type="gramEnd"/>
      <w:r w:rsidRPr="00AA7A98">
        <w:rPr>
          <w:sz w:val="10"/>
          <w:szCs w:val="20"/>
        </w:rPr>
        <w:t>бъем</w:t>
      </w:r>
      <w:proofErr w:type="spellEnd"/>
      <w:r w:rsidRPr="00AA7A98">
        <w:rPr>
          <w:sz w:val="10"/>
          <w:szCs w:val="20"/>
        </w:rPr>
        <w:t xml:space="preserve"> реализованной продукции оказывает прямое влияние на величину выручки. Чем выше объем продаж в натуральном выражении, тем выше выручка от реализации. В свою очередь, влияние объема состоит из 2 </w:t>
      </w:r>
      <w:proofErr w:type="spellStart"/>
      <w:r w:rsidRPr="00AA7A98">
        <w:rPr>
          <w:sz w:val="10"/>
          <w:szCs w:val="20"/>
        </w:rPr>
        <w:t>факторов:изменение</w:t>
      </w:r>
      <w:proofErr w:type="spellEnd"/>
      <w:r w:rsidRPr="00AA7A98">
        <w:rPr>
          <w:sz w:val="10"/>
          <w:szCs w:val="20"/>
        </w:rPr>
        <w:t xml:space="preserve"> объема выпуска товарной продукции (прямое влияние на выручку);изменение остатков нереализованной товарной </w:t>
      </w:r>
      <w:proofErr w:type="spellStart"/>
      <w:r w:rsidRPr="00AA7A98">
        <w:rPr>
          <w:sz w:val="10"/>
          <w:szCs w:val="20"/>
        </w:rPr>
        <w:t>продукции</w:t>
      </w:r>
      <w:proofErr w:type="gramStart"/>
      <w:r w:rsidRPr="00AA7A98">
        <w:rPr>
          <w:sz w:val="10"/>
          <w:szCs w:val="20"/>
        </w:rPr>
        <w:t>.Р</w:t>
      </w:r>
      <w:proofErr w:type="gramEnd"/>
      <w:r w:rsidRPr="00AA7A98">
        <w:rPr>
          <w:sz w:val="10"/>
          <w:szCs w:val="20"/>
        </w:rPr>
        <w:t>ост</w:t>
      </w:r>
      <w:proofErr w:type="spellEnd"/>
      <w:r w:rsidRPr="00AA7A98">
        <w:rPr>
          <w:sz w:val="10"/>
          <w:szCs w:val="20"/>
        </w:rPr>
        <w:t xml:space="preserve"> таких остатков оказывает обратное влияние на величину выручки. Рост объема реализации является практически единственным фактором, оказывающим влияние на выручку, который связан с эффективностью работы предприятия.</w:t>
      </w:r>
    </w:p>
    <w:p w:rsidR="00E1213D" w:rsidRPr="00383421" w:rsidRDefault="00E1213D" w:rsidP="00AA7A98">
      <w:pPr>
        <w:pStyle w:val="af1"/>
        <w:shd w:val="clear" w:color="auto" w:fill="FFFFFF"/>
        <w:spacing w:before="96" w:beforeAutospacing="0" w:after="120" w:afterAutospacing="0" w:line="288" w:lineRule="atLeast"/>
        <w:rPr>
          <w:rFonts w:ascii="Arial" w:hAnsi="Arial" w:cs="Arial"/>
          <w:color w:val="000000"/>
          <w:sz w:val="10"/>
          <w:szCs w:val="20"/>
        </w:rPr>
      </w:pPr>
      <w:r w:rsidRPr="00383421">
        <w:rPr>
          <w:b/>
          <w:sz w:val="10"/>
        </w:rPr>
        <w:t xml:space="preserve">3.Перечислите принципы организации оборотных средств на предприятии. </w:t>
      </w:r>
    </w:p>
    <w:p w:rsidR="007F18D8" w:rsidRPr="00383421" w:rsidRDefault="007F18D8" w:rsidP="007F18D8">
      <w:pPr>
        <w:rPr>
          <w:kern w:val="24"/>
          <w:sz w:val="10"/>
        </w:rPr>
      </w:pPr>
      <w:r w:rsidRPr="00383421">
        <w:rPr>
          <w:kern w:val="24"/>
          <w:sz w:val="10"/>
        </w:rPr>
        <w:t>1.Определение оптимального состава и структуры оборотных средств</w:t>
      </w:r>
      <w:proofErr w:type="gramStart"/>
      <w:r w:rsidRPr="00383421">
        <w:rPr>
          <w:kern w:val="24"/>
          <w:sz w:val="10"/>
        </w:rPr>
        <w:t>2</w:t>
      </w:r>
      <w:proofErr w:type="gramEnd"/>
      <w:r w:rsidRPr="00383421">
        <w:rPr>
          <w:kern w:val="24"/>
          <w:sz w:val="10"/>
        </w:rPr>
        <w:t>. Установление потребности в оборотных средствах (нормирование)3.Определение источников финансирования оборотных средств</w:t>
      </w:r>
      <w:proofErr w:type="gramStart"/>
      <w:r w:rsidRPr="00383421">
        <w:rPr>
          <w:kern w:val="24"/>
          <w:sz w:val="10"/>
        </w:rPr>
        <w:t>4</w:t>
      </w:r>
      <w:proofErr w:type="gramEnd"/>
      <w:r w:rsidRPr="00383421">
        <w:rPr>
          <w:kern w:val="24"/>
          <w:sz w:val="10"/>
        </w:rPr>
        <w:t xml:space="preserve">.Повышение эффективности </w:t>
      </w:r>
      <w:r w:rsidRPr="00383421">
        <w:rPr>
          <w:kern w:val="24"/>
          <w:sz w:val="10"/>
        </w:rPr>
        <w:lastRenderedPageBreak/>
        <w:t>использования оборотных средств5. Контроль и ответственность за сохранность оборотных средств 6.Целевое использование оборотных средств.</w:t>
      </w:r>
    </w:p>
    <w:p w:rsidR="00B64473" w:rsidRPr="00383421" w:rsidRDefault="00B64473" w:rsidP="00B64473">
      <w:pPr>
        <w:rPr>
          <w:b/>
          <w:i/>
          <w:sz w:val="10"/>
        </w:rPr>
      </w:pPr>
    </w:p>
    <w:p w:rsidR="00B64473" w:rsidRPr="00383421" w:rsidRDefault="00B64473" w:rsidP="00B64473">
      <w:pPr>
        <w:rPr>
          <w:b/>
          <w:sz w:val="10"/>
        </w:rPr>
      </w:pPr>
    </w:p>
    <w:p w:rsidR="00B64473" w:rsidRPr="00383421" w:rsidRDefault="00E1213D" w:rsidP="00B64473">
      <w:pPr>
        <w:spacing w:after="120"/>
        <w:rPr>
          <w:b/>
          <w:sz w:val="10"/>
        </w:rPr>
      </w:pPr>
      <w:r w:rsidRPr="00383421">
        <w:rPr>
          <w:b/>
          <w:sz w:val="10"/>
        </w:rPr>
        <w:t>№ экз. билета 30</w:t>
      </w:r>
    </w:p>
    <w:p w:rsidR="00B64473" w:rsidRPr="00383421" w:rsidRDefault="00B64473" w:rsidP="00B64473">
      <w:pPr>
        <w:spacing w:after="120"/>
        <w:rPr>
          <w:b/>
          <w:sz w:val="10"/>
        </w:rPr>
      </w:pPr>
      <w:r w:rsidRPr="00383421">
        <w:rPr>
          <w:b/>
          <w:sz w:val="10"/>
        </w:rPr>
        <w:t>1.</w:t>
      </w:r>
      <w:r w:rsidR="00126179" w:rsidRPr="00383421">
        <w:rPr>
          <w:b/>
          <w:sz w:val="10"/>
        </w:rPr>
        <w:t>Операционный анализ в управлении затратами. Порядок расчета точки безубыточности, запаса финансовой прочности, маржинальной прибыли и силы воздействия операционного рычага</w:t>
      </w:r>
      <w:r w:rsidRPr="00383421">
        <w:rPr>
          <w:b/>
          <w:sz w:val="10"/>
        </w:rPr>
        <w:t>.</w:t>
      </w:r>
      <w:r w:rsidR="00126179" w:rsidRPr="00383421">
        <w:rPr>
          <w:b/>
          <w:sz w:val="10"/>
        </w:rPr>
        <w:t xml:space="preserve"> </w:t>
      </w:r>
    </w:p>
    <w:p w:rsidR="00B64473" w:rsidRPr="00383421" w:rsidRDefault="00126179" w:rsidP="00B64473">
      <w:pPr>
        <w:spacing w:after="120"/>
        <w:rPr>
          <w:sz w:val="10"/>
          <w:szCs w:val="16"/>
        </w:rPr>
      </w:pPr>
      <w:r w:rsidRPr="00383421">
        <w:rPr>
          <w:rFonts w:eastAsia="Times New Roman"/>
          <w:bCs/>
          <w:iCs/>
          <w:kern w:val="0"/>
          <w:sz w:val="10"/>
          <w:szCs w:val="16"/>
          <w:lang w:eastAsia="ru-RU"/>
        </w:rPr>
        <w:t>Операционный анализ</w:t>
      </w:r>
      <w:r w:rsidRPr="00383421">
        <w:rPr>
          <w:rFonts w:eastAsia="Times New Roman"/>
          <w:iCs/>
          <w:kern w:val="0"/>
          <w:sz w:val="10"/>
          <w:szCs w:val="16"/>
          <w:lang w:eastAsia="ru-RU"/>
        </w:rPr>
        <w:t>, </w:t>
      </w:r>
      <w:r w:rsidRPr="00383421">
        <w:rPr>
          <w:rFonts w:eastAsia="Times New Roman"/>
          <w:kern w:val="0"/>
          <w:sz w:val="10"/>
          <w:szCs w:val="16"/>
          <w:lang w:eastAsia="ru-RU"/>
        </w:rPr>
        <w:t>известный также как анализ</w:t>
      </w:r>
      <w:r w:rsidRPr="00383421">
        <w:rPr>
          <w:rFonts w:eastAsia="Times New Roman"/>
          <w:iCs/>
          <w:kern w:val="0"/>
          <w:sz w:val="10"/>
          <w:szCs w:val="16"/>
          <w:lang w:eastAsia="ru-RU"/>
        </w:rPr>
        <w:t> </w:t>
      </w:r>
      <w:r w:rsidRPr="00383421">
        <w:rPr>
          <w:rFonts w:eastAsia="Times New Roman"/>
          <w:bCs/>
          <w:iCs/>
          <w:kern w:val="0"/>
          <w:sz w:val="10"/>
          <w:szCs w:val="16"/>
          <w:lang w:eastAsia="ru-RU"/>
        </w:rPr>
        <w:t>«затраты-объем-прибыль»</w:t>
      </w:r>
      <w:r w:rsidRPr="00383421">
        <w:rPr>
          <w:rFonts w:eastAsia="Times New Roman"/>
          <w:iCs/>
          <w:kern w:val="0"/>
          <w:sz w:val="10"/>
          <w:szCs w:val="16"/>
          <w:lang w:eastAsia="ru-RU"/>
        </w:rPr>
        <w:t> (cost-volume-profit или CVP-анализ) </w:t>
      </w:r>
      <w:r w:rsidRPr="00383421">
        <w:rPr>
          <w:rFonts w:eastAsia="Times New Roman"/>
          <w:kern w:val="0"/>
          <w:sz w:val="10"/>
          <w:szCs w:val="16"/>
          <w:lang w:eastAsia="ru-RU"/>
        </w:rPr>
        <w:t>рассматривает изменение прибыли как функцию от следующих факторов: переменных и  постоянных затрат, цены продукции (работ, услуг), объема и ассортимента реализованной продукции</w:t>
      </w:r>
      <w:proofErr w:type="gramStart"/>
      <w:r w:rsidRPr="00383421">
        <w:rPr>
          <w:rFonts w:eastAsia="Times New Roman"/>
          <w:kern w:val="0"/>
          <w:sz w:val="10"/>
          <w:szCs w:val="16"/>
          <w:lang w:eastAsia="ru-RU"/>
        </w:rPr>
        <w:t>.М</w:t>
      </w:r>
      <w:proofErr w:type="gramEnd"/>
      <w:r w:rsidRPr="00383421">
        <w:rPr>
          <w:rFonts w:eastAsia="Times New Roman"/>
          <w:kern w:val="0"/>
          <w:sz w:val="10"/>
          <w:szCs w:val="16"/>
          <w:lang w:eastAsia="ru-RU"/>
        </w:rPr>
        <w:t>одель CVP-анализа должна учитывать ряд </w:t>
      </w:r>
      <w:r w:rsidRPr="00383421">
        <w:rPr>
          <w:rFonts w:eastAsia="Times New Roman"/>
          <w:iCs/>
          <w:kern w:val="0"/>
          <w:sz w:val="10"/>
          <w:szCs w:val="16"/>
          <w:lang w:eastAsia="ru-RU"/>
        </w:rPr>
        <w:t>допущений</w:t>
      </w:r>
      <w:r w:rsidRPr="00383421">
        <w:rPr>
          <w:rFonts w:eastAsia="Times New Roman"/>
          <w:kern w:val="0"/>
          <w:sz w:val="10"/>
          <w:szCs w:val="16"/>
          <w:lang w:eastAsia="ru-RU"/>
        </w:rPr>
        <w:t>:   Затраты можно точно разделить на постоянные и переменные составляющие</w:t>
      </w:r>
      <w:proofErr w:type="gramStart"/>
      <w:r w:rsidRPr="00383421">
        <w:rPr>
          <w:rFonts w:eastAsia="Times New Roman"/>
          <w:kern w:val="0"/>
          <w:sz w:val="10"/>
          <w:szCs w:val="16"/>
          <w:lang w:eastAsia="ru-RU"/>
        </w:rPr>
        <w:t>.П</w:t>
      </w:r>
      <w:proofErr w:type="gramEnd"/>
      <w:r w:rsidRPr="00383421">
        <w:rPr>
          <w:rFonts w:eastAsia="Times New Roman"/>
          <w:kern w:val="0"/>
          <w:sz w:val="10"/>
          <w:szCs w:val="16"/>
          <w:lang w:eastAsia="ru-RU"/>
        </w:rPr>
        <w:t xml:space="preserve">роизводится один товар, либо ассортимент, остающийся одинаковым на всем протяжении анализируемого периода (при наличии широкого ассортимента сбыта усложняется </w:t>
      </w:r>
      <w:proofErr w:type="spellStart"/>
      <w:r w:rsidRPr="00383421">
        <w:rPr>
          <w:rFonts w:eastAsia="Times New Roman"/>
          <w:kern w:val="0"/>
          <w:sz w:val="10"/>
          <w:szCs w:val="16"/>
          <w:lang w:eastAsia="ru-RU"/>
        </w:rPr>
        <w:t>алгоритм</w:t>
      </w:r>
      <w:r w:rsidRPr="00383421">
        <w:rPr>
          <w:rFonts w:eastAsia="Times New Roman"/>
          <w:iCs/>
          <w:kern w:val="0"/>
          <w:sz w:val="10"/>
          <w:szCs w:val="16"/>
          <w:lang w:eastAsia="ru-RU"/>
        </w:rPr>
        <w:t>CVP</w:t>
      </w:r>
      <w:r w:rsidRPr="00383421">
        <w:rPr>
          <w:rFonts w:eastAsia="Times New Roman"/>
          <w:kern w:val="0"/>
          <w:sz w:val="10"/>
          <w:szCs w:val="16"/>
          <w:lang w:eastAsia="ru-RU"/>
        </w:rPr>
        <w:t>-анализа</w:t>
      </w:r>
      <w:proofErr w:type="spellEnd"/>
      <w:r w:rsidRPr="00383421">
        <w:rPr>
          <w:rFonts w:eastAsia="Times New Roman"/>
          <w:kern w:val="0"/>
          <w:sz w:val="10"/>
          <w:szCs w:val="16"/>
          <w:lang w:eastAsia="ru-RU"/>
        </w:rPr>
        <w:t xml:space="preserve">).Затраты и выручка являются функцией объема </w:t>
      </w:r>
      <w:proofErr w:type="spellStart"/>
      <w:r w:rsidRPr="00383421">
        <w:rPr>
          <w:rFonts w:eastAsia="Times New Roman"/>
          <w:kern w:val="0"/>
          <w:sz w:val="10"/>
          <w:szCs w:val="16"/>
          <w:lang w:eastAsia="ru-RU"/>
        </w:rPr>
        <w:t>производства.Объем</w:t>
      </w:r>
      <w:proofErr w:type="spellEnd"/>
      <w:r w:rsidRPr="00383421">
        <w:rPr>
          <w:rFonts w:eastAsia="Times New Roman"/>
          <w:kern w:val="0"/>
          <w:sz w:val="10"/>
          <w:szCs w:val="16"/>
          <w:lang w:eastAsia="ru-RU"/>
        </w:rPr>
        <w:t xml:space="preserve"> производства равен объему продаж. Все другие переменные (кроме объема производства) не меняются в течение анализируемого периода, например, уровень цен, ассортимент реализуемых изделий, производительность </w:t>
      </w:r>
      <w:proofErr w:type="spellStart"/>
      <w:r w:rsidRPr="00383421">
        <w:rPr>
          <w:rFonts w:eastAsia="Times New Roman"/>
          <w:kern w:val="0"/>
          <w:sz w:val="10"/>
          <w:szCs w:val="16"/>
          <w:lang w:eastAsia="ru-RU"/>
        </w:rPr>
        <w:t>труда</w:t>
      </w:r>
      <w:proofErr w:type="gramStart"/>
      <w:r w:rsidRPr="00383421">
        <w:rPr>
          <w:rFonts w:eastAsia="Times New Roman"/>
          <w:kern w:val="0"/>
          <w:sz w:val="10"/>
          <w:szCs w:val="16"/>
          <w:lang w:eastAsia="ru-RU"/>
        </w:rPr>
        <w:t>.А</w:t>
      </w:r>
      <w:proofErr w:type="gramEnd"/>
      <w:r w:rsidRPr="00383421">
        <w:rPr>
          <w:rFonts w:eastAsia="Times New Roman"/>
          <w:kern w:val="0"/>
          <w:sz w:val="10"/>
          <w:szCs w:val="16"/>
          <w:lang w:eastAsia="ru-RU"/>
        </w:rPr>
        <w:t>нализ</w:t>
      </w:r>
      <w:proofErr w:type="spellEnd"/>
      <w:r w:rsidRPr="00383421">
        <w:rPr>
          <w:rFonts w:eastAsia="Times New Roman"/>
          <w:kern w:val="0"/>
          <w:sz w:val="10"/>
          <w:szCs w:val="16"/>
          <w:lang w:eastAsia="ru-RU"/>
        </w:rPr>
        <w:t xml:space="preserve"> применяется только к короткому временному периоду (обычно год или меньше), в течение которого выход продукции предприятия ограничен действующими производственными </w:t>
      </w:r>
      <w:proofErr w:type="spellStart"/>
      <w:r w:rsidRPr="00383421">
        <w:rPr>
          <w:rFonts w:eastAsia="Times New Roman"/>
          <w:kern w:val="0"/>
          <w:sz w:val="10"/>
          <w:szCs w:val="16"/>
          <w:lang w:eastAsia="ru-RU"/>
        </w:rPr>
        <w:t>мощностями.</w:t>
      </w:r>
      <w:r w:rsidRPr="00383421">
        <w:rPr>
          <w:rFonts w:eastAsia="Times New Roman"/>
          <w:iCs/>
          <w:kern w:val="0"/>
          <w:sz w:val="10"/>
          <w:szCs w:val="16"/>
          <w:lang w:eastAsia="ru-RU"/>
        </w:rPr>
        <w:t>Ключевыми</w:t>
      </w:r>
      <w:proofErr w:type="spellEnd"/>
      <w:r w:rsidRPr="00383421">
        <w:rPr>
          <w:rFonts w:eastAsia="Times New Roman"/>
          <w:iCs/>
          <w:kern w:val="0"/>
          <w:sz w:val="10"/>
          <w:szCs w:val="16"/>
          <w:lang w:eastAsia="ru-RU"/>
        </w:rPr>
        <w:t xml:space="preserve"> элементами операционного анализа</w:t>
      </w:r>
      <w:r w:rsidRPr="00383421">
        <w:rPr>
          <w:rFonts w:eastAsia="Times New Roman"/>
          <w:kern w:val="0"/>
          <w:sz w:val="10"/>
          <w:szCs w:val="16"/>
          <w:lang w:eastAsia="ru-RU"/>
        </w:rPr>
        <w:t> </w:t>
      </w:r>
      <w:proofErr w:type="spellStart"/>
      <w:r w:rsidRPr="00383421">
        <w:rPr>
          <w:rFonts w:eastAsia="Times New Roman"/>
          <w:kern w:val="0"/>
          <w:sz w:val="10"/>
          <w:szCs w:val="16"/>
          <w:lang w:eastAsia="ru-RU"/>
        </w:rPr>
        <w:t>служат:точка</w:t>
      </w:r>
      <w:proofErr w:type="spellEnd"/>
      <w:r w:rsidRPr="00383421">
        <w:rPr>
          <w:rFonts w:eastAsia="Times New Roman"/>
          <w:kern w:val="0"/>
          <w:sz w:val="10"/>
          <w:szCs w:val="16"/>
          <w:lang w:eastAsia="ru-RU"/>
        </w:rPr>
        <w:t xml:space="preserve"> безубыточности (порог рентабельности),определение целевого объема </w:t>
      </w:r>
      <w:proofErr w:type="spellStart"/>
      <w:r w:rsidRPr="00383421">
        <w:rPr>
          <w:rFonts w:eastAsia="Times New Roman"/>
          <w:kern w:val="0"/>
          <w:sz w:val="10"/>
          <w:szCs w:val="16"/>
          <w:lang w:eastAsia="ru-RU"/>
        </w:rPr>
        <w:t>продаж,</w:t>
      </w:r>
      <w:r w:rsidR="00B64473" w:rsidRPr="00383421">
        <w:rPr>
          <w:rFonts w:eastAsia="Times New Roman"/>
          <w:kern w:val="0"/>
          <w:sz w:val="10"/>
          <w:szCs w:val="16"/>
          <w:lang w:eastAsia="ru-RU"/>
        </w:rPr>
        <w:t>з</w:t>
      </w:r>
      <w:r w:rsidRPr="00383421">
        <w:rPr>
          <w:rFonts w:eastAsia="Times New Roman"/>
          <w:kern w:val="0"/>
          <w:sz w:val="10"/>
          <w:szCs w:val="16"/>
          <w:lang w:eastAsia="ru-RU"/>
        </w:rPr>
        <w:t>апас</w:t>
      </w:r>
      <w:proofErr w:type="spellEnd"/>
      <w:r w:rsidRPr="00383421">
        <w:rPr>
          <w:rFonts w:eastAsia="Times New Roman"/>
          <w:kern w:val="0"/>
          <w:sz w:val="10"/>
          <w:szCs w:val="16"/>
          <w:lang w:eastAsia="ru-RU"/>
        </w:rPr>
        <w:t xml:space="preserve"> финансовой прочности</w:t>
      </w:r>
      <w:r w:rsidR="00B64473" w:rsidRPr="00383421">
        <w:rPr>
          <w:rFonts w:eastAsia="Times New Roman"/>
          <w:kern w:val="0"/>
          <w:sz w:val="10"/>
          <w:szCs w:val="16"/>
          <w:lang w:eastAsia="ru-RU"/>
        </w:rPr>
        <w:t>,</w:t>
      </w:r>
      <w:r w:rsidRPr="00383421">
        <w:rPr>
          <w:rFonts w:eastAsia="Times New Roman"/>
          <w:kern w:val="0"/>
          <w:sz w:val="10"/>
          <w:szCs w:val="16"/>
          <w:lang w:eastAsia="ru-RU"/>
        </w:rPr>
        <w:t xml:space="preserve"> анализ ассортиментной </w:t>
      </w:r>
      <w:proofErr w:type="spellStart"/>
      <w:r w:rsidRPr="00383421">
        <w:rPr>
          <w:rFonts w:eastAsia="Times New Roman"/>
          <w:kern w:val="0"/>
          <w:sz w:val="10"/>
          <w:szCs w:val="16"/>
          <w:lang w:eastAsia="ru-RU"/>
        </w:rPr>
        <w:t>политики,операционный</w:t>
      </w:r>
      <w:proofErr w:type="spellEnd"/>
      <w:r w:rsidRPr="00383421">
        <w:rPr>
          <w:rFonts w:eastAsia="Times New Roman"/>
          <w:kern w:val="0"/>
          <w:sz w:val="10"/>
          <w:szCs w:val="16"/>
          <w:lang w:eastAsia="ru-RU"/>
        </w:rPr>
        <w:t xml:space="preserve"> </w:t>
      </w:r>
      <w:proofErr w:type="spellStart"/>
      <w:r w:rsidRPr="00383421">
        <w:rPr>
          <w:rFonts w:eastAsia="Times New Roman"/>
          <w:kern w:val="0"/>
          <w:sz w:val="10"/>
          <w:szCs w:val="16"/>
          <w:lang w:eastAsia="ru-RU"/>
        </w:rPr>
        <w:t>рычаг</w:t>
      </w:r>
      <w:proofErr w:type="gramStart"/>
      <w:r w:rsidRPr="00383421">
        <w:rPr>
          <w:rFonts w:eastAsia="Times New Roman"/>
          <w:kern w:val="0"/>
          <w:sz w:val="10"/>
          <w:szCs w:val="16"/>
          <w:lang w:eastAsia="ru-RU"/>
        </w:rPr>
        <w:t>.</w:t>
      </w:r>
      <w:r w:rsidRPr="00383421">
        <w:rPr>
          <w:rFonts w:eastAsia="MS Mincho"/>
          <w:sz w:val="10"/>
          <w:szCs w:val="16"/>
        </w:rPr>
        <w:t>М</w:t>
      </w:r>
      <w:proofErr w:type="gramEnd"/>
      <w:r w:rsidRPr="00383421">
        <w:rPr>
          <w:rFonts w:eastAsia="MS Mincho"/>
          <w:sz w:val="10"/>
          <w:szCs w:val="16"/>
        </w:rPr>
        <w:t>аржинальная</w:t>
      </w:r>
      <w:proofErr w:type="spellEnd"/>
      <w:r w:rsidRPr="00383421">
        <w:rPr>
          <w:rFonts w:eastAsia="MS Mincho"/>
          <w:sz w:val="10"/>
          <w:szCs w:val="16"/>
        </w:rPr>
        <w:t xml:space="preserve"> прибыль (</w:t>
      </w:r>
      <w:r w:rsidRPr="00383421">
        <w:rPr>
          <w:rFonts w:eastAsia="MS Mincho"/>
          <w:sz w:val="10"/>
          <w:szCs w:val="16"/>
          <w:lang w:val="en-US"/>
        </w:rPr>
        <w:t>MP</w:t>
      </w:r>
      <w:r w:rsidRPr="00383421">
        <w:rPr>
          <w:rFonts w:eastAsia="MS Mincho"/>
          <w:sz w:val="10"/>
          <w:szCs w:val="16"/>
        </w:rPr>
        <w:t>) – это превышение выручки от реализации (</w:t>
      </w:r>
      <w:r w:rsidRPr="00383421">
        <w:rPr>
          <w:rFonts w:eastAsia="MS Mincho"/>
          <w:sz w:val="10"/>
          <w:szCs w:val="16"/>
          <w:lang w:val="en-US"/>
        </w:rPr>
        <w:t>S</w:t>
      </w:r>
      <w:r w:rsidRPr="00383421">
        <w:rPr>
          <w:rFonts w:eastAsia="MS Mincho"/>
          <w:sz w:val="10"/>
          <w:szCs w:val="16"/>
        </w:rPr>
        <w:t>) над переменными затратами (</w:t>
      </w:r>
      <w:r w:rsidRPr="00383421">
        <w:rPr>
          <w:rFonts w:eastAsia="MS Mincho"/>
          <w:sz w:val="10"/>
          <w:szCs w:val="16"/>
          <w:lang w:val="en-US"/>
        </w:rPr>
        <w:t>VC</w:t>
      </w:r>
      <w:r w:rsidRPr="00383421">
        <w:rPr>
          <w:rFonts w:eastAsia="MS Mincho"/>
          <w:sz w:val="10"/>
          <w:szCs w:val="16"/>
        </w:rPr>
        <w:t>), либо сумма постоянных затрат (</w:t>
      </w:r>
      <w:r w:rsidRPr="00383421">
        <w:rPr>
          <w:rFonts w:eastAsia="MS Mincho"/>
          <w:sz w:val="10"/>
          <w:szCs w:val="16"/>
          <w:lang w:val="en-US"/>
        </w:rPr>
        <w:t>FC</w:t>
      </w:r>
      <w:r w:rsidRPr="00383421">
        <w:rPr>
          <w:rFonts w:eastAsia="MS Mincho"/>
          <w:sz w:val="10"/>
          <w:szCs w:val="16"/>
        </w:rPr>
        <w:t xml:space="preserve">) и прибыли </w:t>
      </w:r>
      <w:r w:rsidRPr="00383421">
        <w:rPr>
          <w:sz w:val="10"/>
          <w:szCs w:val="16"/>
        </w:rPr>
        <w:t>до выплаты процентов и налогов</w:t>
      </w:r>
      <w:r w:rsidRPr="00383421">
        <w:rPr>
          <w:rFonts w:eastAsia="MS Mincho"/>
          <w:sz w:val="10"/>
          <w:szCs w:val="16"/>
        </w:rPr>
        <w:t xml:space="preserve"> (</w:t>
      </w:r>
      <w:r w:rsidRPr="00383421">
        <w:rPr>
          <w:rFonts w:eastAsia="MS Mincho"/>
          <w:sz w:val="10"/>
          <w:szCs w:val="16"/>
          <w:lang w:val="en-US"/>
        </w:rPr>
        <w:t>EBIT</w:t>
      </w:r>
      <w:r w:rsidRPr="00383421">
        <w:rPr>
          <w:rFonts w:eastAsia="MS Mincho"/>
          <w:sz w:val="10"/>
          <w:szCs w:val="16"/>
        </w:rPr>
        <w:t>):</w:t>
      </w:r>
      <w:r w:rsidRPr="00383421">
        <w:rPr>
          <w:rFonts w:eastAsia="MS Mincho"/>
          <w:sz w:val="10"/>
          <w:szCs w:val="16"/>
          <w:lang w:val="en-US"/>
        </w:rPr>
        <w:t>MP</w:t>
      </w:r>
      <w:r w:rsidRPr="00383421">
        <w:rPr>
          <w:rFonts w:eastAsia="MS Mincho"/>
          <w:sz w:val="10"/>
          <w:szCs w:val="16"/>
        </w:rPr>
        <w:t xml:space="preserve"> = </w:t>
      </w:r>
      <w:r w:rsidRPr="00383421">
        <w:rPr>
          <w:rFonts w:eastAsia="MS Mincho"/>
          <w:sz w:val="10"/>
          <w:szCs w:val="16"/>
          <w:lang w:val="en-US"/>
        </w:rPr>
        <w:t>S</w:t>
      </w:r>
      <w:r w:rsidRPr="00383421">
        <w:rPr>
          <w:rFonts w:eastAsia="MS Mincho"/>
          <w:sz w:val="10"/>
          <w:szCs w:val="16"/>
        </w:rPr>
        <w:t xml:space="preserve"> – </w:t>
      </w:r>
      <w:r w:rsidRPr="00383421">
        <w:rPr>
          <w:rFonts w:eastAsia="MS Mincho"/>
          <w:sz w:val="10"/>
          <w:szCs w:val="16"/>
          <w:lang w:val="en-US"/>
        </w:rPr>
        <w:t>VC</w:t>
      </w:r>
      <w:r w:rsidRPr="00383421">
        <w:rPr>
          <w:rFonts w:eastAsia="MS Mincho"/>
          <w:sz w:val="10"/>
          <w:szCs w:val="16"/>
        </w:rPr>
        <w:t xml:space="preserve">= </w:t>
      </w:r>
      <w:r w:rsidRPr="00383421">
        <w:rPr>
          <w:rFonts w:eastAsia="MS Mincho"/>
          <w:sz w:val="10"/>
          <w:szCs w:val="16"/>
          <w:lang w:val="en-US"/>
        </w:rPr>
        <w:t>FC</w:t>
      </w:r>
      <w:r w:rsidRPr="00383421">
        <w:rPr>
          <w:rFonts w:eastAsia="MS Mincho"/>
          <w:sz w:val="10"/>
          <w:szCs w:val="16"/>
        </w:rPr>
        <w:t xml:space="preserve"> + </w:t>
      </w:r>
      <w:r w:rsidRPr="00383421">
        <w:rPr>
          <w:rFonts w:eastAsia="MS Mincho"/>
          <w:sz w:val="10"/>
          <w:szCs w:val="16"/>
          <w:lang w:val="en-US"/>
        </w:rPr>
        <w:t>EBIT</w:t>
      </w:r>
      <w:r w:rsidR="00B64473" w:rsidRPr="00383421">
        <w:rPr>
          <w:rFonts w:eastAsia="MS Mincho"/>
          <w:sz w:val="10"/>
          <w:szCs w:val="16"/>
        </w:rPr>
        <w:t>.</w:t>
      </w:r>
      <w:r w:rsidRPr="00383421">
        <w:rPr>
          <w:rFonts w:eastAsia="MS Mincho"/>
          <w:sz w:val="10"/>
          <w:szCs w:val="16"/>
        </w:rPr>
        <w:t>Маржинальная прибыль на единицу продукции (</w:t>
      </w:r>
      <w:r w:rsidRPr="00383421">
        <w:rPr>
          <w:rFonts w:eastAsia="MS Mincho"/>
          <w:sz w:val="10"/>
          <w:szCs w:val="16"/>
          <w:lang w:val="en-US"/>
        </w:rPr>
        <w:t>MP</w:t>
      </w:r>
      <w:r w:rsidRPr="00383421">
        <w:rPr>
          <w:rFonts w:eastAsia="MS Mincho"/>
          <w:sz w:val="10"/>
          <w:szCs w:val="16"/>
        </w:rPr>
        <w:t xml:space="preserve"> на единицу) – это превышение продажной цены за единицу продукции (</w:t>
      </w:r>
      <w:r w:rsidRPr="00383421">
        <w:rPr>
          <w:rFonts w:eastAsia="MS Mincho"/>
          <w:sz w:val="10"/>
          <w:szCs w:val="16"/>
          <w:lang w:val="en-US"/>
        </w:rPr>
        <w:t>p</w:t>
      </w:r>
      <w:r w:rsidRPr="00383421">
        <w:rPr>
          <w:rFonts w:eastAsia="MS Mincho"/>
          <w:sz w:val="10"/>
          <w:szCs w:val="16"/>
        </w:rPr>
        <w:t>) над переменными затратами на единицу продукции (</w:t>
      </w:r>
      <w:r w:rsidRPr="00383421">
        <w:rPr>
          <w:rFonts w:eastAsia="MS Mincho"/>
          <w:sz w:val="10"/>
          <w:szCs w:val="16"/>
          <w:lang w:val="en-US"/>
        </w:rPr>
        <w:t>v</w:t>
      </w:r>
      <w:r w:rsidRPr="00383421">
        <w:rPr>
          <w:rFonts w:eastAsia="MS Mincho"/>
          <w:sz w:val="10"/>
          <w:szCs w:val="16"/>
        </w:rPr>
        <w:t>):</w:t>
      </w:r>
      <w:r w:rsidRPr="00383421">
        <w:rPr>
          <w:rFonts w:eastAsia="MS Mincho"/>
          <w:sz w:val="10"/>
          <w:szCs w:val="16"/>
          <w:lang w:val="en-US"/>
        </w:rPr>
        <w:t>MP</w:t>
      </w:r>
      <w:r w:rsidRPr="00383421">
        <w:rPr>
          <w:rFonts w:eastAsia="MS Mincho"/>
          <w:sz w:val="10"/>
          <w:szCs w:val="16"/>
        </w:rPr>
        <w:t xml:space="preserve"> на единицу = </w:t>
      </w:r>
      <w:r w:rsidRPr="00383421">
        <w:rPr>
          <w:rFonts w:eastAsia="MS Mincho"/>
          <w:sz w:val="10"/>
          <w:szCs w:val="16"/>
          <w:lang w:val="en-US"/>
        </w:rPr>
        <w:t>p</w:t>
      </w:r>
      <w:r w:rsidRPr="00383421">
        <w:rPr>
          <w:rFonts w:eastAsia="MS Mincho"/>
          <w:sz w:val="10"/>
          <w:szCs w:val="16"/>
        </w:rPr>
        <w:t xml:space="preserve"> – </w:t>
      </w:r>
      <w:r w:rsidRPr="00383421">
        <w:rPr>
          <w:rFonts w:eastAsia="MS Mincho"/>
          <w:sz w:val="10"/>
          <w:szCs w:val="16"/>
          <w:lang w:val="en-US"/>
        </w:rPr>
        <w:t>v</w:t>
      </w:r>
      <w:r w:rsidRPr="00383421">
        <w:rPr>
          <w:rFonts w:eastAsia="MS Mincho"/>
          <w:sz w:val="10"/>
          <w:szCs w:val="16"/>
        </w:rPr>
        <w:t xml:space="preserve"> </w:t>
      </w:r>
      <w:r w:rsidR="00B64473" w:rsidRPr="00383421">
        <w:rPr>
          <w:rFonts w:eastAsia="MS Mincho"/>
          <w:sz w:val="10"/>
          <w:szCs w:val="16"/>
        </w:rPr>
        <w:t>.</w:t>
      </w:r>
      <w:r w:rsidRPr="00383421">
        <w:rPr>
          <w:rFonts w:eastAsia="MS Mincho"/>
          <w:sz w:val="10"/>
          <w:szCs w:val="16"/>
        </w:rPr>
        <w:t xml:space="preserve">Коэффициент маржинальной прибыли (коэффициент </w:t>
      </w:r>
      <w:r w:rsidRPr="00383421">
        <w:rPr>
          <w:rFonts w:eastAsia="MS Mincho"/>
          <w:sz w:val="10"/>
          <w:szCs w:val="16"/>
          <w:lang w:val="en-US"/>
        </w:rPr>
        <w:t>MP</w:t>
      </w:r>
      <w:r w:rsidRPr="00383421">
        <w:rPr>
          <w:rFonts w:eastAsia="MS Mincho"/>
          <w:sz w:val="10"/>
          <w:szCs w:val="16"/>
        </w:rPr>
        <w:t>) – это отношение маржинальной прибыли к объему продаж в процентах:</w:t>
      </w:r>
      <w:r w:rsidR="00B64473" w:rsidRPr="00383421">
        <w:rPr>
          <w:rFonts w:eastAsia="MS Mincho"/>
          <w:position w:val="-24"/>
          <w:sz w:val="10"/>
          <w:szCs w:val="16"/>
        </w:rPr>
        <w:object w:dxaOrig="4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75pt;height:18.75pt" o:ole="" fillcolor="window">
            <v:imagedata r:id="rId107" o:title=""/>
          </v:shape>
          <o:OLEObject Type="Embed" ProgID="Equation.3" ShapeID="_x0000_i1025" DrawAspect="Content" ObjectID="_1450611477" r:id="rId108"/>
        </w:object>
      </w:r>
      <w:r w:rsidRPr="00383421">
        <w:rPr>
          <w:rFonts w:eastAsia="MS Mincho"/>
          <w:sz w:val="10"/>
          <w:szCs w:val="16"/>
        </w:rPr>
        <w:tab/>
      </w:r>
      <w:r w:rsidRPr="00383421">
        <w:rPr>
          <w:rFonts w:eastAsia="MS Mincho"/>
          <w:sz w:val="10"/>
          <w:szCs w:val="16"/>
        </w:rPr>
        <w:tab/>
        <w:t>или</w:t>
      </w:r>
      <w:proofErr w:type="gramStart"/>
      <w:r w:rsidR="00383421" w:rsidRPr="00383421">
        <w:rPr>
          <w:rFonts w:eastAsia="MS Mincho"/>
          <w:position w:val="-28"/>
          <w:sz w:val="10"/>
          <w:szCs w:val="16"/>
        </w:rPr>
        <w:object w:dxaOrig="5300" w:dyaOrig="660">
          <v:shape id="_x0000_i1026" type="#_x0000_t75" style="width:141.75pt;height:17.25pt" o:ole="" fillcolor="window">
            <v:imagedata r:id="rId109" o:title=""/>
          </v:shape>
          <o:OLEObject Type="Embed" ProgID="Equation.3" ShapeID="_x0000_i1026" DrawAspect="Content" ObjectID="_1450611478" r:id="rId110"/>
        </w:object>
      </w:r>
      <w:r w:rsidR="00B64473" w:rsidRPr="00383421">
        <w:rPr>
          <w:rFonts w:eastAsia="MS Mincho"/>
          <w:sz w:val="10"/>
          <w:szCs w:val="16"/>
        </w:rPr>
        <w:t>,</w:t>
      </w:r>
      <w:proofErr w:type="gramEnd"/>
      <w:r w:rsidRPr="00383421">
        <w:rPr>
          <w:rFonts w:eastAsia="MS Mincho"/>
          <w:sz w:val="10"/>
          <w:szCs w:val="16"/>
        </w:rPr>
        <w:t xml:space="preserve">где коэффициент </w:t>
      </w:r>
      <w:r w:rsidRPr="00383421">
        <w:rPr>
          <w:rFonts w:eastAsia="MS Mincho"/>
          <w:sz w:val="10"/>
          <w:szCs w:val="16"/>
          <w:lang w:val="en-US"/>
        </w:rPr>
        <w:t>v</w:t>
      </w:r>
      <w:r w:rsidRPr="00383421">
        <w:rPr>
          <w:rFonts w:eastAsia="MS Mincho"/>
          <w:sz w:val="10"/>
          <w:szCs w:val="16"/>
        </w:rPr>
        <w:t>/</w:t>
      </w:r>
      <w:r w:rsidRPr="00383421">
        <w:rPr>
          <w:rFonts w:eastAsia="MS Mincho"/>
          <w:sz w:val="10"/>
          <w:szCs w:val="16"/>
          <w:lang w:val="en-US"/>
        </w:rPr>
        <w:t>p</w:t>
      </w:r>
      <w:r w:rsidRPr="00383421">
        <w:rPr>
          <w:rFonts w:eastAsia="MS Mincho"/>
          <w:sz w:val="10"/>
          <w:szCs w:val="16"/>
        </w:rPr>
        <w:t xml:space="preserve"> – это доля переменных затрат в выручке. </w:t>
      </w:r>
      <w:proofErr w:type="gramStart"/>
      <w:r w:rsidRPr="00383421">
        <w:rPr>
          <w:rFonts w:eastAsia="MS Mincho"/>
          <w:sz w:val="10"/>
          <w:szCs w:val="16"/>
        </w:rPr>
        <w:t>Точка безубыточности - это такая выручка от реализации, которая покрывает сумму постоянных и переменных затрат при заданных объеме производства и коэффициенте использования производственных мощностей, а прибыль равна нулю.</w:t>
      </w:r>
      <w:proofErr w:type="gramEnd"/>
      <w:r w:rsidRPr="00383421">
        <w:rPr>
          <w:rFonts w:eastAsia="MS Mincho"/>
          <w:sz w:val="10"/>
          <w:szCs w:val="16"/>
        </w:rPr>
        <w:t xml:space="preserve"> Точку безубыточности (</w:t>
      </w:r>
      <w:r w:rsidRPr="00383421">
        <w:rPr>
          <w:rFonts w:eastAsia="MS Mincho"/>
          <w:sz w:val="10"/>
          <w:szCs w:val="16"/>
          <w:lang w:val="en-US"/>
        </w:rPr>
        <w:t>BEP</w:t>
      </w:r>
      <w:r w:rsidRPr="00383421">
        <w:rPr>
          <w:rFonts w:eastAsia="MS Mincho"/>
          <w:sz w:val="10"/>
          <w:szCs w:val="16"/>
        </w:rPr>
        <w:t>) можно рассчитать как в стоимостном выражении (руб.), так и в натуральном выражении (штуках):</w:t>
      </w:r>
      <w:r w:rsidRPr="00383421">
        <w:rPr>
          <w:rFonts w:eastAsia="MS Mincho"/>
          <w:sz w:val="10"/>
          <w:szCs w:val="16"/>
          <w:lang w:val="en-US"/>
        </w:rPr>
        <w:t>BEP</w:t>
      </w:r>
      <w:r w:rsidRPr="00383421">
        <w:rPr>
          <w:rFonts w:eastAsia="MS Mincho"/>
          <w:sz w:val="10"/>
          <w:szCs w:val="16"/>
        </w:rPr>
        <w:t xml:space="preserve"> (в стоимостном выражении) = </w:t>
      </w:r>
      <w:r w:rsidR="00B64473" w:rsidRPr="00383421">
        <w:rPr>
          <w:rFonts w:eastAsia="MS Mincho"/>
          <w:position w:val="-30"/>
          <w:sz w:val="10"/>
          <w:szCs w:val="16"/>
        </w:rPr>
        <w:object w:dxaOrig="2040" w:dyaOrig="680">
          <v:shape id="_x0000_i1027" type="#_x0000_t75" style="width:57pt;height:18.75pt" o:ole="" fillcolor="window">
            <v:imagedata r:id="rId111" o:title=""/>
          </v:shape>
          <o:OLEObject Type="Embed" ProgID="Equation.3" ShapeID="_x0000_i1027" DrawAspect="Content" ObjectID="_1450611479" r:id="rId112"/>
        </w:object>
      </w:r>
      <w:r w:rsidRPr="00383421">
        <w:rPr>
          <w:rFonts w:eastAsia="MS Mincho"/>
          <w:sz w:val="10"/>
          <w:szCs w:val="16"/>
        </w:rPr>
        <w:tab/>
      </w:r>
      <w:r w:rsidRPr="00383421">
        <w:rPr>
          <w:rFonts w:eastAsia="MS Mincho"/>
          <w:sz w:val="10"/>
          <w:szCs w:val="16"/>
        </w:rPr>
        <w:tab/>
      </w:r>
      <w:r w:rsidRPr="00383421">
        <w:rPr>
          <w:rFonts w:eastAsia="MS Mincho"/>
          <w:sz w:val="10"/>
          <w:szCs w:val="16"/>
        </w:rPr>
        <w:tab/>
      </w:r>
      <w:r w:rsidRPr="00383421">
        <w:rPr>
          <w:rFonts w:eastAsia="MS Mincho"/>
          <w:sz w:val="10"/>
          <w:szCs w:val="16"/>
          <w:lang w:val="en-US"/>
        </w:rPr>
        <w:t>BEP</w:t>
      </w:r>
      <w:r w:rsidRPr="00383421">
        <w:rPr>
          <w:rFonts w:eastAsia="MS Mincho"/>
          <w:sz w:val="10"/>
          <w:szCs w:val="16"/>
        </w:rPr>
        <w:t xml:space="preserve"> (в натуральном выражении)</w:t>
      </w:r>
      <w:r w:rsidR="00B64473" w:rsidRPr="00383421">
        <w:rPr>
          <w:rFonts w:eastAsia="MS Mincho"/>
          <w:position w:val="-30"/>
          <w:sz w:val="10"/>
          <w:szCs w:val="16"/>
        </w:rPr>
        <w:object w:dxaOrig="1840" w:dyaOrig="680">
          <v:shape id="_x0000_i1028" type="#_x0000_t75" style="width:93.75pt;height:24.75pt" o:ole="" fillcolor="window">
            <v:imagedata r:id="rId113" o:title=""/>
          </v:shape>
          <o:OLEObject Type="Embed" ProgID="Equation.3" ShapeID="_x0000_i1028" DrawAspect="Content" ObjectID="_1450611480" r:id="rId114"/>
        </w:object>
      </w:r>
      <w:r w:rsidRPr="00383421">
        <w:rPr>
          <w:rFonts w:eastAsia="MS Mincho"/>
          <w:sz w:val="10"/>
          <w:szCs w:val="16"/>
        </w:rPr>
        <w:tab/>
      </w:r>
      <w:r w:rsidRPr="00383421">
        <w:rPr>
          <w:rFonts w:eastAsia="MS Mincho"/>
          <w:sz w:val="10"/>
          <w:szCs w:val="16"/>
        </w:rPr>
        <w:tab/>
        <w:t>Запас финансовой прочности измеряет разницу между фактическим объемом продаж и объемом продаж, соответствующим точке безубыточности, и показывает, насколько предприятие может сократить объем продаж, прежде чем понесет убытки. Запас финансовой прочности рассчитывается в процентах от планируемого объема продаж по формуле:</w:t>
      </w:r>
      <w:r w:rsidR="00B64473" w:rsidRPr="00383421">
        <w:rPr>
          <w:noProof/>
          <w:position w:val="-24"/>
          <w:sz w:val="10"/>
          <w:szCs w:val="16"/>
        </w:rPr>
        <w:object w:dxaOrig="4940" w:dyaOrig="620">
          <v:shape id="_x0000_i1029" type="#_x0000_t75" style="width:141.75pt;height:18pt" o:ole="" fillcolor="window">
            <v:imagedata r:id="rId115" o:title=""/>
          </v:shape>
          <o:OLEObject Type="Embed" ProgID="Equation.3" ShapeID="_x0000_i1029" DrawAspect="Content" ObjectID="_1450611481" r:id="rId116"/>
        </w:object>
      </w:r>
      <w:r w:rsidR="00B64473" w:rsidRPr="00383421">
        <w:rPr>
          <w:rFonts w:eastAsia="MS Mincho"/>
          <w:sz w:val="10"/>
          <w:szCs w:val="16"/>
        </w:rPr>
        <w:t xml:space="preserve"> </w:t>
      </w:r>
      <w:r w:rsidR="00B64473" w:rsidRPr="00383421">
        <w:rPr>
          <w:rFonts w:eastAsia="MS Mincho"/>
          <w:sz w:val="10"/>
          <w:szCs w:val="16"/>
        </w:rPr>
        <w:tab/>
      </w:r>
      <w:r w:rsidR="00B64473" w:rsidRPr="00383421">
        <w:rPr>
          <w:rFonts w:eastAsia="MS Mincho"/>
          <w:sz w:val="10"/>
          <w:szCs w:val="16"/>
        </w:rPr>
        <w:tab/>
      </w:r>
      <w:r w:rsidRPr="00383421">
        <w:rPr>
          <w:rFonts w:eastAsia="MS Mincho"/>
          <w:sz w:val="10"/>
          <w:szCs w:val="16"/>
        </w:rPr>
        <w:t>Чем правее от точки безубыточности отстоит планируемый объем продаж, тем меньше вероятность убытков при возможном снижении продаж. Операционный рычаг – это потенциальная возможность влиять на прибыль путем изменения структуры себестоимости и объема выпуска. Действие операционного рычага заключается в том, что любое изменение выручки от продаж порождает еще более сильное изменение прибыли. Этот эффект обусловлен различной степенью влияния динамики переменных и постоянных затрат на финансовые результаты при изменении объема выпуска. Изменяя величину не только переменных, но и постоянных затрат, можно вычислить, на сколько процентов возрастет прибыль. Уровень или силу воздействия операционного рычага (</w:t>
      </w:r>
      <w:r w:rsidRPr="00383421">
        <w:rPr>
          <w:rFonts w:eastAsia="MS Mincho"/>
          <w:sz w:val="10"/>
          <w:szCs w:val="16"/>
          <w:lang w:val="en-US"/>
        </w:rPr>
        <w:t>DOL</w:t>
      </w:r>
      <w:r w:rsidRPr="00383421">
        <w:rPr>
          <w:rFonts w:eastAsia="MS Mincho"/>
          <w:sz w:val="10"/>
          <w:szCs w:val="16"/>
        </w:rPr>
        <w:t>) можно выразить как:</w:t>
      </w:r>
      <w:r w:rsidR="00383421" w:rsidRPr="00383421">
        <w:rPr>
          <w:noProof/>
          <w:position w:val="-24"/>
          <w:sz w:val="10"/>
          <w:szCs w:val="16"/>
        </w:rPr>
        <w:object w:dxaOrig="4000" w:dyaOrig="620">
          <v:shape id="_x0000_i1030" type="#_x0000_t75" style="width:96pt;height:15.75pt" o:ole="" fillcolor="window">
            <v:imagedata r:id="rId117" o:title=""/>
          </v:shape>
          <o:OLEObject Type="Embed" ProgID="Equation.3" ShapeID="_x0000_i1030" DrawAspect="Content" ObjectID="_1450611482" r:id="rId118"/>
        </w:object>
      </w:r>
      <w:r w:rsidRPr="00383421">
        <w:rPr>
          <w:rFonts w:eastAsia="MS Mincho"/>
          <w:sz w:val="10"/>
          <w:szCs w:val="16"/>
        </w:rPr>
        <w:t xml:space="preserve">      </w:t>
      </w:r>
      <w:r w:rsidRPr="00383421">
        <w:rPr>
          <w:rFonts w:eastAsia="MS Mincho"/>
          <w:sz w:val="10"/>
          <w:szCs w:val="16"/>
        </w:rPr>
        <w:tab/>
      </w:r>
      <w:r w:rsidRPr="00383421">
        <w:rPr>
          <w:rFonts w:eastAsia="MS Mincho"/>
          <w:sz w:val="10"/>
          <w:szCs w:val="16"/>
        </w:rPr>
        <w:tab/>
      </w:r>
      <w:r w:rsidRPr="00383421">
        <w:rPr>
          <w:sz w:val="10"/>
          <w:szCs w:val="16"/>
        </w:rPr>
        <w:t>В практических расчетах для определения уровня операционного рычага используют следующую формулу:</w:t>
      </w:r>
      <w:r w:rsidR="00B64473" w:rsidRPr="00383421">
        <w:rPr>
          <w:rFonts w:eastAsia="MS Mincho"/>
          <w:position w:val="-30"/>
          <w:sz w:val="10"/>
          <w:szCs w:val="16"/>
        </w:rPr>
        <w:object w:dxaOrig="2320" w:dyaOrig="680">
          <v:shape id="_x0000_i1031" type="#_x0000_t75" style="width:72.75pt;height:21.75pt" o:ole="" fillcolor="window">
            <v:imagedata r:id="rId119" o:title=""/>
          </v:shape>
          <o:OLEObject Type="Embed" ProgID="Equation.3" ShapeID="_x0000_i1031" DrawAspect="Content" ObjectID="_1450611483" r:id="rId120"/>
        </w:object>
      </w:r>
      <w:r w:rsidRPr="00383421">
        <w:rPr>
          <w:rFonts w:eastAsia="MS Mincho"/>
          <w:sz w:val="10"/>
          <w:szCs w:val="16"/>
        </w:rPr>
        <w:t xml:space="preserve">   или</w:t>
      </w:r>
      <w:r w:rsidRPr="00383421">
        <w:rPr>
          <w:rFonts w:eastAsia="MS Mincho"/>
          <w:sz w:val="10"/>
          <w:szCs w:val="16"/>
        </w:rPr>
        <w:tab/>
      </w:r>
      <w:r w:rsidRPr="00383421">
        <w:rPr>
          <w:rFonts w:eastAsia="MS Mincho"/>
          <w:sz w:val="10"/>
          <w:szCs w:val="16"/>
        </w:rPr>
        <w:tab/>
      </w:r>
      <w:r w:rsidRPr="00383421">
        <w:rPr>
          <w:rFonts w:eastAsia="MS Mincho"/>
          <w:sz w:val="10"/>
          <w:szCs w:val="16"/>
        </w:rPr>
        <w:tab/>
      </w:r>
      <w:r w:rsidR="00B64473" w:rsidRPr="00383421">
        <w:rPr>
          <w:rFonts w:eastAsia="MS Mincho"/>
          <w:position w:val="-28"/>
          <w:sz w:val="10"/>
          <w:szCs w:val="16"/>
        </w:rPr>
        <w:object w:dxaOrig="2380" w:dyaOrig="660">
          <v:shape id="_x0000_i1032" type="#_x0000_t75" style="width:76.5pt;height:21pt" o:ole="" fillcolor="window">
            <v:imagedata r:id="rId121" o:title=""/>
          </v:shape>
          <o:OLEObject Type="Embed" ProgID="Equation.3" ShapeID="_x0000_i1032" DrawAspect="Content" ObjectID="_1450611484" r:id="rId122"/>
        </w:object>
      </w:r>
      <w:r w:rsidR="00B64473" w:rsidRPr="00383421">
        <w:rPr>
          <w:rFonts w:eastAsia="MS Mincho"/>
          <w:sz w:val="10"/>
          <w:szCs w:val="16"/>
        </w:rPr>
        <w:t xml:space="preserve"> </w:t>
      </w:r>
      <w:r w:rsidR="00B64473" w:rsidRPr="00383421">
        <w:rPr>
          <w:rFonts w:eastAsia="MS Mincho"/>
          <w:sz w:val="10"/>
          <w:szCs w:val="16"/>
        </w:rPr>
        <w:tab/>
      </w:r>
      <w:r w:rsidR="00B64473" w:rsidRPr="00383421">
        <w:rPr>
          <w:rFonts w:eastAsia="MS Mincho"/>
          <w:sz w:val="10"/>
          <w:szCs w:val="16"/>
        </w:rPr>
        <w:tab/>
      </w:r>
      <w:r w:rsidRPr="00383421">
        <w:rPr>
          <w:sz w:val="10"/>
          <w:szCs w:val="16"/>
        </w:rPr>
        <w:t>Таким образом, понимание механизма действия операционного рычага позволяет целенаправленно управлять соотношением постоянных и переменных затрат в целях повышения эффективности оперативной деятельности предприятия.</w:t>
      </w:r>
    </w:p>
    <w:p w:rsidR="00126179" w:rsidRPr="00383421" w:rsidRDefault="00126179" w:rsidP="00B64473">
      <w:pPr>
        <w:spacing w:after="120"/>
        <w:rPr>
          <w:sz w:val="10"/>
          <w:szCs w:val="16"/>
        </w:rPr>
      </w:pPr>
      <w:r w:rsidRPr="00383421">
        <w:rPr>
          <w:b/>
          <w:sz w:val="10"/>
        </w:rPr>
        <w:t xml:space="preserve">2. Состав и структура затрат на производство и реализацию продукции. </w:t>
      </w:r>
    </w:p>
    <w:p w:rsidR="00B64473" w:rsidRPr="00383421" w:rsidRDefault="00126179" w:rsidP="00B64473">
      <w:pPr>
        <w:pStyle w:val="af1"/>
        <w:shd w:val="clear" w:color="auto" w:fill="FFFFFF"/>
        <w:spacing w:before="48" w:beforeAutospacing="0" w:after="48" w:afterAutospacing="0"/>
        <w:ind w:right="48"/>
        <w:textAlignment w:val="top"/>
        <w:rPr>
          <w:sz w:val="10"/>
          <w:szCs w:val="16"/>
        </w:rPr>
      </w:pPr>
      <w:r w:rsidRPr="00383421">
        <w:rPr>
          <w:rStyle w:val="af6"/>
          <w:b w:val="0"/>
          <w:iCs/>
          <w:sz w:val="10"/>
          <w:szCs w:val="16"/>
        </w:rPr>
        <w:t>Затраты на производство и реализацию продукции</w:t>
      </w:r>
      <w:r w:rsidRPr="00383421">
        <w:rPr>
          <w:rStyle w:val="apple-converted-space"/>
          <w:rFonts w:eastAsia="Andale Sans UI"/>
          <w:iCs/>
          <w:sz w:val="10"/>
          <w:szCs w:val="16"/>
        </w:rPr>
        <w:t> </w:t>
      </w:r>
      <w:r w:rsidRPr="00383421">
        <w:rPr>
          <w:sz w:val="10"/>
          <w:szCs w:val="16"/>
        </w:rPr>
        <w:t xml:space="preserve">состоят из стоимости используемых в производстве природных ресурсов, сырья, основных и вспомогательных материалов, топлива, энергии, основных фондов, трудовых ресурсов и прочих расходов по эксплуатации, а также внепроизводственных </w:t>
      </w:r>
      <w:proofErr w:type="spellStart"/>
      <w:r w:rsidRPr="00383421">
        <w:rPr>
          <w:sz w:val="10"/>
          <w:szCs w:val="16"/>
        </w:rPr>
        <w:t>затрат</w:t>
      </w:r>
      <w:proofErr w:type="gramStart"/>
      <w:r w:rsidRPr="00383421">
        <w:rPr>
          <w:sz w:val="10"/>
          <w:szCs w:val="16"/>
        </w:rPr>
        <w:t>.С</w:t>
      </w:r>
      <w:proofErr w:type="gramEnd"/>
      <w:r w:rsidRPr="00383421">
        <w:rPr>
          <w:sz w:val="10"/>
          <w:szCs w:val="16"/>
        </w:rPr>
        <w:t>остав</w:t>
      </w:r>
      <w:proofErr w:type="spellEnd"/>
      <w:r w:rsidRPr="00383421">
        <w:rPr>
          <w:sz w:val="10"/>
          <w:szCs w:val="16"/>
        </w:rPr>
        <w:t xml:space="preserve"> и структура затрат на производство зависят от характера и условий производства при той или иной форме собственности, от соотношения материальных и трудовых затрат и других факторов. Состав затрат по производству и реализации продукции регламентируется Налоговым кодексом РФ. В соответствии с </w:t>
      </w:r>
      <w:r w:rsidRPr="00383421">
        <w:rPr>
          <w:sz w:val="10"/>
          <w:szCs w:val="16"/>
        </w:rPr>
        <w:lastRenderedPageBreak/>
        <w:t>этим</w:t>
      </w:r>
      <w:r w:rsidRPr="00383421">
        <w:rPr>
          <w:rStyle w:val="apple-converted-space"/>
          <w:rFonts w:eastAsia="Andale Sans UI"/>
          <w:sz w:val="10"/>
          <w:szCs w:val="16"/>
        </w:rPr>
        <w:t> </w:t>
      </w:r>
      <w:r w:rsidRPr="00383421">
        <w:rPr>
          <w:rStyle w:val="af5"/>
          <w:rFonts w:eastAsia="Andale Sans UI"/>
          <w:sz w:val="10"/>
          <w:szCs w:val="16"/>
        </w:rPr>
        <w:t>затраты на производство и реализацию продукции, исходя из их экономического содержания, объединяются в пять групп:</w:t>
      </w:r>
      <w:r w:rsidRPr="00383421">
        <w:rPr>
          <w:sz w:val="10"/>
          <w:szCs w:val="16"/>
        </w:rPr>
        <w:t xml:space="preserve">– материальные затраты (за вычетом стоимости возвратных отходов);– затраты на оплату труда;– отчисления на социальные нужды;– амортизация основных фондов;– прочие </w:t>
      </w:r>
      <w:proofErr w:type="spellStart"/>
      <w:r w:rsidRPr="00383421">
        <w:rPr>
          <w:sz w:val="10"/>
          <w:szCs w:val="16"/>
        </w:rPr>
        <w:t>затраты</w:t>
      </w:r>
      <w:proofErr w:type="gramStart"/>
      <w:r w:rsidRPr="00383421">
        <w:rPr>
          <w:sz w:val="10"/>
          <w:szCs w:val="16"/>
        </w:rPr>
        <w:t>.М</w:t>
      </w:r>
      <w:proofErr w:type="gramEnd"/>
      <w:r w:rsidRPr="00383421">
        <w:rPr>
          <w:sz w:val="10"/>
          <w:szCs w:val="16"/>
        </w:rPr>
        <w:t>атериальные</w:t>
      </w:r>
      <w:proofErr w:type="spellEnd"/>
      <w:r w:rsidRPr="00383421">
        <w:rPr>
          <w:sz w:val="10"/>
          <w:szCs w:val="16"/>
        </w:rPr>
        <w:t xml:space="preserve"> затраты включают в себя покупные сырье и материалы, входящие в состав производимой продукции. Это основные и вспомогательные материалы, комплектующие изделия и полуфабрикаты, топливо всех видов, тара, запасные части для ремонта, малоценные и быстроизнашивающиеся предметы, покупная энергия всех видов, затраты, связанные с использованием природного сырья (включая плату за природные ресурсы), затраты на работы и услуги производственного характера, выполняемые сторонними </w:t>
      </w:r>
      <w:proofErr w:type="spellStart"/>
      <w:r w:rsidRPr="00383421">
        <w:rPr>
          <w:sz w:val="10"/>
          <w:szCs w:val="16"/>
        </w:rPr>
        <w:t>организациями</w:t>
      </w:r>
      <w:proofErr w:type="gramStart"/>
      <w:r w:rsidRPr="00383421">
        <w:rPr>
          <w:sz w:val="10"/>
          <w:szCs w:val="16"/>
        </w:rPr>
        <w:t>.С</w:t>
      </w:r>
      <w:proofErr w:type="gramEnd"/>
      <w:r w:rsidRPr="00383421">
        <w:rPr>
          <w:sz w:val="10"/>
          <w:szCs w:val="16"/>
        </w:rPr>
        <w:t>тоимость</w:t>
      </w:r>
      <w:proofErr w:type="spellEnd"/>
      <w:r w:rsidRPr="00383421">
        <w:rPr>
          <w:sz w:val="10"/>
          <w:szCs w:val="16"/>
        </w:rPr>
        <w:t xml:space="preserve"> материальных ресурсов, учитываемых в данной группе, складывается из цен их приобретения, наценок и комиссионных вознаграждений, уплачиваемых снабженческим и внешнеторговым организациям, стоимости услуг товарных бирж, брокеров, таможенных пошлин и платы за перевозку, хранение и доставку сторонними организациями. Из стоимости материальных ресурсов, учитываемых в данной группе, исключается стоимость возвратных отходов, то есть таких, которые ввиду полной или частичной утраты потребительских свойств используются с дополнительными расходами или не используются вообще в качестве материальных ресурсов.</w:t>
      </w:r>
    </w:p>
    <w:p w:rsidR="00B64473" w:rsidRPr="00383421" w:rsidRDefault="00126179" w:rsidP="00B64473">
      <w:pPr>
        <w:pStyle w:val="af1"/>
        <w:shd w:val="clear" w:color="auto" w:fill="FFFFFF"/>
        <w:spacing w:before="48" w:beforeAutospacing="0" w:after="48" w:afterAutospacing="0"/>
        <w:ind w:right="48"/>
        <w:textAlignment w:val="top"/>
        <w:rPr>
          <w:sz w:val="10"/>
          <w:szCs w:val="16"/>
        </w:rPr>
      </w:pPr>
      <w:r w:rsidRPr="00383421">
        <w:rPr>
          <w:b/>
          <w:sz w:val="10"/>
        </w:rPr>
        <w:t xml:space="preserve">3. Перечислите виды запасов, которые определяют общую норму запасов в днях по сырью и основным материалам. </w:t>
      </w:r>
    </w:p>
    <w:p w:rsidR="00126179" w:rsidRPr="00383421" w:rsidRDefault="00126179" w:rsidP="00B64473">
      <w:pPr>
        <w:pStyle w:val="af1"/>
        <w:shd w:val="clear" w:color="auto" w:fill="FFFFFF"/>
        <w:spacing w:before="48" w:beforeAutospacing="0" w:after="48" w:afterAutospacing="0"/>
        <w:ind w:right="48"/>
        <w:jc w:val="both"/>
        <w:textAlignment w:val="top"/>
        <w:rPr>
          <w:sz w:val="10"/>
          <w:szCs w:val="16"/>
        </w:rPr>
      </w:pPr>
      <w:r w:rsidRPr="00383421">
        <w:rPr>
          <w:sz w:val="10"/>
          <w:szCs w:val="16"/>
        </w:rPr>
        <w:t>На</w:t>
      </w:r>
      <w:r w:rsidRPr="00383421">
        <w:rPr>
          <w:rStyle w:val="apple-converted-space"/>
          <w:iCs/>
          <w:sz w:val="10"/>
          <w:szCs w:val="16"/>
        </w:rPr>
        <w:t> </w:t>
      </w:r>
      <w:r w:rsidRPr="00383421">
        <w:rPr>
          <w:rStyle w:val="HTML"/>
          <w:rFonts w:eastAsia="Andale Sans UI"/>
          <w:sz w:val="10"/>
          <w:szCs w:val="16"/>
        </w:rPr>
        <w:t>общую норму запаса</w:t>
      </w:r>
      <w:r w:rsidRPr="00383421">
        <w:rPr>
          <w:rStyle w:val="apple-converted-space"/>
          <w:sz w:val="10"/>
          <w:szCs w:val="16"/>
        </w:rPr>
        <w:t> </w:t>
      </w:r>
      <w:r w:rsidRPr="00383421">
        <w:rPr>
          <w:sz w:val="10"/>
          <w:szCs w:val="16"/>
        </w:rPr>
        <w:t>в днях по сырью, основным материалам и покупным полуфабрикатам влияет также технологический запас, который создается на период времени для подготовки материалов к производству, включая время на анализ и лабораторные испытания. Учитывается технологический запас в общей норме в том случае, если он не является составной частью процесса производства. Таким образом,</w:t>
      </w:r>
      <w:r w:rsidRPr="00383421">
        <w:rPr>
          <w:rStyle w:val="apple-converted-space"/>
          <w:sz w:val="10"/>
          <w:szCs w:val="16"/>
        </w:rPr>
        <w:t> </w:t>
      </w:r>
      <w:r w:rsidRPr="00383421">
        <w:rPr>
          <w:rStyle w:val="HTML"/>
          <w:rFonts w:eastAsia="Andale Sans UI"/>
          <w:sz w:val="10"/>
          <w:szCs w:val="16"/>
        </w:rPr>
        <w:t>общая норма запаса</w:t>
      </w:r>
      <w:r w:rsidRPr="00383421">
        <w:rPr>
          <w:rStyle w:val="apple-converted-space"/>
          <w:sz w:val="10"/>
          <w:szCs w:val="16"/>
        </w:rPr>
        <w:t> </w:t>
      </w:r>
      <w:r w:rsidRPr="00383421">
        <w:rPr>
          <w:sz w:val="10"/>
          <w:szCs w:val="16"/>
        </w:rPr>
        <w:t>в днях на сырье, основные материалы и покупные полуфабрикаты в целом складывается из пяти запасов; технологический запас, текущий складской, страховой запас, транспортный, подготовительный.</w:t>
      </w:r>
    </w:p>
    <w:p w:rsidR="00CA176A" w:rsidRPr="00383421" w:rsidRDefault="00CA176A" w:rsidP="00E33B16">
      <w:pPr>
        <w:jc w:val="both"/>
        <w:rPr>
          <w:sz w:val="10"/>
        </w:rPr>
      </w:pPr>
    </w:p>
    <w:sectPr w:rsidR="00CA176A" w:rsidRPr="00383421" w:rsidSect="00383421">
      <w:type w:val="continuous"/>
      <w:pgSz w:w="11906" w:h="16838"/>
      <w:pgMar w:top="1134" w:right="1134" w:bottom="1134" w:left="1134" w:header="720" w:footer="720" w:gutter="0"/>
      <w:cols w:num="3"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ndale Sans UI">
    <w:altName w:val="Arial Unicode MS"/>
    <w:charset w:val="CC"/>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136"/>
    <w:lvl w:ilvl="0">
      <w:start w:val="1"/>
      <w:numFmt w:val="decimal"/>
      <w:lvlText w:val="%1."/>
      <w:lvlJc w:val="left"/>
      <w:pPr>
        <w:tabs>
          <w:tab w:val="num" w:pos="720"/>
        </w:tabs>
        <w:ind w:left="720" w:hanging="360"/>
      </w:pPr>
    </w:lvl>
  </w:abstractNum>
  <w:abstractNum w:abstractNumId="2">
    <w:nsid w:val="00000003"/>
    <w:multiLevelType w:val="singleLevel"/>
    <w:tmpl w:val="00000003"/>
    <w:name w:val="WW8Num31"/>
    <w:lvl w:ilvl="0">
      <w:start w:val="1"/>
      <w:numFmt w:val="lowerLetter"/>
      <w:lvlText w:val="%1."/>
      <w:lvlJc w:val="left"/>
      <w:pPr>
        <w:tabs>
          <w:tab w:val="num" w:pos="1440"/>
        </w:tabs>
        <w:ind w:left="1440" w:hanging="360"/>
      </w:pPr>
    </w:lvl>
  </w:abstractNum>
  <w:abstractNum w:abstractNumId="3">
    <w:nsid w:val="00000004"/>
    <w:multiLevelType w:val="singleLevel"/>
    <w:tmpl w:val="00000004"/>
    <w:name w:val="WW8Num78"/>
    <w:lvl w:ilvl="0">
      <w:start w:val="1"/>
      <w:numFmt w:val="decimal"/>
      <w:lvlText w:val="%1."/>
      <w:lvlJc w:val="left"/>
      <w:pPr>
        <w:tabs>
          <w:tab w:val="num" w:pos="928"/>
        </w:tabs>
        <w:ind w:left="928" w:hanging="360"/>
      </w:pPr>
    </w:lvl>
  </w:abstractNum>
  <w:abstractNum w:abstractNumId="4">
    <w:nsid w:val="00000005"/>
    <w:multiLevelType w:val="singleLevel"/>
    <w:tmpl w:val="00000005"/>
    <w:name w:val="WW8Num95"/>
    <w:lvl w:ilvl="0">
      <w:start w:val="1"/>
      <w:numFmt w:val="decimal"/>
      <w:lvlText w:val="%1."/>
      <w:lvlJc w:val="left"/>
      <w:pPr>
        <w:tabs>
          <w:tab w:val="num" w:pos="851"/>
        </w:tabs>
        <w:ind w:left="851" w:hanging="284"/>
      </w:pPr>
    </w:lvl>
  </w:abstractNum>
  <w:abstractNum w:abstractNumId="5">
    <w:nsid w:val="00000006"/>
    <w:multiLevelType w:val="multilevel"/>
    <w:tmpl w:val="00000006"/>
    <w:name w:val="WW8Num10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0000007"/>
    <w:multiLevelType w:val="singleLevel"/>
    <w:tmpl w:val="00000007"/>
    <w:name w:val="WW8Num90"/>
    <w:lvl w:ilvl="0">
      <w:start w:val="1"/>
      <w:numFmt w:val="decimal"/>
      <w:lvlText w:val="%1."/>
      <w:lvlJc w:val="left"/>
      <w:pPr>
        <w:tabs>
          <w:tab w:val="num" w:pos="851"/>
        </w:tabs>
        <w:ind w:left="851" w:hanging="284"/>
      </w:pPr>
    </w:lvl>
  </w:abstractNum>
  <w:abstractNum w:abstractNumId="7">
    <w:nsid w:val="00000008"/>
    <w:multiLevelType w:val="multilevel"/>
    <w:tmpl w:val="00000008"/>
    <w:name w:val="WW8Num139"/>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0000009"/>
    <w:multiLevelType w:val="multilevel"/>
    <w:tmpl w:val="00000009"/>
    <w:name w:val="WW8Num52"/>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000000A"/>
    <w:multiLevelType w:val="multilevel"/>
    <w:tmpl w:val="0000000A"/>
    <w:name w:val="WW8Num7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000000B"/>
    <w:multiLevelType w:val="singleLevel"/>
    <w:tmpl w:val="0000000B"/>
    <w:name w:val="WW8Num4"/>
    <w:lvl w:ilvl="0">
      <w:start w:val="1"/>
      <w:numFmt w:val="decimal"/>
      <w:lvlText w:val="%1."/>
      <w:lvlJc w:val="left"/>
      <w:pPr>
        <w:tabs>
          <w:tab w:val="num" w:pos="720"/>
        </w:tabs>
        <w:ind w:left="720" w:hanging="360"/>
      </w:pPr>
    </w:lvl>
  </w:abstractNum>
  <w:abstractNum w:abstractNumId="11">
    <w:nsid w:val="0000000C"/>
    <w:multiLevelType w:val="singleLevel"/>
    <w:tmpl w:val="0000000C"/>
    <w:name w:val="WW8Num81"/>
    <w:lvl w:ilvl="0">
      <w:start w:val="1"/>
      <w:numFmt w:val="decimal"/>
      <w:lvlText w:val="%1."/>
      <w:lvlJc w:val="left"/>
      <w:pPr>
        <w:tabs>
          <w:tab w:val="num" w:pos="720"/>
        </w:tabs>
        <w:ind w:left="720" w:hanging="360"/>
      </w:pPr>
    </w:lvl>
  </w:abstractNum>
  <w:abstractNum w:abstractNumId="12">
    <w:nsid w:val="0000000D"/>
    <w:multiLevelType w:val="singleLevel"/>
    <w:tmpl w:val="0000000D"/>
    <w:name w:val="WW8Num42"/>
    <w:lvl w:ilvl="0">
      <w:start w:val="1"/>
      <w:numFmt w:val="lowerLetter"/>
      <w:lvlText w:val="%1."/>
      <w:lvlJc w:val="left"/>
      <w:pPr>
        <w:tabs>
          <w:tab w:val="num" w:pos="1440"/>
        </w:tabs>
        <w:ind w:left="1440" w:hanging="360"/>
      </w:pPr>
    </w:lvl>
  </w:abstractNum>
  <w:abstractNum w:abstractNumId="13">
    <w:nsid w:val="0000000E"/>
    <w:multiLevelType w:val="singleLevel"/>
    <w:tmpl w:val="0000000E"/>
    <w:name w:val="WW8Num18"/>
    <w:lvl w:ilvl="0">
      <w:start w:val="1"/>
      <w:numFmt w:val="decimal"/>
      <w:lvlText w:val="%1."/>
      <w:lvlJc w:val="left"/>
      <w:pPr>
        <w:tabs>
          <w:tab w:val="num" w:pos="1260"/>
        </w:tabs>
        <w:ind w:left="1260" w:hanging="360"/>
      </w:pPr>
    </w:lvl>
  </w:abstractNum>
  <w:abstractNum w:abstractNumId="14">
    <w:nsid w:val="0000000F"/>
    <w:multiLevelType w:val="singleLevel"/>
    <w:tmpl w:val="0000000F"/>
    <w:name w:val="WW8Num5"/>
    <w:lvl w:ilvl="0">
      <w:start w:val="1"/>
      <w:numFmt w:val="decimal"/>
      <w:lvlText w:val="%1."/>
      <w:lvlJc w:val="left"/>
      <w:pPr>
        <w:tabs>
          <w:tab w:val="num" w:pos="720"/>
        </w:tabs>
        <w:ind w:left="720" w:hanging="360"/>
      </w:pPr>
    </w:lvl>
  </w:abstractNum>
  <w:abstractNum w:abstractNumId="15">
    <w:nsid w:val="00000010"/>
    <w:multiLevelType w:val="multilevel"/>
    <w:tmpl w:val="00000010"/>
    <w:name w:val="WW8Num47"/>
    <w:lvl w:ilvl="0">
      <w:start w:val="1"/>
      <w:numFmt w:val="lowerLetter"/>
      <w:lvlText w:val="%1."/>
      <w:lvlJc w:val="left"/>
      <w:pPr>
        <w:tabs>
          <w:tab w:val="num" w:pos="720"/>
        </w:tabs>
        <w:ind w:left="720" w:hanging="360"/>
      </w:pPr>
    </w:lvl>
    <w:lvl w:ilvl="1">
      <w:start w:val="1"/>
      <w:numFmt w:val="lowerLetter"/>
      <w:lvlText w:val="%2."/>
      <w:lvlJc w:val="left"/>
      <w:pPr>
        <w:tabs>
          <w:tab w:val="num" w:pos="1495"/>
        </w:tabs>
        <w:ind w:left="149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00000011"/>
    <w:multiLevelType w:val="singleLevel"/>
    <w:tmpl w:val="00000011"/>
    <w:name w:val="WW8Num135"/>
    <w:lvl w:ilvl="0">
      <w:start w:val="1"/>
      <w:numFmt w:val="decimal"/>
      <w:lvlText w:val="%1."/>
      <w:lvlJc w:val="left"/>
      <w:pPr>
        <w:tabs>
          <w:tab w:val="num" w:pos="851"/>
        </w:tabs>
        <w:ind w:left="851" w:hanging="284"/>
      </w:pPr>
    </w:lvl>
  </w:abstractNum>
  <w:abstractNum w:abstractNumId="17">
    <w:nsid w:val="00000012"/>
    <w:multiLevelType w:val="multilevel"/>
    <w:tmpl w:val="00000012"/>
    <w:name w:val="WW8Num34"/>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00000013"/>
    <w:multiLevelType w:val="singleLevel"/>
    <w:tmpl w:val="00000013"/>
    <w:name w:val="WW8Num46"/>
    <w:lvl w:ilvl="0">
      <w:start w:val="1"/>
      <w:numFmt w:val="lowerLetter"/>
      <w:lvlText w:val="%1."/>
      <w:lvlJc w:val="left"/>
      <w:pPr>
        <w:tabs>
          <w:tab w:val="num" w:pos="1440"/>
        </w:tabs>
        <w:ind w:left="1440" w:hanging="360"/>
      </w:pPr>
    </w:lvl>
  </w:abstractNum>
  <w:abstractNum w:abstractNumId="19">
    <w:nsid w:val="00000014"/>
    <w:multiLevelType w:val="singleLevel"/>
    <w:tmpl w:val="00000014"/>
    <w:name w:val="WW8Num22"/>
    <w:lvl w:ilvl="0">
      <w:start w:val="1"/>
      <w:numFmt w:val="decimal"/>
      <w:lvlText w:val="%1."/>
      <w:lvlJc w:val="left"/>
      <w:pPr>
        <w:tabs>
          <w:tab w:val="num" w:pos="720"/>
        </w:tabs>
        <w:ind w:left="720" w:hanging="360"/>
      </w:pPr>
    </w:lvl>
  </w:abstractNum>
  <w:abstractNum w:abstractNumId="20">
    <w:nsid w:val="00000015"/>
    <w:multiLevelType w:val="singleLevel"/>
    <w:tmpl w:val="00000015"/>
    <w:name w:val="WW8Num15"/>
    <w:lvl w:ilvl="0">
      <w:start w:val="1"/>
      <w:numFmt w:val="lowerLetter"/>
      <w:lvlText w:val="%1."/>
      <w:lvlJc w:val="left"/>
      <w:pPr>
        <w:tabs>
          <w:tab w:val="num" w:pos="720"/>
        </w:tabs>
        <w:ind w:left="720" w:hanging="360"/>
      </w:pPr>
    </w:lvl>
  </w:abstractNum>
  <w:abstractNum w:abstractNumId="21">
    <w:nsid w:val="00000016"/>
    <w:multiLevelType w:val="singleLevel"/>
    <w:tmpl w:val="00000016"/>
    <w:name w:val="WW8Num39"/>
    <w:lvl w:ilvl="0">
      <w:start w:val="1"/>
      <w:numFmt w:val="decimal"/>
      <w:lvlText w:val="%1."/>
      <w:lvlJc w:val="left"/>
      <w:pPr>
        <w:tabs>
          <w:tab w:val="num" w:pos="720"/>
        </w:tabs>
        <w:ind w:left="720" w:hanging="360"/>
      </w:pPr>
    </w:lvl>
  </w:abstractNum>
  <w:abstractNum w:abstractNumId="22">
    <w:nsid w:val="00000017"/>
    <w:multiLevelType w:val="singleLevel"/>
    <w:tmpl w:val="00000017"/>
    <w:name w:val="WW8Num49"/>
    <w:lvl w:ilvl="0">
      <w:start w:val="1"/>
      <w:numFmt w:val="lowerLetter"/>
      <w:lvlText w:val="%1."/>
      <w:lvlJc w:val="left"/>
      <w:pPr>
        <w:tabs>
          <w:tab w:val="num" w:pos="720"/>
        </w:tabs>
        <w:ind w:left="720" w:hanging="360"/>
      </w:pPr>
    </w:lvl>
  </w:abstractNum>
  <w:abstractNum w:abstractNumId="23">
    <w:nsid w:val="00000018"/>
    <w:multiLevelType w:val="multilevel"/>
    <w:tmpl w:val="00000018"/>
    <w:name w:val="WW8Num141"/>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00000019"/>
    <w:multiLevelType w:val="singleLevel"/>
    <w:tmpl w:val="00000019"/>
    <w:name w:val="WW8Num132"/>
    <w:lvl w:ilvl="0">
      <w:start w:val="1"/>
      <w:numFmt w:val="decimal"/>
      <w:lvlText w:val="%1."/>
      <w:lvlJc w:val="left"/>
      <w:pPr>
        <w:tabs>
          <w:tab w:val="num" w:pos="1260"/>
        </w:tabs>
        <w:ind w:left="1260" w:hanging="360"/>
      </w:pPr>
    </w:lvl>
  </w:abstractNum>
  <w:abstractNum w:abstractNumId="25">
    <w:nsid w:val="0000001A"/>
    <w:multiLevelType w:val="singleLevel"/>
    <w:tmpl w:val="0000001A"/>
    <w:name w:val="WW8Num72"/>
    <w:lvl w:ilvl="0">
      <w:start w:val="1"/>
      <w:numFmt w:val="decimal"/>
      <w:lvlText w:val="%1."/>
      <w:lvlJc w:val="left"/>
      <w:pPr>
        <w:tabs>
          <w:tab w:val="num" w:pos="720"/>
        </w:tabs>
        <w:ind w:left="720" w:hanging="360"/>
      </w:pPr>
    </w:lvl>
  </w:abstractNum>
  <w:abstractNum w:abstractNumId="26">
    <w:nsid w:val="0000001B"/>
    <w:multiLevelType w:val="singleLevel"/>
    <w:tmpl w:val="0000001B"/>
    <w:name w:val="WW8Num8"/>
    <w:lvl w:ilvl="0">
      <w:start w:val="1"/>
      <w:numFmt w:val="decimal"/>
      <w:lvlText w:val="%1."/>
      <w:lvlJc w:val="left"/>
      <w:pPr>
        <w:tabs>
          <w:tab w:val="num" w:pos="851"/>
        </w:tabs>
        <w:ind w:left="851" w:hanging="284"/>
      </w:pPr>
    </w:lvl>
  </w:abstractNum>
  <w:abstractNum w:abstractNumId="27">
    <w:nsid w:val="0000001C"/>
    <w:multiLevelType w:val="singleLevel"/>
    <w:tmpl w:val="0000001C"/>
    <w:name w:val="WW8Num109"/>
    <w:lvl w:ilvl="0">
      <w:start w:val="1"/>
      <w:numFmt w:val="lowerLetter"/>
      <w:lvlText w:val="%1."/>
      <w:lvlJc w:val="left"/>
      <w:pPr>
        <w:tabs>
          <w:tab w:val="num" w:pos="1440"/>
        </w:tabs>
        <w:ind w:left="1440" w:hanging="360"/>
      </w:pPr>
    </w:lvl>
  </w:abstractNum>
  <w:abstractNum w:abstractNumId="28">
    <w:nsid w:val="0000001D"/>
    <w:multiLevelType w:val="singleLevel"/>
    <w:tmpl w:val="0000001D"/>
    <w:name w:val="WW8Num107"/>
    <w:lvl w:ilvl="0">
      <w:start w:val="1"/>
      <w:numFmt w:val="lowerLetter"/>
      <w:lvlText w:val="%1."/>
      <w:lvlJc w:val="left"/>
      <w:pPr>
        <w:tabs>
          <w:tab w:val="num" w:pos="720"/>
        </w:tabs>
        <w:ind w:left="720" w:hanging="360"/>
      </w:pPr>
    </w:lvl>
  </w:abstractNum>
  <w:abstractNum w:abstractNumId="29">
    <w:nsid w:val="0000001E"/>
    <w:multiLevelType w:val="singleLevel"/>
    <w:tmpl w:val="0000001E"/>
    <w:name w:val="WW8Num21"/>
    <w:lvl w:ilvl="0">
      <w:start w:val="1"/>
      <w:numFmt w:val="decimal"/>
      <w:lvlText w:val="%1."/>
      <w:lvlJc w:val="left"/>
      <w:pPr>
        <w:tabs>
          <w:tab w:val="num" w:pos="720"/>
        </w:tabs>
        <w:ind w:left="720" w:hanging="360"/>
      </w:pPr>
    </w:lvl>
  </w:abstractNum>
  <w:abstractNum w:abstractNumId="30">
    <w:nsid w:val="0000001F"/>
    <w:multiLevelType w:val="multilevel"/>
    <w:tmpl w:val="0000001F"/>
    <w:name w:val="WW8Num74"/>
    <w:lvl w:ilvl="0">
      <w:start w:val="1"/>
      <w:numFmt w:val="lowerLetter"/>
      <w:lvlText w:val="%1."/>
      <w:lvlJc w:val="left"/>
      <w:pPr>
        <w:tabs>
          <w:tab w:val="num" w:pos="720"/>
        </w:tabs>
        <w:ind w:left="720" w:hanging="360"/>
      </w:p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31">
    <w:nsid w:val="00000020"/>
    <w:multiLevelType w:val="singleLevel"/>
    <w:tmpl w:val="00000020"/>
    <w:name w:val="WW8Num44"/>
    <w:lvl w:ilvl="0">
      <w:start w:val="1"/>
      <w:numFmt w:val="decimal"/>
      <w:lvlText w:val="%1."/>
      <w:lvlJc w:val="left"/>
      <w:pPr>
        <w:tabs>
          <w:tab w:val="num" w:pos="720"/>
        </w:tabs>
        <w:ind w:left="720" w:hanging="360"/>
      </w:pPr>
    </w:lvl>
  </w:abstractNum>
  <w:abstractNum w:abstractNumId="32">
    <w:nsid w:val="00000021"/>
    <w:multiLevelType w:val="multilevel"/>
    <w:tmpl w:val="00000021"/>
    <w:name w:val="WW8Num11"/>
    <w:lvl w:ilvl="0">
      <w:start w:val="1"/>
      <w:numFmt w:val="lowerLetter"/>
      <w:lvlText w:val="%1."/>
      <w:lvlJc w:val="left"/>
      <w:pPr>
        <w:tabs>
          <w:tab w:val="num" w:pos="720"/>
        </w:tabs>
        <w:ind w:left="720" w:hanging="360"/>
      </w:p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33">
    <w:nsid w:val="00000022"/>
    <w:multiLevelType w:val="multilevel"/>
    <w:tmpl w:val="00000022"/>
    <w:name w:val="WW8Num71"/>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00000023"/>
    <w:multiLevelType w:val="singleLevel"/>
    <w:tmpl w:val="00000023"/>
    <w:name w:val="WW8Num91"/>
    <w:lvl w:ilvl="0">
      <w:start w:val="1"/>
      <w:numFmt w:val="decimal"/>
      <w:lvlText w:val="%1."/>
      <w:lvlJc w:val="left"/>
      <w:pPr>
        <w:tabs>
          <w:tab w:val="num" w:pos="720"/>
        </w:tabs>
        <w:ind w:left="720" w:hanging="360"/>
      </w:pPr>
    </w:lvl>
  </w:abstractNum>
  <w:abstractNum w:abstractNumId="35">
    <w:nsid w:val="00000024"/>
    <w:multiLevelType w:val="singleLevel"/>
    <w:tmpl w:val="00000024"/>
    <w:name w:val="WW8Num114"/>
    <w:lvl w:ilvl="0">
      <w:start w:val="1"/>
      <w:numFmt w:val="decimal"/>
      <w:lvlText w:val="%1."/>
      <w:lvlJc w:val="left"/>
      <w:pPr>
        <w:tabs>
          <w:tab w:val="num" w:pos="851"/>
        </w:tabs>
        <w:ind w:left="851" w:hanging="284"/>
      </w:pPr>
    </w:lvl>
  </w:abstractNum>
  <w:abstractNum w:abstractNumId="36">
    <w:nsid w:val="00000025"/>
    <w:multiLevelType w:val="singleLevel"/>
    <w:tmpl w:val="00000025"/>
    <w:name w:val="WW8Num17"/>
    <w:lvl w:ilvl="0">
      <w:start w:val="1"/>
      <w:numFmt w:val="decimal"/>
      <w:lvlText w:val="%1."/>
      <w:lvlJc w:val="left"/>
      <w:pPr>
        <w:tabs>
          <w:tab w:val="num" w:pos="851"/>
        </w:tabs>
        <w:ind w:left="851" w:hanging="284"/>
      </w:pPr>
    </w:lvl>
  </w:abstractNum>
  <w:abstractNum w:abstractNumId="37">
    <w:nsid w:val="00000026"/>
    <w:multiLevelType w:val="singleLevel"/>
    <w:tmpl w:val="00000026"/>
    <w:name w:val="WW8Num82"/>
    <w:lvl w:ilvl="0">
      <w:start w:val="1"/>
      <w:numFmt w:val="decimal"/>
      <w:lvlText w:val="%1."/>
      <w:lvlJc w:val="left"/>
      <w:pPr>
        <w:tabs>
          <w:tab w:val="num" w:pos="720"/>
        </w:tabs>
        <w:ind w:left="720" w:hanging="360"/>
      </w:pPr>
    </w:lvl>
  </w:abstractNum>
  <w:abstractNum w:abstractNumId="38">
    <w:nsid w:val="00000027"/>
    <w:multiLevelType w:val="multilevel"/>
    <w:tmpl w:val="00000027"/>
    <w:name w:val="WW8Num127"/>
    <w:lvl w:ilvl="0">
      <w:start w:val="1"/>
      <w:numFmt w:val="lowerLetter"/>
      <w:lvlText w:val="%1."/>
      <w:lvlJc w:val="left"/>
      <w:pPr>
        <w:tabs>
          <w:tab w:val="num" w:pos="720"/>
        </w:tabs>
        <w:ind w:left="720" w:hanging="360"/>
      </w:p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39">
    <w:nsid w:val="00000028"/>
    <w:multiLevelType w:val="singleLevel"/>
    <w:tmpl w:val="00000028"/>
    <w:name w:val="WW8Num102"/>
    <w:lvl w:ilvl="0">
      <w:start w:val="1"/>
      <w:numFmt w:val="lowerLetter"/>
      <w:lvlText w:val="%1."/>
      <w:lvlJc w:val="left"/>
      <w:pPr>
        <w:tabs>
          <w:tab w:val="num" w:pos="720"/>
        </w:tabs>
        <w:ind w:left="720" w:hanging="360"/>
      </w:pPr>
    </w:lvl>
  </w:abstractNum>
  <w:abstractNum w:abstractNumId="40">
    <w:nsid w:val="00000029"/>
    <w:multiLevelType w:val="singleLevel"/>
    <w:tmpl w:val="00000029"/>
    <w:name w:val="WW8Num61"/>
    <w:lvl w:ilvl="0">
      <w:start w:val="1"/>
      <w:numFmt w:val="decimal"/>
      <w:lvlText w:val="%1."/>
      <w:lvlJc w:val="left"/>
      <w:pPr>
        <w:tabs>
          <w:tab w:val="num" w:pos="1260"/>
        </w:tabs>
        <w:ind w:left="1260" w:hanging="360"/>
      </w:pPr>
    </w:lvl>
  </w:abstractNum>
  <w:abstractNum w:abstractNumId="41">
    <w:nsid w:val="0000002A"/>
    <w:multiLevelType w:val="singleLevel"/>
    <w:tmpl w:val="0000002A"/>
    <w:name w:val="WW8Num53"/>
    <w:lvl w:ilvl="0">
      <w:start w:val="1"/>
      <w:numFmt w:val="decimal"/>
      <w:lvlText w:val="%1."/>
      <w:lvlJc w:val="left"/>
      <w:pPr>
        <w:tabs>
          <w:tab w:val="num" w:pos="851"/>
        </w:tabs>
        <w:ind w:left="851" w:hanging="284"/>
      </w:pPr>
    </w:lvl>
  </w:abstractNum>
  <w:abstractNum w:abstractNumId="42">
    <w:nsid w:val="0000002B"/>
    <w:multiLevelType w:val="singleLevel"/>
    <w:tmpl w:val="0000002B"/>
    <w:name w:val="WW8Num73"/>
    <w:lvl w:ilvl="0">
      <w:start w:val="1"/>
      <w:numFmt w:val="decimal"/>
      <w:lvlText w:val="%1."/>
      <w:lvlJc w:val="left"/>
      <w:pPr>
        <w:tabs>
          <w:tab w:val="num" w:pos="720"/>
        </w:tabs>
        <w:ind w:left="720" w:hanging="360"/>
      </w:pPr>
    </w:lvl>
  </w:abstractNum>
  <w:abstractNum w:abstractNumId="43">
    <w:nsid w:val="0000002C"/>
    <w:multiLevelType w:val="singleLevel"/>
    <w:tmpl w:val="0000002C"/>
    <w:name w:val="WW8Num98"/>
    <w:lvl w:ilvl="0">
      <w:start w:val="1"/>
      <w:numFmt w:val="lowerLetter"/>
      <w:lvlText w:val="%1."/>
      <w:lvlJc w:val="left"/>
      <w:pPr>
        <w:tabs>
          <w:tab w:val="num" w:pos="1440"/>
        </w:tabs>
        <w:ind w:left="1440" w:hanging="360"/>
      </w:pPr>
    </w:lvl>
  </w:abstractNum>
  <w:abstractNum w:abstractNumId="44">
    <w:nsid w:val="0000002D"/>
    <w:multiLevelType w:val="singleLevel"/>
    <w:tmpl w:val="0000002D"/>
    <w:name w:val="WW8Num118"/>
    <w:lvl w:ilvl="0">
      <w:start w:val="1"/>
      <w:numFmt w:val="lowerLetter"/>
      <w:lvlText w:val="%1."/>
      <w:lvlJc w:val="left"/>
      <w:pPr>
        <w:tabs>
          <w:tab w:val="num" w:pos="1440"/>
        </w:tabs>
        <w:ind w:left="1440" w:hanging="360"/>
      </w:pPr>
    </w:lvl>
  </w:abstractNum>
  <w:abstractNum w:abstractNumId="45">
    <w:nsid w:val="0000002E"/>
    <w:multiLevelType w:val="singleLevel"/>
    <w:tmpl w:val="0000002E"/>
    <w:name w:val="WW8Num76"/>
    <w:lvl w:ilvl="0">
      <w:start w:val="1"/>
      <w:numFmt w:val="decimal"/>
      <w:lvlText w:val="%1."/>
      <w:lvlJc w:val="left"/>
      <w:pPr>
        <w:tabs>
          <w:tab w:val="num" w:pos="720"/>
        </w:tabs>
        <w:ind w:left="720" w:hanging="360"/>
      </w:pPr>
    </w:lvl>
  </w:abstractNum>
  <w:abstractNum w:abstractNumId="46">
    <w:nsid w:val="0000002F"/>
    <w:multiLevelType w:val="singleLevel"/>
    <w:tmpl w:val="0000002F"/>
    <w:name w:val="WW8Num123"/>
    <w:lvl w:ilvl="0">
      <w:start w:val="1"/>
      <w:numFmt w:val="lowerLetter"/>
      <w:lvlText w:val="%1."/>
      <w:lvlJc w:val="left"/>
      <w:pPr>
        <w:tabs>
          <w:tab w:val="num" w:pos="1440"/>
        </w:tabs>
        <w:ind w:left="1440" w:hanging="360"/>
      </w:pPr>
    </w:lvl>
  </w:abstractNum>
  <w:abstractNum w:abstractNumId="47">
    <w:nsid w:val="00000030"/>
    <w:multiLevelType w:val="singleLevel"/>
    <w:tmpl w:val="00000030"/>
    <w:name w:val="WW8Num24"/>
    <w:lvl w:ilvl="0">
      <w:start w:val="1"/>
      <w:numFmt w:val="decimal"/>
      <w:lvlText w:val="%1."/>
      <w:lvlJc w:val="left"/>
      <w:pPr>
        <w:tabs>
          <w:tab w:val="num" w:pos="851"/>
        </w:tabs>
        <w:ind w:left="851" w:hanging="284"/>
      </w:pPr>
    </w:lvl>
  </w:abstractNum>
  <w:abstractNum w:abstractNumId="48">
    <w:nsid w:val="00000031"/>
    <w:multiLevelType w:val="singleLevel"/>
    <w:tmpl w:val="00000031"/>
    <w:name w:val="WW8Num3"/>
    <w:lvl w:ilvl="0">
      <w:start w:val="1"/>
      <w:numFmt w:val="decimal"/>
      <w:lvlText w:val="%1."/>
      <w:lvlJc w:val="left"/>
      <w:pPr>
        <w:tabs>
          <w:tab w:val="num" w:pos="720"/>
        </w:tabs>
        <w:ind w:left="720" w:hanging="360"/>
      </w:pPr>
    </w:lvl>
  </w:abstractNum>
  <w:abstractNum w:abstractNumId="49">
    <w:nsid w:val="00000032"/>
    <w:multiLevelType w:val="singleLevel"/>
    <w:tmpl w:val="00000032"/>
    <w:name w:val="WW8Num7"/>
    <w:lvl w:ilvl="0">
      <w:start w:val="1"/>
      <w:numFmt w:val="lowerLetter"/>
      <w:lvlText w:val="%1."/>
      <w:lvlJc w:val="left"/>
      <w:pPr>
        <w:tabs>
          <w:tab w:val="num" w:pos="720"/>
        </w:tabs>
        <w:ind w:left="720" w:hanging="360"/>
      </w:pPr>
    </w:lvl>
  </w:abstractNum>
  <w:abstractNum w:abstractNumId="50">
    <w:nsid w:val="00000033"/>
    <w:multiLevelType w:val="singleLevel"/>
    <w:tmpl w:val="00000033"/>
    <w:name w:val="WW8Num62"/>
    <w:lvl w:ilvl="0">
      <w:start w:val="1"/>
      <w:numFmt w:val="decimal"/>
      <w:lvlText w:val="%1."/>
      <w:lvlJc w:val="left"/>
      <w:pPr>
        <w:tabs>
          <w:tab w:val="num" w:pos="720"/>
        </w:tabs>
        <w:ind w:left="720" w:hanging="360"/>
      </w:pPr>
    </w:lvl>
  </w:abstractNum>
  <w:abstractNum w:abstractNumId="51">
    <w:nsid w:val="00000034"/>
    <w:multiLevelType w:val="singleLevel"/>
    <w:tmpl w:val="00000034"/>
    <w:name w:val="WW8Num142"/>
    <w:lvl w:ilvl="0">
      <w:start w:val="1"/>
      <w:numFmt w:val="decimal"/>
      <w:lvlText w:val="%1."/>
      <w:lvlJc w:val="left"/>
      <w:pPr>
        <w:tabs>
          <w:tab w:val="num" w:pos="0"/>
        </w:tabs>
        <w:ind w:left="425" w:hanging="283"/>
      </w:pPr>
      <w:rPr>
        <w:b/>
        <w:i w:val="0"/>
      </w:rPr>
    </w:lvl>
  </w:abstractNum>
  <w:abstractNum w:abstractNumId="52">
    <w:nsid w:val="00000035"/>
    <w:multiLevelType w:val="singleLevel"/>
    <w:tmpl w:val="00000035"/>
    <w:name w:val="WW8Num115"/>
    <w:lvl w:ilvl="0">
      <w:start w:val="1"/>
      <w:numFmt w:val="decimal"/>
      <w:lvlText w:val="%1."/>
      <w:lvlJc w:val="left"/>
      <w:pPr>
        <w:tabs>
          <w:tab w:val="num" w:pos="1080"/>
        </w:tabs>
        <w:ind w:left="1080" w:hanging="360"/>
      </w:pPr>
    </w:lvl>
  </w:abstractNum>
  <w:abstractNum w:abstractNumId="53">
    <w:nsid w:val="00000036"/>
    <w:multiLevelType w:val="singleLevel"/>
    <w:tmpl w:val="00000036"/>
    <w:name w:val="WW8Num63"/>
    <w:lvl w:ilvl="0">
      <w:start w:val="1"/>
      <w:numFmt w:val="decimal"/>
      <w:lvlText w:val="%1."/>
      <w:lvlJc w:val="left"/>
      <w:pPr>
        <w:tabs>
          <w:tab w:val="num" w:pos="851"/>
        </w:tabs>
        <w:ind w:left="851" w:hanging="284"/>
      </w:pPr>
    </w:lvl>
  </w:abstractNum>
  <w:abstractNum w:abstractNumId="54">
    <w:nsid w:val="00000037"/>
    <w:multiLevelType w:val="singleLevel"/>
    <w:tmpl w:val="00000037"/>
    <w:name w:val="WW8Num94"/>
    <w:lvl w:ilvl="0">
      <w:start w:val="1"/>
      <w:numFmt w:val="decimal"/>
      <w:lvlText w:val="%1."/>
      <w:lvlJc w:val="left"/>
      <w:pPr>
        <w:tabs>
          <w:tab w:val="num" w:pos="720"/>
        </w:tabs>
        <w:ind w:left="720" w:hanging="360"/>
      </w:pPr>
    </w:lvl>
  </w:abstractNum>
  <w:abstractNum w:abstractNumId="55">
    <w:nsid w:val="00000038"/>
    <w:multiLevelType w:val="singleLevel"/>
    <w:tmpl w:val="00000038"/>
    <w:name w:val="WW8Num25"/>
    <w:lvl w:ilvl="0">
      <w:start w:val="1"/>
      <w:numFmt w:val="decimal"/>
      <w:lvlText w:val="%1."/>
      <w:lvlJc w:val="left"/>
      <w:pPr>
        <w:tabs>
          <w:tab w:val="num" w:pos="720"/>
        </w:tabs>
        <w:ind w:left="720" w:hanging="360"/>
      </w:pPr>
    </w:lvl>
  </w:abstractNum>
  <w:abstractNum w:abstractNumId="56">
    <w:nsid w:val="00000039"/>
    <w:multiLevelType w:val="multilevel"/>
    <w:tmpl w:val="00000039"/>
    <w:name w:val="WW8Num117"/>
    <w:lvl w:ilvl="0">
      <w:start w:val="1"/>
      <w:numFmt w:val="lowerLetter"/>
      <w:lvlText w:val="%1."/>
      <w:lvlJc w:val="left"/>
      <w:pPr>
        <w:tabs>
          <w:tab w:val="num" w:pos="360"/>
        </w:tabs>
        <w:ind w:left="360" w:hanging="360"/>
      </w:pPr>
      <w:rPr>
        <w:b w:val="0"/>
        <w:i w:val="0"/>
        <w:sz w:val="24"/>
        <w:szCs w:val="24"/>
      </w:rPr>
    </w:lvl>
    <w:lvl w:ilvl="1">
      <w:start w:val="1"/>
      <w:numFmt w:val="upperLetter"/>
      <w:suff w:val="space"/>
      <w:lvlText w:val="%2)"/>
      <w:lvlJc w:val="left"/>
      <w:pPr>
        <w:tabs>
          <w:tab w:val="num" w:pos="0"/>
        </w:tabs>
        <w:ind w:left="624" w:hanging="264"/>
      </w:pPr>
      <w:rPr>
        <w:b w:val="0"/>
        <w:i w:val="0"/>
        <w:caps w:val="0"/>
        <w:smallCaps w:val="0"/>
        <w:strike w:val="0"/>
        <w:dstrike w:val="0"/>
        <w:outline w:val="0"/>
        <w:shadow w:val="0"/>
        <w:vanish w:val="0"/>
        <w:position w:val="0"/>
        <w:sz w:val="20"/>
        <w:u w:val="none"/>
        <w:vertAlign w:val="baseline"/>
      </w:rPr>
    </w:lvl>
    <w:lvl w:ilvl="2">
      <w:start w:val="1"/>
      <w:numFmt w:val="upperRoman"/>
      <w:suff w:val="space"/>
      <w:lvlText w:val="%3."/>
      <w:lvlJc w:val="left"/>
      <w:pPr>
        <w:tabs>
          <w:tab w:val="num" w:pos="0"/>
        </w:tabs>
        <w:ind w:left="1080" w:hanging="360"/>
      </w:pPr>
      <w:rPr>
        <w:rFonts w:ascii="Times New Roman" w:hAnsi="Times New Roman" w:cs="Times New Roman"/>
        <w:b w:val="0"/>
        <w:i w:val="0"/>
        <w:strike w:val="0"/>
        <w:dstrike w:val="0"/>
        <w:sz w:val="20"/>
        <w:u w:val="none"/>
      </w:rPr>
    </w:lvl>
    <w:lvl w:ilvl="3">
      <w:start w:val="1"/>
      <w:numFmt w:val="none"/>
      <w:suff w:val="nothing"/>
      <w:lvlText w:val=""/>
      <w:lvlJc w:val="left"/>
      <w:pPr>
        <w:tabs>
          <w:tab w:val="num" w:pos="0"/>
        </w:tabs>
        <w:ind w:left="1440" w:hanging="360"/>
      </w:pPr>
      <w:rPr>
        <w:rFonts w:ascii="Times New Roman" w:hAnsi="Times New Roman" w:cs="Times New Roman"/>
        <w:strike w:val="0"/>
        <w:dstrike w:val="0"/>
        <w:sz w:val="24"/>
        <w:u w:val="none"/>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7">
    <w:nsid w:val="0000003A"/>
    <w:multiLevelType w:val="singleLevel"/>
    <w:tmpl w:val="0000003A"/>
    <w:name w:val="WW8Num138"/>
    <w:lvl w:ilvl="0">
      <w:start w:val="1"/>
      <w:numFmt w:val="decimal"/>
      <w:lvlText w:val="%1."/>
      <w:lvlJc w:val="left"/>
      <w:pPr>
        <w:tabs>
          <w:tab w:val="num" w:pos="357"/>
        </w:tabs>
        <w:ind w:left="720" w:hanging="720"/>
      </w:pPr>
      <w:rPr>
        <w:b/>
        <w:i w:val="0"/>
      </w:rPr>
    </w:lvl>
  </w:abstractNum>
  <w:abstractNum w:abstractNumId="58">
    <w:nsid w:val="0000003B"/>
    <w:multiLevelType w:val="multilevel"/>
    <w:tmpl w:val="0000003B"/>
    <w:name w:val="WW8Num84"/>
    <w:lvl w:ilvl="0">
      <w:start w:val="1"/>
      <w:numFmt w:val="lowerRoman"/>
      <w:lvlText w:val="%1."/>
      <w:lvlJc w:val="right"/>
      <w:pPr>
        <w:tabs>
          <w:tab w:val="num" w:pos="2160"/>
        </w:tabs>
        <w:ind w:left="216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0000003C"/>
    <w:multiLevelType w:val="singleLevel"/>
    <w:tmpl w:val="0000003C"/>
    <w:name w:val="WW8Num14"/>
    <w:lvl w:ilvl="0">
      <w:start w:val="1"/>
      <w:numFmt w:val="decimal"/>
      <w:lvlText w:val="%1."/>
      <w:lvlJc w:val="left"/>
      <w:pPr>
        <w:tabs>
          <w:tab w:val="num" w:pos="1260"/>
        </w:tabs>
        <w:ind w:left="1260" w:hanging="360"/>
      </w:pPr>
    </w:lvl>
  </w:abstractNum>
  <w:abstractNum w:abstractNumId="60">
    <w:nsid w:val="0000003D"/>
    <w:multiLevelType w:val="multilevel"/>
    <w:tmpl w:val="0000003D"/>
    <w:name w:val="WW8Num45"/>
    <w:lvl w:ilvl="0">
      <w:start w:val="1"/>
      <w:numFmt w:val="decimal"/>
      <w:suff w:val="nothing"/>
      <w:lvlText w:val="Тестовое задание № %1."/>
      <w:lvlJc w:val="left"/>
      <w:pPr>
        <w:tabs>
          <w:tab w:val="num" w:pos="0"/>
        </w:tabs>
        <w:ind w:left="360" w:hanging="360"/>
      </w:pPr>
    </w:lvl>
    <w:lvl w:ilvl="1">
      <w:start w:val="1"/>
      <w:numFmt w:val="decimal"/>
      <w:lvlText w:val="%2."/>
      <w:lvlJc w:val="left"/>
      <w:pPr>
        <w:tabs>
          <w:tab w:val="num" w:pos="720"/>
        </w:tabs>
        <w:ind w:left="720" w:hanging="360"/>
      </w:pPr>
    </w:lvl>
    <w:lvl w:ilvl="2">
      <w:start w:val="1"/>
      <w:numFmt w:val="bullet"/>
      <w:lvlText w:val=""/>
      <w:lvlJc w:val="left"/>
      <w:pPr>
        <w:tabs>
          <w:tab w:val="num" w:pos="1080"/>
        </w:tabs>
        <w:ind w:left="1080" w:hanging="360"/>
      </w:pPr>
      <w:rPr>
        <w:rFonts w:ascii="Wingdings" w:hAnsi="Wingdings" w:cs="Wingdings"/>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61">
    <w:nsid w:val="0000003E"/>
    <w:multiLevelType w:val="singleLevel"/>
    <w:tmpl w:val="0000003E"/>
    <w:name w:val="WW8Num108"/>
    <w:lvl w:ilvl="0">
      <w:start w:val="1"/>
      <w:numFmt w:val="decimal"/>
      <w:lvlText w:val="%1."/>
      <w:lvlJc w:val="left"/>
      <w:pPr>
        <w:tabs>
          <w:tab w:val="num" w:pos="1080"/>
        </w:tabs>
        <w:ind w:left="1080" w:hanging="360"/>
      </w:pPr>
    </w:lvl>
  </w:abstractNum>
  <w:abstractNum w:abstractNumId="62">
    <w:nsid w:val="0000003F"/>
    <w:multiLevelType w:val="singleLevel"/>
    <w:tmpl w:val="0000003F"/>
    <w:name w:val="WW8Num134"/>
    <w:lvl w:ilvl="0">
      <w:start w:val="1"/>
      <w:numFmt w:val="lowerLetter"/>
      <w:lvlText w:val="%1."/>
      <w:lvlJc w:val="left"/>
      <w:pPr>
        <w:tabs>
          <w:tab w:val="num" w:pos="720"/>
        </w:tabs>
        <w:ind w:left="720" w:hanging="360"/>
      </w:pPr>
    </w:lvl>
  </w:abstractNum>
  <w:abstractNum w:abstractNumId="63">
    <w:nsid w:val="00000040"/>
    <w:multiLevelType w:val="singleLevel"/>
    <w:tmpl w:val="00000040"/>
    <w:name w:val="WW8Num38"/>
    <w:lvl w:ilvl="0">
      <w:start w:val="1"/>
      <w:numFmt w:val="decimal"/>
      <w:lvlText w:val="%1."/>
      <w:lvlJc w:val="left"/>
      <w:pPr>
        <w:tabs>
          <w:tab w:val="num" w:pos="357"/>
        </w:tabs>
        <w:ind w:left="720" w:hanging="720"/>
      </w:pPr>
      <w:rPr>
        <w:b/>
        <w:i w:val="0"/>
      </w:rPr>
    </w:lvl>
  </w:abstractNum>
  <w:abstractNum w:abstractNumId="64">
    <w:nsid w:val="00000041"/>
    <w:multiLevelType w:val="singleLevel"/>
    <w:tmpl w:val="00000041"/>
    <w:name w:val="WW8Num146"/>
    <w:lvl w:ilvl="0">
      <w:start w:val="1"/>
      <w:numFmt w:val="decimal"/>
      <w:lvlText w:val="%1."/>
      <w:lvlJc w:val="left"/>
      <w:pPr>
        <w:tabs>
          <w:tab w:val="num" w:pos="720"/>
        </w:tabs>
        <w:ind w:left="720" w:hanging="360"/>
      </w:pPr>
    </w:lvl>
  </w:abstractNum>
  <w:abstractNum w:abstractNumId="65">
    <w:nsid w:val="00000042"/>
    <w:multiLevelType w:val="singleLevel"/>
    <w:tmpl w:val="00000042"/>
    <w:name w:val="WW8Num2"/>
    <w:lvl w:ilvl="0">
      <w:start w:val="1"/>
      <w:numFmt w:val="decimal"/>
      <w:lvlText w:val="%1."/>
      <w:lvlJc w:val="left"/>
      <w:pPr>
        <w:tabs>
          <w:tab w:val="num" w:pos="720"/>
        </w:tabs>
        <w:ind w:left="720" w:hanging="360"/>
      </w:pPr>
    </w:lvl>
  </w:abstractNum>
  <w:abstractNum w:abstractNumId="66">
    <w:nsid w:val="00000043"/>
    <w:multiLevelType w:val="singleLevel"/>
    <w:tmpl w:val="00000043"/>
    <w:name w:val="WW8Num147"/>
    <w:lvl w:ilvl="0">
      <w:start w:val="1"/>
      <w:numFmt w:val="decimal"/>
      <w:lvlText w:val="%1."/>
      <w:lvlJc w:val="left"/>
      <w:pPr>
        <w:tabs>
          <w:tab w:val="num" w:pos="720"/>
        </w:tabs>
        <w:ind w:left="720" w:hanging="360"/>
      </w:pPr>
    </w:lvl>
  </w:abstractNum>
  <w:abstractNum w:abstractNumId="67">
    <w:nsid w:val="00000044"/>
    <w:multiLevelType w:val="multilevel"/>
    <w:tmpl w:val="00000044"/>
    <w:name w:val="WW8Num10"/>
    <w:lvl w:ilvl="0">
      <w:start w:val="1"/>
      <w:numFmt w:val="bullet"/>
      <w:lvlText w:val=""/>
      <w:lvlJc w:val="left"/>
      <w:pPr>
        <w:tabs>
          <w:tab w:val="num" w:pos="1003"/>
        </w:tabs>
        <w:ind w:left="1003" w:hanging="360"/>
      </w:pPr>
      <w:rPr>
        <w:rFonts w:ascii="Symbol" w:hAnsi="Symbol" w:cs="Symbol"/>
      </w:rPr>
    </w:lvl>
    <w:lvl w:ilvl="1">
      <w:start w:val="1"/>
      <w:numFmt w:val="lowerLetter"/>
      <w:lvlText w:val="%2."/>
      <w:lvlJc w:val="left"/>
      <w:pPr>
        <w:tabs>
          <w:tab w:val="num" w:pos="1440"/>
        </w:tabs>
        <w:ind w:left="1440" w:hanging="360"/>
      </w:pPr>
    </w:lvl>
    <w:lvl w:ilvl="2">
      <w:start w:val="1"/>
      <w:numFmt w:val="bullet"/>
      <w:lvlText w:val=""/>
      <w:lvlJc w:val="left"/>
      <w:pPr>
        <w:tabs>
          <w:tab w:val="num" w:pos="2443"/>
        </w:tabs>
        <w:ind w:left="2443" w:hanging="360"/>
      </w:pPr>
      <w:rPr>
        <w:rFonts w:ascii="Wingdings" w:hAnsi="Wingdings" w:cs="Wingdings"/>
      </w:rPr>
    </w:lvl>
    <w:lvl w:ilvl="3">
      <w:start w:val="1"/>
      <w:numFmt w:val="bullet"/>
      <w:lvlText w:val=""/>
      <w:lvlJc w:val="left"/>
      <w:pPr>
        <w:tabs>
          <w:tab w:val="num" w:pos="3163"/>
        </w:tabs>
        <w:ind w:left="3163" w:hanging="360"/>
      </w:pPr>
      <w:rPr>
        <w:rFonts w:ascii="Symbol" w:hAnsi="Symbol" w:cs="Symbol"/>
      </w:rPr>
    </w:lvl>
    <w:lvl w:ilvl="4">
      <w:start w:val="1"/>
      <w:numFmt w:val="bullet"/>
      <w:lvlText w:val="o"/>
      <w:lvlJc w:val="left"/>
      <w:pPr>
        <w:tabs>
          <w:tab w:val="num" w:pos="3883"/>
        </w:tabs>
        <w:ind w:left="3883" w:hanging="360"/>
      </w:pPr>
      <w:rPr>
        <w:rFonts w:ascii="Courier New" w:hAnsi="Courier New" w:cs="Courier New"/>
      </w:rPr>
    </w:lvl>
    <w:lvl w:ilvl="5">
      <w:start w:val="1"/>
      <w:numFmt w:val="bullet"/>
      <w:lvlText w:val=""/>
      <w:lvlJc w:val="left"/>
      <w:pPr>
        <w:tabs>
          <w:tab w:val="num" w:pos="4603"/>
        </w:tabs>
        <w:ind w:left="4603" w:hanging="360"/>
      </w:pPr>
      <w:rPr>
        <w:rFonts w:ascii="Wingdings" w:hAnsi="Wingdings" w:cs="Wingdings"/>
      </w:rPr>
    </w:lvl>
    <w:lvl w:ilvl="6">
      <w:start w:val="1"/>
      <w:numFmt w:val="bullet"/>
      <w:lvlText w:val=""/>
      <w:lvlJc w:val="left"/>
      <w:pPr>
        <w:tabs>
          <w:tab w:val="num" w:pos="5323"/>
        </w:tabs>
        <w:ind w:left="5323" w:hanging="360"/>
      </w:pPr>
      <w:rPr>
        <w:rFonts w:ascii="Symbol" w:hAnsi="Symbol" w:cs="Symbol"/>
      </w:rPr>
    </w:lvl>
    <w:lvl w:ilvl="7">
      <w:start w:val="1"/>
      <w:numFmt w:val="bullet"/>
      <w:lvlText w:val="o"/>
      <w:lvlJc w:val="left"/>
      <w:pPr>
        <w:tabs>
          <w:tab w:val="num" w:pos="6043"/>
        </w:tabs>
        <w:ind w:left="6043" w:hanging="360"/>
      </w:pPr>
      <w:rPr>
        <w:rFonts w:ascii="Courier New" w:hAnsi="Courier New" w:cs="Courier New"/>
      </w:rPr>
    </w:lvl>
    <w:lvl w:ilvl="8">
      <w:start w:val="1"/>
      <w:numFmt w:val="bullet"/>
      <w:lvlText w:val=""/>
      <w:lvlJc w:val="left"/>
      <w:pPr>
        <w:tabs>
          <w:tab w:val="num" w:pos="6763"/>
        </w:tabs>
        <w:ind w:left="6763" w:hanging="360"/>
      </w:pPr>
      <w:rPr>
        <w:rFonts w:ascii="Wingdings" w:hAnsi="Wingdings" w:cs="Wingdings"/>
      </w:rPr>
    </w:lvl>
  </w:abstractNum>
  <w:abstractNum w:abstractNumId="68">
    <w:nsid w:val="00000045"/>
    <w:multiLevelType w:val="singleLevel"/>
    <w:tmpl w:val="00000045"/>
    <w:name w:val="WW8Num19"/>
    <w:lvl w:ilvl="0">
      <w:start w:val="1"/>
      <w:numFmt w:val="decimal"/>
      <w:lvlText w:val="%1."/>
      <w:lvlJc w:val="left"/>
      <w:pPr>
        <w:tabs>
          <w:tab w:val="num" w:pos="720"/>
        </w:tabs>
        <w:ind w:left="720" w:hanging="360"/>
      </w:pPr>
    </w:lvl>
  </w:abstractNum>
  <w:abstractNum w:abstractNumId="69">
    <w:nsid w:val="00000046"/>
    <w:multiLevelType w:val="singleLevel"/>
    <w:tmpl w:val="00000046"/>
    <w:name w:val="WW8Num106"/>
    <w:lvl w:ilvl="0">
      <w:start w:val="1"/>
      <w:numFmt w:val="decimal"/>
      <w:lvlText w:val="%1."/>
      <w:lvlJc w:val="left"/>
      <w:pPr>
        <w:tabs>
          <w:tab w:val="num" w:pos="1260"/>
        </w:tabs>
        <w:ind w:left="1260" w:hanging="360"/>
      </w:pPr>
    </w:lvl>
  </w:abstractNum>
  <w:abstractNum w:abstractNumId="70">
    <w:nsid w:val="00000047"/>
    <w:multiLevelType w:val="singleLevel"/>
    <w:tmpl w:val="00000047"/>
    <w:name w:val="WW8Num9"/>
    <w:lvl w:ilvl="0">
      <w:start w:val="1"/>
      <w:numFmt w:val="decimal"/>
      <w:lvlText w:val="%1."/>
      <w:lvlJc w:val="left"/>
      <w:pPr>
        <w:tabs>
          <w:tab w:val="num" w:pos="851"/>
        </w:tabs>
        <w:ind w:left="851" w:hanging="284"/>
      </w:pPr>
    </w:lvl>
  </w:abstractNum>
  <w:abstractNum w:abstractNumId="71">
    <w:nsid w:val="00000048"/>
    <w:multiLevelType w:val="multilevel"/>
    <w:tmpl w:val="00000048"/>
    <w:name w:val="WW8Num80"/>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0000049"/>
    <w:multiLevelType w:val="singleLevel"/>
    <w:tmpl w:val="00000049"/>
    <w:name w:val="WW8Num96"/>
    <w:lvl w:ilvl="0">
      <w:start w:val="1"/>
      <w:numFmt w:val="decimal"/>
      <w:lvlText w:val="%1."/>
      <w:lvlJc w:val="left"/>
      <w:pPr>
        <w:tabs>
          <w:tab w:val="num" w:pos="720"/>
        </w:tabs>
        <w:ind w:left="720" w:hanging="360"/>
      </w:pPr>
    </w:lvl>
  </w:abstractNum>
  <w:abstractNum w:abstractNumId="73">
    <w:nsid w:val="0000004A"/>
    <w:multiLevelType w:val="singleLevel"/>
    <w:tmpl w:val="0000004A"/>
    <w:name w:val="WW8Num103"/>
    <w:lvl w:ilvl="0">
      <w:start w:val="1"/>
      <w:numFmt w:val="lowerLetter"/>
      <w:lvlText w:val="%1."/>
      <w:lvlJc w:val="left"/>
      <w:pPr>
        <w:tabs>
          <w:tab w:val="num" w:pos="1080"/>
        </w:tabs>
        <w:ind w:left="1080" w:hanging="360"/>
      </w:pPr>
    </w:lvl>
  </w:abstractNum>
  <w:abstractNum w:abstractNumId="74">
    <w:nsid w:val="0000004B"/>
    <w:multiLevelType w:val="singleLevel"/>
    <w:tmpl w:val="0000004B"/>
    <w:name w:val="WW8Num113"/>
    <w:lvl w:ilvl="0">
      <w:start w:val="1"/>
      <w:numFmt w:val="decimal"/>
      <w:lvlText w:val="%1."/>
      <w:lvlJc w:val="left"/>
      <w:pPr>
        <w:tabs>
          <w:tab w:val="num" w:pos="360"/>
        </w:tabs>
        <w:ind w:left="360" w:hanging="360"/>
      </w:pPr>
    </w:lvl>
  </w:abstractNum>
  <w:abstractNum w:abstractNumId="75">
    <w:nsid w:val="0000004C"/>
    <w:multiLevelType w:val="singleLevel"/>
    <w:tmpl w:val="0000004C"/>
    <w:name w:val="WW8Num104"/>
    <w:lvl w:ilvl="0">
      <w:start w:val="1"/>
      <w:numFmt w:val="decimal"/>
      <w:lvlText w:val="%1."/>
      <w:lvlJc w:val="left"/>
      <w:pPr>
        <w:tabs>
          <w:tab w:val="num" w:pos="720"/>
        </w:tabs>
        <w:ind w:left="720" w:hanging="360"/>
      </w:pPr>
    </w:lvl>
  </w:abstractNum>
  <w:abstractNum w:abstractNumId="76">
    <w:nsid w:val="0000004D"/>
    <w:multiLevelType w:val="singleLevel"/>
    <w:tmpl w:val="0000004D"/>
    <w:name w:val="WW8Num69"/>
    <w:lvl w:ilvl="0">
      <w:start w:val="1"/>
      <w:numFmt w:val="decimal"/>
      <w:lvlText w:val="%1."/>
      <w:lvlJc w:val="left"/>
      <w:pPr>
        <w:tabs>
          <w:tab w:val="num" w:pos="720"/>
        </w:tabs>
        <w:ind w:left="720" w:hanging="360"/>
      </w:pPr>
    </w:lvl>
  </w:abstractNum>
  <w:abstractNum w:abstractNumId="77">
    <w:nsid w:val="0000004E"/>
    <w:multiLevelType w:val="singleLevel"/>
    <w:tmpl w:val="0000004E"/>
    <w:name w:val="WW8Num55"/>
    <w:lvl w:ilvl="0">
      <w:start w:val="1"/>
      <w:numFmt w:val="decimal"/>
      <w:lvlText w:val="%1."/>
      <w:lvlJc w:val="left"/>
      <w:pPr>
        <w:tabs>
          <w:tab w:val="num" w:pos="720"/>
        </w:tabs>
        <w:ind w:left="720" w:hanging="360"/>
      </w:pPr>
    </w:lvl>
  </w:abstractNum>
  <w:abstractNum w:abstractNumId="78">
    <w:nsid w:val="0000004F"/>
    <w:multiLevelType w:val="singleLevel"/>
    <w:tmpl w:val="0000004F"/>
    <w:name w:val="WW8Num125"/>
    <w:lvl w:ilvl="0">
      <w:start w:val="1"/>
      <w:numFmt w:val="lowerLetter"/>
      <w:lvlText w:val="%1."/>
      <w:lvlJc w:val="left"/>
      <w:pPr>
        <w:tabs>
          <w:tab w:val="num" w:pos="720"/>
        </w:tabs>
        <w:ind w:left="720" w:hanging="360"/>
      </w:pPr>
    </w:lvl>
  </w:abstractNum>
  <w:abstractNum w:abstractNumId="79">
    <w:nsid w:val="00000050"/>
    <w:multiLevelType w:val="singleLevel"/>
    <w:tmpl w:val="00000050"/>
    <w:name w:val="WW8Num28"/>
    <w:lvl w:ilvl="0">
      <w:start w:val="1"/>
      <w:numFmt w:val="decimal"/>
      <w:lvlText w:val="%1."/>
      <w:lvlJc w:val="left"/>
      <w:pPr>
        <w:tabs>
          <w:tab w:val="num" w:pos="1260"/>
        </w:tabs>
        <w:ind w:left="1260" w:hanging="360"/>
      </w:pPr>
    </w:lvl>
  </w:abstractNum>
  <w:abstractNum w:abstractNumId="80">
    <w:nsid w:val="00000051"/>
    <w:multiLevelType w:val="singleLevel"/>
    <w:tmpl w:val="00000051"/>
    <w:name w:val="WW8Num59"/>
    <w:lvl w:ilvl="0">
      <w:start w:val="1"/>
      <w:numFmt w:val="decimal"/>
      <w:lvlText w:val="%1."/>
      <w:lvlJc w:val="left"/>
      <w:pPr>
        <w:tabs>
          <w:tab w:val="num" w:pos="1800"/>
        </w:tabs>
        <w:ind w:left="1800" w:hanging="360"/>
      </w:pPr>
    </w:lvl>
  </w:abstractNum>
  <w:abstractNum w:abstractNumId="81">
    <w:nsid w:val="00000052"/>
    <w:multiLevelType w:val="singleLevel"/>
    <w:tmpl w:val="00000052"/>
    <w:name w:val="WW8Num85"/>
    <w:lvl w:ilvl="0">
      <w:start w:val="1"/>
      <w:numFmt w:val="lowerLetter"/>
      <w:lvlText w:val="%1."/>
      <w:lvlJc w:val="left"/>
      <w:pPr>
        <w:tabs>
          <w:tab w:val="num" w:pos="720"/>
        </w:tabs>
        <w:ind w:left="720" w:hanging="360"/>
      </w:pPr>
    </w:lvl>
  </w:abstractNum>
  <w:abstractNum w:abstractNumId="82">
    <w:nsid w:val="00000053"/>
    <w:multiLevelType w:val="singleLevel"/>
    <w:tmpl w:val="00000053"/>
    <w:name w:val="WW8Num121"/>
    <w:lvl w:ilvl="0">
      <w:start w:val="1"/>
      <w:numFmt w:val="decimal"/>
      <w:lvlText w:val="%1."/>
      <w:lvlJc w:val="left"/>
      <w:pPr>
        <w:tabs>
          <w:tab w:val="num" w:pos="357"/>
        </w:tabs>
        <w:ind w:left="720" w:hanging="720"/>
      </w:pPr>
      <w:rPr>
        <w:b/>
        <w:i w:val="0"/>
      </w:rPr>
    </w:lvl>
  </w:abstractNum>
  <w:abstractNum w:abstractNumId="83">
    <w:nsid w:val="00000054"/>
    <w:multiLevelType w:val="multilevel"/>
    <w:tmpl w:val="00000054"/>
    <w:name w:val="WW8Num93"/>
    <w:lvl w:ilvl="0">
      <w:start w:val="1"/>
      <w:numFmt w:val="decimal"/>
      <w:suff w:val="nothing"/>
      <w:lvlText w:val="Тестовое задание № %1."/>
      <w:lvlJc w:val="left"/>
      <w:pPr>
        <w:tabs>
          <w:tab w:val="num" w:pos="0"/>
        </w:tabs>
        <w:ind w:left="360" w:hanging="360"/>
      </w:pPr>
    </w:lvl>
    <w:lvl w:ilvl="1">
      <w:start w:val="1"/>
      <w:numFmt w:val="decimal"/>
      <w:lvlText w:val="%2."/>
      <w:lvlJc w:val="left"/>
      <w:pPr>
        <w:tabs>
          <w:tab w:val="num" w:pos="720"/>
        </w:tabs>
        <w:ind w:left="720" w:hanging="360"/>
      </w:pPr>
    </w:lvl>
    <w:lvl w:ilvl="2">
      <w:start w:val="1"/>
      <w:numFmt w:val="bullet"/>
      <w:lvlText w:val=""/>
      <w:lvlJc w:val="left"/>
      <w:pPr>
        <w:tabs>
          <w:tab w:val="num" w:pos="1080"/>
        </w:tabs>
        <w:ind w:left="1080" w:hanging="360"/>
      </w:pPr>
      <w:rPr>
        <w:rFonts w:ascii="Wingdings" w:hAnsi="Wingdings" w:cs="Wingdings"/>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84">
    <w:nsid w:val="00000055"/>
    <w:multiLevelType w:val="singleLevel"/>
    <w:tmpl w:val="00000055"/>
    <w:name w:val="WW8Num144"/>
    <w:lvl w:ilvl="0">
      <w:start w:val="1"/>
      <w:numFmt w:val="decimal"/>
      <w:lvlText w:val="%1."/>
      <w:lvlJc w:val="left"/>
      <w:pPr>
        <w:tabs>
          <w:tab w:val="num" w:pos="720"/>
        </w:tabs>
        <w:ind w:left="720" w:hanging="360"/>
      </w:pPr>
    </w:lvl>
  </w:abstractNum>
  <w:abstractNum w:abstractNumId="85">
    <w:nsid w:val="00000056"/>
    <w:multiLevelType w:val="multilevel"/>
    <w:tmpl w:val="00000056"/>
    <w:name w:val="WW8Num60"/>
    <w:lvl w:ilvl="0">
      <w:start w:val="1"/>
      <w:numFmt w:val="decimal"/>
      <w:suff w:val="nothing"/>
      <w:lvlText w:val="Тестовое задание № %1."/>
      <w:lvlJc w:val="left"/>
      <w:pPr>
        <w:tabs>
          <w:tab w:val="num" w:pos="0"/>
        </w:tabs>
        <w:ind w:left="360" w:hanging="360"/>
      </w:pPr>
    </w:lvl>
    <w:lvl w:ilvl="1">
      <w:start w:val="1"/>
      <w:numFmt w:val="decimal"/>
      <w:lvlText w:val="%2."/>
      <w:lvlJc w:val="left"/>
      <w:pPr>
        <w:tabs>
          <w:tab w:val="num" w:pos="720"/>
        </w:tabs>
        <w:ind w:left="720" w:hanging="360"/>
      </w:pPr>
    </w:lvl>
    <w:lvl w:ilvl="2">
      <w:start w:val="1"/>
      <w:numFmt w:val="bullet"/>
      <w:lvlText w:val=""/>
      <w:lvlJc w:val="left"/>
      <w:pPr>
        <w:tabs>
          <w:tab w:val="num" w:pos="1080"/>
        </w:tabs>
        <w:ind w:left="1080" w:hanging="360"/>
      </w:pPr>
      <w:rPr>
        <w:rFonts w:ascii="Wingdings" w:hAnsi="Wingdings" w:cs="Wingdings"/>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86">
    <w:nsid w:val="00000057"/>
    <w:multiLevelType w:val="singleLevel"/>
    <w:tmpl w:val="00000057"/>
    <w:name w:val="WW8Num75"/>
    <w:lvl w:ilvl="0">
      <w:start w:val="1"/>
      <w:numFmt w:val="decimal"/>
      <w:lvlText w:val="%1."/>
      <w:lvlJc w:val="left"/>
      <w:pPr>
        <w:tabs>
          <w:tab w:val="num" w:pos="824"/>
        </w:tabs>
        <w:ind w:left="824" w:hanging="284"/>
      </w:pPr>
    </w:lvl>
  </w:abstractNum>
  <w:abstractNum w:abstractNumId="87">
    <w:nsid w:val="00000058"/>
    <w:multiLevelType w:val="multilevel"/>
    <w:tmpl w:val="00000058"/>
    <w:name w:val="WW8Num6"/>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8">
    <w:nsid w:val="00000059"/>
    <w:multiLevelType w:val="singleLevel"/>
    <w:tmpl w:val="00000059"/>
    <w:name w:val="WW8Num70"/>
    <w:lvl w:ilvl="0">
      <w:start w:val="1"/>
      <w:numFmt w:val="decimal"/>
      <w:lvlText w:val="%1."/>
      <w:lvlJc w:val="left"/>
      <w:pPr>
        <w:tabs>
          <w:tab w:val="num" w:pos="357"/>
        </w:tabs>
        <w:ind w:left="720" w:hanging="720"/>
      </w:pPr>
      <w:rPr>
        <w:b/>
        <w:i w:val="0"/>
      </w:rPr>
    </w:lvl>
  </w:abstractNum>
  <w:abstractNum w:abstractNumId="89">
    <w:nsid w:val="0000005A"/>
    <w:multiLevelType w:val="singleLevel"/>
    <w:tmpl w:val="0000005A"/>
    <w:name w:val="WW8Num111"/>
    <w:lvl w:ilvl="0">
      <w:start w:val="1"/>
      <w:numFmt w:val="decimal"/>
      <w:lvlText w:val="%1."/>
      <w:lvlJc w:val="left"/>
      <w:pPr>
        <w:tabs>
          <w:tab w:val="num" w:pos="720"/>
        </w:tabs>
        <w:ind w:left="720" w:hanging="360"/>
      </w:pPr>
    </w:lvl>
  </w:abstractNum>
  <w:abstractNum w:abstractNumId="90">
    <w:nsid w:val="0000005B"/>
    <w:multiLevelType w:val="multilevel"/>
    <w:tmpl w:val="0000005B"/>
    <w:name w:val="WW8Num37"/>
    <w:lvl w:ilvl="0">
      <w:start w:val="1"/>
      <w:numFmt w:val="lowerLetter"/>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1">
    <w:nsid w:val="0000005C"/>
    <w:multiLevelType w:val="singleLevel"/>
    <w:tmpl w:val="0000005C"/>
    <w:name w:val="WW8Num51"/>
    <w:lvl w:ilvl="0">
      <w:start w:val="1"/>
      <w:numFmt w:val="lowerLetter"/>
      <w:lvlText w:val="%1."/>
      <w:lvlJc w:val="left"/>
      <w:pPr>
        <w:tabs>
          <w:tab w:val="num" w:pos="1440"/>
        </w:tabs>
        <w:ind w:left="1440" w:hanging="360"/>
      </w:pPr>
    </w:lvl>
  </w:abstractNum>
  <w:abstractNum w:abstractNumId="92">
    <w:nsid w:val="0000005D"/>
    <w:multiLevelType w:val="singleLevel"/>
    <w:tmpl w:val="0000005D"/>
    <w:name w:val="WW8Num126"/>
    <w:lvl w:ilvl="0">
      <w:start w:val="1"/>
      <w:numFmt w:val="decimal"/>
      <w:lvlText w:val="%1."/>
      <w:lvlJc w:val="left"/>
      <w:pPr>
        <w:tabs>
          <w:tab w:val="num" w:pos="720"/>
        </w:tabs>
        <w:ind w:left="720" w:hanging="360"/>
      </w:pPr>
    </w:lvl>
  </w:abstractNum>
  <w:abstractNum w:abstractNumId="93">
    <w:nsid w:val="0000005E"/>
    <w:multiLevelType w:val="singleLevel"/>
    <w:tmpl w:val="0000005E"/>
    <w:name w:val="WW8Num36"/>
    <w:lvl w:ilvl="0">
      <w:start w:val="1"/>
      <w:numFmt w:val="decimal"/>
      <w:lvlText w:val="%1."/>
      <w:lvlJc w:val="left"/>
      <w:pPr>
        <w:tabs>
          <w:tab w:val="num" w:pos="720"/>
        </w:tabs>
        <w:ind w:left="720" w:hanging="360"/>
      </w:pPr>
    </w:lvl>
  </w:abstractNum>
  <w:abstractNum w:abstractNumId="94">
    <w:nsid w:val="0000005F"/>
    <w:multiLevelType w:val="singleLevel"/>
    <w:tmpl w:val="0000005F"/>
    <w:name w:val="WW8Num32"/>
    <w:lvl w:ilvl="0">
      <w:start w:val="1"/>
      <w:numFmt w:val="decimal"/>
      <w:lvlText w:val="%1."/>
      <w:lvlJc w:val="left"/>
      <w:pPr>
        <w:tabs>
          <w:tab w:val="num" w:pos="357"/>
        </w:tabs>
        <w:ind w:left="720" w:hanging="720"/>
      </w:pPr>
      <w:rPr>
        <w:b/>
        <w:i w:val="0"/>
      </w:rPr>
    </w:lvl>
  </w:abstractNum>
  <w:abstractNum w:abstractNumId="95">
    <w:nsid w:val="00000060"/>
    <w:multiLevelType w:val="multilevel"/>
    <w:tmpl w:val="00000060"/>
    <w:name w:val="WW8Num1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6">
    <w:nsid w:val="00000061"/>
    <w:multiLevelType w:val="singleLevel"/>
    <w:tmpl w:val="00000061"/>
    <w:name w:val="WW8Num12"/>
    <w:lvl w:ilvl="0">
      <w:start w:val="1"/>
      <w:numFmt w:val="decimal"/>
      <w:lvlText w:val="%1."/>
      <w:lvlJc w:val="left"/>
      <w:pPr>
        <w:tabs>
          <w:tab w:val="num" w:pos="900"/>
        </w:tabs>
        <w:ind w:left="900" w:hanging="360"/>
      </w:pPr>
    </w:lvl>
  </w:abstractNum>
  <w:abstractNum w:abstractNumId="97">
    <w:nsid w:val="00000062"/>
    <w:multiLevelType w:val="singleLevel"/>
    <w:tmpl w:val="00000062"/>
    <w:name w:val="WW8Num88"/>
    <w:lvl w:ilvl="0">
      <w:start w:val="1"/>
      <w:numFmt w:val="decimal"/>
      <w:lvlText w:val="%1."/>
      <w:lvlJc w:val="left"/>
      <w:pPr>
        <w:tabs>
          <w:tab w:val="num" w:pos="720"/>
        </w:tabs>
        <w:ind w:left="720" w:hanging="360"/>
      </w:pPr>
    </w:lvl>
  </w:abstractNum>
  <w:abstractNum w:abstractNumId="98">
    <w:nsid w:val="00000063"/>
    <w:multiLevelType w:val="singleLevel"/>
    <w:tmpl w:val="00000063"/>
    <w:name w:val="WW8Num41"/>
    <w:lvl w:ilvl="0">
      <w:start w:val="1"/>
      <w:numFmt w:val="decimal"/>
      <w:lvlText w:val="%1."/>
      <w:lvlJc w:val="left"/>
      <w:pPr>
        <w:tabs>
          <w:tab w:val="num" w:pos="1800"/>
        </w:tabs>
        <w:ind w:left="1800" w:hanging="360"/>
      </w:pPr>
    </w:lvl>
  </w:abstractNum>
  <w:abstractNum w:abstractNumId="99">
    <w:nsid w:val="00000064"/>
    <w:multiLevelType w:val="singleLevel"/>
    <w:tmpl w:val="00000064"/>
    <w:name w:val="WW8Num66"/>
    <w:lvl w:ilvl="0">
      <w:start w:val="1"/>
      <w:numFmt w:val="decimal"/>
      <w:lvlText w:val="%1."/>
      <w:lvlJc w:val="left"/>
      <w:pPr>
        <w:tabs>
          <w:tab w:val="num" w:pos="720"/>
        </w:tabs>
        <w:ind w:left="720" w:hanging="360"/>
      </w:pPr>
    </w:lvl>
  </w:abstractNum>
  <w:abstractNum w:abstractNumId="100">
    <w:nsid w:val="00000065"/>
    <w:multiLevelType w:val="singleLevel"/>
    <w:tmpl w:val="00000065"/>
    <w:name w:val="WW8Num54"/>
    <w:lvl w:ilvl="0">
      <w:start w:val="1"/>
      <w:numFmt w:val="decimal"/>
      <w:lvlText w:val="%1."/>
      <w:lvlJc w:val="left"/>
      <w:pPr>
        <w:tabs>
          <w:tab w:val="num" w:pos="720"/>
        </w:tabs>
        <w:ind w:left="720" w:hanging="360"/>
      </w:pPr>
    </w:lvl>
  </w:abstractNum>
  <w:abstractNum w:abstractNumId="101">
    <w:nsid w:val="00000066"/>
    <w:multiLevelType w:val="multilevel"/>
    <w:tmpl w:val="00000066"/>
    <w:name w:val="WW8Num131"/>
    <w:lvl w:ilvl="0">
      <w:start w:val="1"/>
      <w:numFmt w:val="decimal"/>
      <w:suff w:val="nothing"/>
      <w:lvlText w:val="Тестовое задание № %1."/>
      <w:lvlJc w:val="left"/>
      <w:pPr>
        <w:tabs>
          <w:tab w:val="num" w:pos="0"/>
        </w:tabs>
        <w:ind w:left="360" w:hanging="360"/>
      </w:pPr>
    </w:lvl>
    <w:lvl w:ilvl="1">
      <w:start w:val="1"/>
      <w:numFmt w:val="decimal"/>
      <w:lvlText w:val="%2."/>
      <w:lvlJc w:val="left"/>
      <w:pPr>
        <w:tabs>
          <w:tab w:val="num" w:pos="720"/>
        </w:tabs>
        <w:ind w:left="720" w:hanging="360"/>
      </w:pPr>
    </w:lvl>
    <w:lvl w:ilvl="2">
      <w:start w:val="1"/>
      <w:numFmt w:val="bullet"/>
      <w:lvlText w:val=""/>
      <w:lvlJc w:val="left"/>
      <w:pPr>
        <w:tabs>
          <w:tab w:val="num" w:pos="1080"/>
        </w:tabs>
        <w:ind w:left="1080" w:hanging="360"/>
      </w:pPr>
      <w:rPr>
        <w:rFonts w:ascii="Wingdings" w:hAnsi="Wingdings" w:cs="Wingdings"/>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02">
    <w:nsid w:val="00000067"/>
    <w:multiLevelType w:val="singleLevel"/>
    <w:tmpl w:val="00000067"/>
    <w:name w:val="WW8Num89"/>
    <w:lvl w:ilvl="0">
      <w:start w:val="1"/>
      <w:numFmt w:val="lowerLetter"/>
      <w:lvlText w:val="%1."/>
      <w:lvlJc w:val="left"/>
      <w:pPr>
        <w:tabs>
          <w:tab w:val="num" w:pos="1003"/>
        </w:tabs>
        <w:ind w:left="1003" w:hanging="360"/>
      </w:pPr>
    </w:lvl>
  </w:abstractNum>
  <w:abstractNum w:abstractNumId="103">
    <w:nsid w:val="00000068"/>
    <w:multiLevelType w:val="singleLevel"/>
    <w:tmpl w:val="00000068"/>
    <w:name w:val="WW8Num50"/>
    <w:lvl w:ilvl="0">
      <w:start w:val="1"/>
      <w:numFmt w:val="decimal"/>
      <w:lvlText w:val="%1."/>
      <w:lvlJc w:val="left"/>
      <w:pPr>
        <w:tabs>
          <w:tab w:val="num" w:pos="720"/>
        </w:tabs>
        <w:ind w:left="720" w:hanging="360"/>
      </w:pPr>
    </w:lvl>
  </w:abstractNum>
  <w:abstractNum w:abstractNumId="104">
    <w:nsid w:val="00000069"/>
    <w:multiLevelType w:val="singleLevel"/>
    <w:tmpl w:val="00000069"/>
    <w:name w:val="WW8Num40"/>
    <w:lvl w:ilvl="0">
      <w:start w:val="1"/>
      <w:numFmt w:val="lowerLetter"/>
      <w:lvlText w:val="%1."/>
      <w:lvlJc w:val="left"/>
      <w:pPr>
        <w:tabs>
          <w:tab w:val="num" w:pos="1440"/>
        </w:tabs>
        <w:ind w:left="1440" w:hanging="360"/>
      </w:pPr>
    </w:lvl>
  </w:abstractNum>
  <w:abstractNum w:abstractNumId="105">
    <w:nsid w:val="0000006A"/>
    <w:multiLevelType w:val="singleLevel"/>
    <w:tmpl w:val="0000006A"/>
    <w:name w:val="WW8Num64"/>
    <w:lvl w:ilvl="0">
      <w:start w:val="1"/>
      <w:numFmt w:val="decimal"/>
      <w:lvlText w:val="%1."/>
      <w:lvlJc w:val="left"/>
      <w:pPr>
        <w:tabs>
          <w:tab w:val="num" w:pos="720"/>
        </w:tabs>
        <w:ind w:left="720" w:hanging="360"/>
      </w:pPr>
    </w:lvl>
  </w:abstractNum>
  <w:abstractNum w:abstractNumId="106">
    <w:nsid w:val="0000006B"/>
    <w:multiLevelType w:val="singleLevel"/>
    <w:tmpl w:val="0000006B"/>
    <w:name w:val="WW8Num101"/>
    <w:lvl w:ilvl="0">
      <w:start w:val="1"/>
      <w:numFmt w:val="decimal"/>
      <w:lvlText w:val="%1."/>
      <w:lvlJc w:val="left"/>
      <w:pPr>
        <w:tabs>
          <w:tab w:val="num" w:pos="720"/>
        </w:tabs>
        <w:ind w:left="720" w:hanging="360"/>
      </w:pPr>
    </w:lvl>
  </w:abstractNum>
  <w:abstractNum w:abstractNumId="107">
    <w:nsid w:val="0000006C"/>
    <w:multiLevelType w:val="singleLevel"/>
    <w:tmpl w:val="0000006C"/>
    <w:name w:val="WW8Num92"/>
    <w:lvl w:ilvl="0">
      <w:start w:val="1"/>
      <w:numFmt w:val="lowerLetter"/>
      <w:lvlText w:val="%1."/>
      <w:lvlJc w:val="left"/>
      <w:pPr>
        <w:tabs>
          <w:tab w:val="num" w:pos="1440"/>
        </w:tabs>
        <w:ind w:left="1440" w:hanging="360"/>
      </w:pPr>
    </w:lvl>
  </w:abstractNum>
  <w:abstractNum w:abstractNumId="108">
    <w:nsid w:val="0000006D"/>
    <w:multiLevelType w:val="singleLevel"/>
    <w:tmpl w:val="0000006D"/>
    <w:name w:val="WW8Num43"/>
    <w:lvl w:ilvl="0">
      <w:start w:val="1"/>
      <w:numFmt w:val="decimal"/>
      <w:lvlText w:val="%1."/>
      <w:lvlJc w:val="left"/>
      <w:pPr>
        <w:tabs>
          <w:tab w:val="num" w:pos="720"/>
        </w:tabs>
        <w:ind w:left="720" w:hanging="360"/>
      </w:pPr>
    </w:lvl>
  </w:abstractNum>
  <w:abstractNum w:abstractNumId="109">
    <w:nsid w:val="0000006E"/>
    <w:multiLevelType w:val="multilevel"/>
    <w:tmpl w:val="0000006E"/>
    <w:name w:val="WW8Num87"/>
    <w:lvl w:ilvl="0">
      <w:start w:val="1"/>
      <w:numFmt w:val="decimal"/>
      <w:suff w:val="nothing"/>
      <w:lvlText w:val="Тестовое задание № %1."/>
      <w:lvlJc w:val="left"/>
      <w:pPr>
        <w:tabs>
          <w:tab w:val="num" w:pos="0"/>
        </w:tabs>
        <w:ind w:left="360" w:hanging="360"/>
      </w:pPr>
    </w:lvl>
    <w:lvl w:ilvl="1">
      <w:start w:val="1"/>
      <w:numFmt w:val="decimal"/>
      <w:lvlText w:val="%2."/>
      <w:lvlJc w:val="left"/>
      <w:pPr>
        <w:tabs>
          <w:tab w:val="num" w:pos="720"/>
        </w:tabs>
        <w:ind w:left="720" w:hanging="360"/>
      </w:pPr>
    </w:lvl>
    <w:lvl w:ilvl="2">
      <w:start w:val="1"/>
      <w:numFmt w:val="bullet"/>
      <w:lvlText w:val=""/>
      <w:lvlJc w:val="left"/>
      <w:pPr>
        <w:tabs>
          <w:tab w:val="num" w:pos="1080"/>
        </w:tabs>
        <w:ind w:left="1080" w:hanging="360"/>
      </w:pPr>
      <w:rPr>
        <w:rFonts w:ascii="Wingdings" w:hAnsi="Wingdings" w:cs="Wingdings"/>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10">
    <w:nsid w:val="0000006F"/>
    <w:multiLevelType w:val="multilevel"/>
    <w:tmpl w:val="0000006F"/>
    <w:name w:val="WW8Num13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1">
    <w:nsid w:val="00000070"/>
    <w:multiLevelType w:val="singleLevel"/>
    <w:tmpl w:val="00000070"/>
    <w:name w:val="WW8Num130"/>
    <w:lvl w:ilvl="0">
      <w:start w:val="1"/>
      <w:numFmt w:val="decimal"/>
      <w:lvlText w:val="%1."/>
      <w:lvlJc w:val="left"/>
      <w:pPr>
        <w:tabs>
          <w:tab w:val="num" w:pos="720"/>
        </w:tabs>
        <w:ind w:left="720" w:hanging="360"/>
      </w:pPr>
    </w:lvl>
  </w:abstractNum>
  <w:abstractNum w:abstractNumId="112">
    <w:nsid w:val="00000071"/>
    <w:multiLevelType w:val="multilevel"/>
    <w:tmpl w:val="00000071"/>
    <w:name w:val="WW8Num14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nsid w:val="00000072"/>
    <w:multiLevelType w:val="singleLevel"/>
    <w:tmpl w:val="00000072"/>
    <w:name w:val="WW8Num128"/>
    <w:lvl w:ilvl="0">
      <w:start w:val="1"/>
      <w:numFmt w:val="decimal"/>
      <w:lvlText w:val="%1."/>
      <w:lvlJc w:val="left"/>
      <w:pPr>
        <w:tabs>
          <w:tab w:val="num" w:pos="720"/>
        </w:tabs>
        <w:ind w:left="720" w:hanging="360"/>
      </w:pPr>
    </w:lvl>
  </w:abstractNum>
  <w:abstractNum w:abstractNumId="114">
    <w:nsid w:val="00000073"/>
    <w:multiLevelType w:val="multilevel"/>
    <w:tmpl w:val="00000073"/>
    <w:name w:val="WW8Num140"/>
    <w:lvl w:ilvl="0">
      <w:start w:val="1"/>
      <w:numFmt w:val="decimal"/>
      <w:suff w:val="nothing"/>
      <w:lvlText w:val="Тестовое задание № %1."/>
      <w:lvlJc w:val="left"/>
      <w:pPr>
        <w:tabs>
          <w:tab w:val="num" w:pos="0"/>
        </w:tabs>
        <w:ind w:left="360" w:hanging="360"/>
      </w:pPr>
    </w:lvl>
    <w:lvl w:ilvl="1">
      <w:start w:val="1"/>
      <w:numFmt w:val="decimal"/>
      <w:lvlText w:val="%2."/>
      <w:lvlJc w:val="left"/>
      <w:pPr>
        <w:tabs>
          <w:tab w:val="num" w:pos="720"/>
        </w:tabs>
        <w:ind w:left="720" w:hanging="360"/>
      </w:pPr>
    </w:lvl>
    <w:lvl w:ilvl="2">
      <w:start w:val="1"/>
      <w:numFmt w:val="bullet"/>
      <w:lvlText w:val=""/>
      <w:lvlJc w:val="left"/>
      <w:pPr>
        <w:tabs>
          <w:tab w:val="num" w:pos="1080"/>
        </w:tabs>
        <w:ind w:left="1080" w:hanging="360"/>
      </w:pPr>
      <w:rPr>
        <w:rFonts w:ascii="Wingdings" w:hAnsi="Wingdings" w:cs="Wingdings"/>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115">
    <w:nsid w:val="00000074"/>
    <w:multiLevelType w:val="multilevel"/>
    <w:tmpl w:val="00000074"/>
    <w:name w:val="WW8Num10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00000075"/>
    <w:multiLevelType w:val="singleLevel"/>
    <w:tmpl w:val="00000075"/>
    <w:name w:val="WW8Num23"/>
    <w:lvl w:ilvl="0">
      <w:start w:val="1"/>
      <w:numFmt w:val="decimal"/>
      <w:lvlText w:val="%1."/>
      <w:lvlJc w:val="left"/>
      <w:pPr>
        <w:tabs>
          <w:tab w:val="num" w:pos="720"/>
        </w:tabs>
        <w:ind w:left="720" w:hanging="360"/>
      </w:pPr>
    </w:lvl>
  </w:abstractNum>
  <w:abstractNum w:abstractNumId="117">
    <w:nsid w:val="00000076"/>
    <w:multiLevelType w:val="singleLevel"/>
    <w:tmpl w:val="00000076"/>
    <w:name w:val="WW8Num143"/>
    <w:lvl w:ilvl="0">
      <w:start w:val="1"/>
      <w:numFmt w:val="decimal"/>
      <w:lvlText w:val="%1."/>
      <w:lvlJc w:val="left"/>
      <w:pPr>
        <w:tabs>
          <w:tab w:val="num" w:pos="720"/>
        </w:tabs>
        <w:ind w:left="720" w:hanging="360"/>
      </w:pPr>
    </w:lvl>
  </w:abstractNum>
  <w:abstractNum w:abstractNumId="118">
    <w:nsid w:val="00000077"/>
    <w:multiLevelType w:val="singleLevel"/>
    <w:tmpl w:val="00000077"/>
    <w:name w:val="WW8Num120"/>
    <w:lvl w:ilvl="0">
      <w:start w:val="1"/>
      <w:numFmt w:val="decimal"/>
      <w:lvlText w:val="%1."/>
      <w:lvlJc w:val="left"/>
      <w:pPr>
        <w:tabs>
          <w:tab w:val="num" w:pos="720"/>
        </w:tabs>
        <w:ind w:left="720" w:hanging="360"/>
      </w:pPr>
    </w:lvl>
  </w:abstractNum>
  <w:abstractNum w:abstractNumId="119">
    <w:nsid w:val="00000078"/>
    <w:multiLevelType w:val="singleLevel"/>
    <w:tmpl w:val="00000078"/>
    <w:name w:val="WW8Num112"/>
    <w:lvl w:ilvl="0">
      <w:start w:val="1"/>
      <w:numFmt w:val="decimal"/>
      <w:lvlText w:val="%1."/>
      <w:lvlJc w:val="left"/>
      <w:pPr>
        <w:tabs>
          <w:tab w:val="num" w:pos="1080"/>
        </w:tabs>
        <w:ind w:left="1080" w:hanging="360"/>
      </w:pPr>
    </w:lvl>
  </w:abstractNum>
  <w:abstractNum w:abstractNumId="120">
    <w:nsid w:val="00000079"/>
    <w:multiLevelType w:val="singleLevel"/>
    <w:tmpl w:val="00000079"/>
    <w:name w:val="WW8Num33"/>
    <w:lvl w:ilvl="0">
      <w:start w:val="1"/>
      <w:numFmt w:val="decimal"/>
      <w:lvlText w:val="%1."/>
      <w:lvlJc w:val="left"/>
      <w:pPr>
        <w:tabs>
          <w:tab w:val="num" w:pos="851"/>
        </w:tabs>
        <w:ind w:left="851" w:hanging="284"/>
      </w:pPr>
    </w:lvl>
  </w:abstractNum>
  <w:abstractNum w:abstractNumId="121">
    <w:nsid w:val="0000007A"/>
    <w:multiLevelType w:val="singleLevel"/>
    <w:tmpl w:val="0000007A"/>
    <w:name w:val="WW8Num129"/>
    <w:lvl w:ilvl="0">
      <w:start w:val="1"/>
      <w:numFmt w:val="decimal"/>
      <w:lvlText w:val="%1."/>
      <w:lvlJc w:val="left"/>
      <w:pPr>
        <w:tabs>
          <w:tab w:val="num" w:pos="720"/>
        </w:tabs>
        <w:ind w:left="720" w:hanging="360"/>
      </w:pPr>
    </w:lvl>
  </w:abstractNum>
  <w:abstractNum w:abstractNumId="122">
    <w:nsid w:val="0000007B"/>
    <w:multiLevelType w:val="multilevel"/>
    <w:tmpl w:val="0000007B"/>
    <w:name w:val="WW8Num119"/>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3">
    <w:nsid w:val="0000007C"/>
    <w:multiLevelType w:val="singleLevel"/>
    <w:tmpl w:val="0000007C"/>
    <w:name w:val="WW8Num97"/>
    <w:lvl w:ilvl="0">
      <w:start w:val="1"/>
      <w:numFmt w:val="decimal"/>
      <w:lvlText w:val="%1."/>
      <w:lvlJc w:val="left"/>
      <w:pPr>
        <w:tabs>
          <w:tab w:val="num" w:pos="720"/>
        </w:tabs>
        <w:ind w:left="720" w:hanging="360"/>
      </w:pPr>
    </w:lvl>
  </w:abstractNum>
  <w:abstractNum w:abstractNumId="124">
    <w:nsid w:val="0000007D"/>
    <w:multiLevelType w:val="singleLevel"/>
    <w:tmpl w:val="0000007D"/>
    <w:name w:val="WW8Num20"/>
    <w:lvl w:ilvl="0">
      <w:start w:val="1"/>
      <w:numFmt w:val="lowerLetter"/>
      <w:lvlText w:val="%1."/>
      <w:lvlJc w:val="left"/>
      <w:pPr>
        <w:tabs>
          <w:tab w:val="num" w:pos="720"/>
        </w:tabs>
        <w:ind w:left="720" w:hanging="360"/>
      </w:pPr>
    </w:lvl>
  </w:abstractNum>
  <w:abstractNum w:abstractNumId="125">
    <w:nsid w:val="0000007E"/>
    <w:multiLevelType w:val="singleLevel"/>
    <w:tmpl w:val="0000007E"/>
    <w:name w:val="WW8Num83"/>
    <w:lvl w:ilvl="0">
      <w:start w:val="1"/>
      <w:numFmt w:val="decimal"/>
      <w:lvlText w:val="%1."/>
      <w:lvlJc w:val="left"/>
      <w:pPr>
        <w:tabs>
          <w:tab w:val="num" w:pos="851"/>
        </w:tabs>
        <w:ind w:left="851" w:hanging="284"/>
      </w:pPr>
    </w:lvl>
  </w:abstractNum>
  <w:abstractNum w:abstractNumId="126">
    <w:nsid w:val="0000007F"/>
    <w:multiLevelType w:val="singleLevel"/>
    <w:tmpl w:val="0000007F"/>
    <w:name w:val="WW8Num79"/>
    <w:lvl w:ilvl="0">
      <w:start w:val="1"/>
      <w:numFmt w:val="lowerLetter"/>
      <w:lvlText w:val="%1."/>
      <w:lvlJc w:val="left"/>
      <w:pPr>
        <w:tabs>
          <w:tab w:val="num" w:pos="1800"/>
        </w:tabs>
        <w:ind w:left="1800" w:hanging="360"/>
      </w:pPr>
    </w:lvl>
  </w:abstractNum>
  <w:abstractNum w:abstractNumId="127">
    <w:nsid w:val="00000080"/>
    <w:multiLevelType w:val="singleLevel"/>
    <w:tmpl w:val="00000080"/>
    <w:name w:val="WW8Num27"/>
    <w:lvl w:ilvl="0">
      <w:start w:val="1"/>
      <w:numFmt w:val="decimal"/>
      <w:lvlText w:val="%1."/>
      <w:lvlJc w:val="left"/>
      <w:pPr>
        <w:tabs>
          <w:tab w:val="num" w:pos="720"/>
        </w:tabs>
        <w:ind w:left="720" w:hanging="360"/>
      </w:pPr>
    </w:lvl>
  </w:abstractNum>
  <w:abstractNum w:abstractNumId="128">
    <w:nsid w:val="00000081"/>
    <w:multiLevelType w:val="singleLevel"/>
    <w:tmpl w:val="00000081"/>
    <w:name w:val="WW8Num68"/>
    <w:lvl w:ilvl="0">
      <w:start w:val="1"/>
      <w:numFmt w:val="decimal"/>
      <w:lvlText w:val="%1."/>
      <w:lvlJc w:val="left"/>
      <w:pPr>
        <w:tabs>
          <w:tab w:val="num" w:pos="851"/>
        </w:tabs>
        <w:ind w:left="851" w:hanging="284"/>
      </w:pPr>
    </w:lvl>
  </w:abstractNum>
  <w:abstractNum w:abstractNumId="129">
    <w:nsid w:val="00000082"/>
    <w:multiLevelType w:val="singleLevel"/>
    <w:tmpl w:val="00000082"/>
    <w:name w:val="WW8Num110"/>
    <w:lvl w:ilvl="0">
      <w:start w:val="1"/>
      <w:numFmt w:val="decimal"/>
      <w:lvlText w:val="%1."/>
      <w:lvlJc w:val="left"/>
      <w:pPr>
        <w:tabs>
          <w:tab w:val="num" w:pos="720"/>
        </w:tabs>
        <w:ind w:left="720" w:hanging="360"/>
      </w:pPr>
    </w:lvl>
  </w:abstractNum>
  <w:abstractNum w:abstractNumId="130">
    <w:nsid w:val="00000083"/>
    <w:multiLevelType w:val="singleLevel"/>
    <w:tmpl w:val="00000083"/>
    <w:name w:val="WW8Num26"/>
    <w:lvl w:ilvl="0">
      <w:start w:val="1"/>
      <w:numFmt w:val="lowerLetter"/>
      <w:lvlText w:val="%1."/>
      <w:lvlJc w:val="left"/>
      <w:pPr>
        <w:tabs>
          <w:tab w:val="num" w:pos="1440"/>
        </w:tabs>
        <w:ind w:left="1440" w:hanging="360"/>
      </w:pPr>
    </w:lvl>
  </w:abstractNum>
  <w:abstractNum w:abstractNumId="131">
    <w:nsid w:val="00000084"/>
    <w:multiLevelType w:val="singleLevel"/>
    <w:tmpl w:val="00000084"/>
    <w:name w:val="WW8Num99"/>
    <w:lvl w:ilvl="0">
      <w:start w:val="1"/>
      <w:numFmt w:val="decimal"/>
      <w:lvlText w:val="%1."/>
      <w:lvlJc w:val="left"/>
      <w:pPr>
        <w:tabs>
          <w:tab w:val="num" w:pos="720"/>
        </w:tabs>
        <w:ind w:left="720" w:hanging="360"/>
      </w:pPr>
    </w:lvl>
  </w:abstractNum>
  <w:abstractNum w:abstractNumId="132">
    <w:nsid w:val="00000085"/>
    <w:multiLevelType w:val="singleLevel"/>
    <w:tmpl w:val="00000085"/>
    <w:name w:val="WW8Num58"/>
    <w:lvl w:ilvl="0">
      <w:start w:val="1"/>
      <w:numFmt w:val="lowerLetter"/>
      <w:lvlText w:val="%1."/>
      <w:lvlJc w:val="left"/>
      <w:pPr>
        <w:tabs>
          <w:tab w:val="num" w:pos="720"/>
        </w:tabs>
        <w:ind w:left="720" w:hanging="360"/>
      </w:pPr>
    </w:lvl>
  </w:abstractNum>
  <w:abstractNum w:abstractNumId="133">
    <w:nsid w:val="00000086"/>
    <w:multiLevelType w:val="singleLevel"/>
    <w:tmpl w:val="00000086"/>
    <w:name w:val="WW8Num67"/>
    <w:lvl w:ilvl="0">
      <w:start w:val="1"/>
      <w:numFmt w:val="lowerLetter"/>
      <w:lvlText w:val="%1."/>
      <w:lvlJc w:val="left"/>
      <w:pPr>
        <w:tabs>
          <w:tab w:val="num" w:pos="1440"/>
        </w:tabs>
        <w:ind w:left="1440" w:hanging="360"/>
      </w:pPr>
    </w:lvl>
  </w:abstractNum>
  <w:abstractNum w:abstractNumId="134">
    <w:nsid w:val="00000087"/>
    <w:multiLevelType w:val="singleLevel"/>
    <w:tmpl w:val="00000087"/>
    <w:name w:val="WW8Num86"/>
    <w:lvl w:ilvl="0">
      <w:start w:val="1"/>
      <w:numFmt w:val="decimal"/>
      <w:lvlText w:val="%1."/>
      <w:lvlJc w:val="left"/>
      <w:pPr>
        <w:tabs>
          <w:tab w:val="num" w:pos="1260"/>
        </w:tabs>
        <w:ind w:left="1260" w:hanging="360"/>
      </w:pPr>
    </w:lvl>
  </w:abstractNum>
  <w:abstractNum w:abstractNumId="135">
    <w:nsid w:val="00000088"/>
    <w:multiLevelType w:val="singleLevel"/>
    <w:tmpl w:val="00000088"/>
    <w:name w:val="WW8Num48"/>
    <w:lvl w:ilvl="0">
      <w:start w:val="1"/>
      <w:numFmt w:val="decimal"/>
      <w:lvlText w:val="%1."/>
      <w:lvlJc w:val="left"/>
      <w:pPr>
        <w:tabs>
          <w:tab w:val="num" w:pos="720"/>
        </w:tabs>
        <w:ind w:left="720" w:hanging="360"/>
      </w:pPr>
    </w:lvl>
  </w:abstractNum>
  <w:abstractNum w:abstractNumId="136">
    <w:nsid w:val="00000089"/>
    <w:multiLevelType w:val="singleLevel"/>
    <w:tmpl w:val="00000089"/>
    <w:name w:val="WW8Num124"/>
    <w:lvl w:ilvl="0">
      <w:start w:val="1"/>
      <w:numFmt w:val="lowerLetter"/>
      <w:lvlText w:val="%1."/>
      <w:lvlJc w:val="left"/>
      <w:pPr>
        <w:tabs>
          <w:tab w:val="num" w:pos="1440"/>
        </w:tabs>
        <w:ind w:left="1440" w:hanging="360"/>
      </w:pPr>
    </w:lvl>
  </w:abstractNum>
  <w:abstractNum w:abstractNumId="137">
    <w:nsid w:val="0000008A"/>
    <w:multiLevelType w:val="singleLevel"/>
    <w:tmpl w:val="0000008A"/>
    <w:name w:val="WW8Num116"/>
    <w:lvl w:ilvl="0">
      <w:start w:val="1"/>
      <w:numFmt w:val="lowerLetter"/>
      <w:lvlText w:val="%1."/>
      <w:lvlJc w:val="left"/>
      <w:pPr>
        <w:tabs>
          <w:tab w:val="num" w:pos="720"/>
        </w:tabs>
        <w:ind w:left="720" w:hanging="360"/>
      </w:pPr>
    </w:lvl>
  </w:abstractNum>
  <w:abstractNum w:abstractNumId="138">
    <w:nsid w:val="0000008B"/>
    <w:multiLevelType w:val="singleLevel"/>
    <w:tmpl w:val="0000008B"/>
    <w:name w:val="WW8Num145"/>
    <w:lvl w:ilvl="0">
      <w:start w:val="1"/>
      <w:numFmt w:val="decimal"/>
      <w:lvlText w:val="%1."/>
      <w:lvlJc w:val="left"/>
      <w:pPr>
        <w:tabs>
          <w:tab w:val="num" w:pos="720"/>
        </w:tabs>
        <w:ind w:left="720" w:hanging="360"/>
      </w:pPr>
    </w:lvl>
  </w:abstractNum>
  <w:abstractNum w:abstractNumId="139">
    <w:nsid w:val="0000008C"/>
    <w:multiLevelType w:val="singleLevel"/>
    <w:tmpl w:val="0000008C"/>
    <w:name w:val="WW8Num35"/>
    <w:lvl w:ilvl="0">
      <w:start w:val="1"/>
      <w:numFmt w:val="lowerLetter"/>
      <w:lvlText w:val="%1."/>
      <w:lvlJc w:val="left"/>
      <w:pPr>
        <w:tabs>
          <w:tab w:val="num" w:pos="1440"/>
        </w:tabs>
        <w:ind w:left="1440" w:hanging="360"/>
      </w:pPr>
    </w:lvl>
  </w:abstractNum>
  <w:abstractNum w:abstractNumId="140">
    <w:nsid w:val="0000008D"/>
    <w:multiLevelType w:val="singleLevel"/>
    <w:tmpl w:val="0000008D"/>
    <w:name w:val="WW8Num29"/>
    <w:lvl w:ilvl="0">
      <w:start w:val="1"/>
      <w:numFmt w:val="decimal"/>
      <w:lvlText w:val="%1."/>
      <w:lvlJc w:val="left"/>
      <w:pPr>
        <w:tabs>
          <w:tab w:val="num" w:pos="720"/>
        </w:tabs>
        <w:ind w:left="720" w:hanging="360"/>
      </w:pPr>
    </w:lvl>
  </w:abstractNum>
  <w:abstractNum w:abstractNumId="141">
    <w:nsid w:val="0000008E"/>
    <w:multiLevelType w:val="singleLevel"/>
    <w:tmpl w:val="0000008E"/>
    <w:name w:val="WW8Num57"/>
    <w:lvl w:ilvl="0">
      <w:start w:val="1"/>
      <w:numFmt w:val="decimal"/>
      <w:lvlText w:val="%1."/>
      <w:lvlJc w:val="left"/>
      <w:pPr>
        <w:tabs>
          <w:tab w:val="num" w:pos="851"/>
        </w:tabs>
        <w:ind w:left="851" w:hanging="284"/>
      </w:pPr>
    </w:lvl>
  </w:abstractNum>
  <w:abstractNum w:abstractNumId="142">
    <w:nsid w:val="0000008F"/>
    <w:multiLevelType w:val="singleLevel"/>
    <w:tmpl w:val="0000008F"/>
    <w:name w:val="WW8Num16"/>
    <w:lvl w:ilvl="0">
      <w:start w:val="1"/>
      <w:numFmt w:val="lowerLetter"/>
      <w:lvlText w:val="%1."/>
      <w:lvlJc w:val="left"/>
      <w:pPr>
        <w:tabs>
          <w:tab w:val="num" w:pos="1800"/>
        </w:tabs>
        <w:ind w:left="1800" w:hanging="360"/>
      </w:pPr>
      <w:rPr>
        <w:b w:val="0"/>
        <w:i w:val="0"/>
        <w:sz w:val="24"/>
        <w:szCs w:val="24"/>
      </w:rPr>
    </w:lvl>
  </w:abstractNum>
  <w:abstractNum w:abstractNumId="143">
    <w:nsid w:val="00000090"/>
    <w:multiLevelType w:val="singleLevel"/>
    <w:tmpl w:val="00000090"/>
    <w:name w:val="WW8Num65"/>
    <w:lvl w:ilvl="0">
      <w:start w:val="1"/>
      <w:numFmt w:val="decimal"/>
      <w:lvlText w:val="%1."/>
      <w:lvlJc w:val="left"/>
      <w:pPr>
        <w:tabs>
          <w:tab w:val="num" w:pos="720"/>
        </w:tabs>
        <w:ind w:left="720" w:hanging="360"/>
      </w:pPr>
    </w:lvl>
  </w:abstractNum>
  <w:abstractNum w:abstractNumId="144">
    <w:nsid w:val="00000091"/>
    <w:multiLevelType w:val="singleLevel"/>
    <w:tmpl w:val="00000091"/>
    <w:name w:val="WW8Num122"/>
    <w:lvl w:ilvl="0">
      <w:start w:val="1"/>
      <w:numFmt w:val="lowerLetter"/>
      <w:lvlText w:val="%1."/>
      <w:lvlJc w:val="left"/>
      <w:pPr>
        <w:tabs>
          <w:tab w:val="num" w:pos="1440"/>
        </w:tabs>
        <w:ind w:left="1440" w:hanging="360"/>
      </w:pPr>
    </w:lvl>
  </w:abstractNum>
  <w:abstractNum w:abstractNumId="145">
    <w:nsid w:val="00000092"/>
    <w:multiLevelType w:val="singleLevel"/>
    <w:tmpl w:val="00000092"/>
    <w:name w:val="WW8Num133"/>
    <w:lvl w:ilvl="0">
      <w:start w:val="1"/>
      <w:numFmt w:val="decimal"/>
      <w:lvlText w:val="%1."/>
      <w:lvlJc w:val="left"/>
      <w:pPr>
        <w:tabs>
          <w:tab w:val="num" w:pos="720"/>
        </w:tabs>
        <w:ind w:left="720" w:hanging="360"/>
      </w:pPr>
    </w:lvl>
  </w:abstractNum>
  <w:abstractNum w:abstractNumId="146">
    <w:nsid w:val="00000093"/>
    <w:multiLevelType w:val="singleLevel"/>
    <w:tmpl w:val="00000093"/>
    <w:name w:val="WW8Num56"/>
    <w:lvl w:ilvl="0">
      <w:start w:val="1"/>
      <w:numFmt w:val="decimal"/>
      <w:lvlText w:val="%1."/>
      <w:lvlJc w:val="left"/>
      <w:pPr>
        <w:tabs>
          <w:tab w:val="num" w:pos="720"/>
        </w:tabs>
        <w:ind w:left="720" w:hanging="360"/>
      </w:pPr>
    </w:lvl>
  </w:abstractNum>
  <w:abstractNum w:abstractNumId="147">
    <w:nsid w:val="052A5257"/>
    <w:multiLevelType w:val="multilevel"/>
    <w:tmpl w:val="4CD607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nsid w:val="08D92C95"/>
    <w:multiLevelType w:val="multilevel"/>
    <w:tmpl w:val="14FA02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nsid w:val="091B7E65"/>
    <w:multiLevelType w:val="multilevel"/>
    <w:tmpl w:val="8FA89F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nsid w:val="1A992543"/>
    <w:multiLevelType w:val="multilevel"/>
    <w:tmpl w:val="89F2B0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nsid w:val="282E36C6"/>
    <w:multiLevelType w:val="multilevel"/>
    <w:tmpl w:val="087CF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nsid w:val="28EB6EC2"/>
    <w:multiLevelType w:val="multilevel"/>
    <w:tmpl w:val="A23A1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nsid w:val="2A4F5B84"/>
    <w:multiLevelType w:val="multilevel"/>
    <w:tmpl w:val="6624F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nsid w:val="2C53340C"/>
    <w:multiLevelType w:val="multilevel"/>
    <w:tmpl w:val="BBFE9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nsid w:val="2E7F7E62"/>
    <w:multiLevelType w:val="multilevel"/>
    <w:tmpl w:val="6D2E1B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nsid w:val="35CB75B9"/>
    <w:multiLevelType w:val="multilevel"/>
    <w:tmpl w:val="0A42C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nsid w:val="37C42439"/>
    <w:multiLevelType w:val="multilevel"/>
    <w:tmpl w:val="992C9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nsid w:val="4DCE237E"/>
    <w:multiLevelType w:val="multilevel"/>
    <w:tmpl w:val="B2EEC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9">
    <w:nsid w:val="510C73AD"/>
    <w:multiLevelType w:val="multilevel"/>
    <w:tmpl w:val="28C45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0">
    <w:nsid w:val="56862A59"/>
    <w:multiLevelType w:val="multilevel"/>
    <w:tmpl w:val="B5180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nsid w:val="58590ECC"/>
    <w:multiLevelType w:val="hybridMultilevel"/>
    <w:tmpl w:val="D7B60A72"/>
    <w:lvl w:ilvl="0" w:tplc="C4489662">
      <w:start w:val="1"/>
      <w:numFmt w:val="decimal"/>
      <w:lvlText w:val="%1."/>
      <w:lvlJc w:val="left"/>
      <w:pPr>
        <w:ind w:left="780" w:hanging="4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5A9B2BA9"/>
    <w:multiLevelType w:val="multilevel"/>
    <w:tmpl w:val="6BF29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nsid w:val="5D376054"/>
    <w:multiLevelType w:val="hybridMultilevel"/>
    <w:tmpl w:val="4DC02E64"/>
    <w:lvl w:ilvl="0" w:tplc="D7489A92">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nsid w:val="61F71DC8"/>
    <w:multiLevelType w:val="multilevel"/>
    <w:tmpl w:val="4D226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5">
    <w:nsid w:val="63341ACD"/>
    <w:multiLevelType w:val="multilevel"/>
    <w:tmpl w:val="B9CEAF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nsid w:val="693154B4"/>
    <w:multiLevelType w:val="multilevel"/>
    <w:tmpl w:val="642EA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7">
    <w:nsid w:val="6C65363F"/>
    <w:multiLevelType w:val="multilevel"/>
    <w:tmpl w:val="85A6D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nsid w:val="6D6B7B1B"/>
    <w:multiLevelType w:val="multilevel"/>
    <w:tmpl w:val="330E15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nsid w:val="6EB96BF1"/>
    <w:multiLevelType w:val="multilevel"/>
    <w:tmpl w:val="BA7244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nsid w:val="7BD74729"/>
    <w:multiLevelType w:val="multilevel"/>
    <w:tmpl w:val="79228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1"/>
  </w:num>
  <w:num w:numId="3">
    <w:abstractNumId w:val="57"/>
  </w:num>
  <w:num w:numId="4">
    <w:abstractNumId w:val="63"/>
  </w:num>
  <w:num w:numId="5">
    <w:abstractNumId w:val="82"/>
  </w:num>
  <w:num w:numId="6">
    <w:abstractNumId w:val="88"/>
  </w:num>
  <w:num w:numId="7">
    <w:abstractNumId w:val="94"/>
  </w:num>
  <w:num w:numId="8">
    <w:abstractNumId w:val="164"/>
  </w:num>
  <w:num w:numId="9">
    <w:abstractNumId w:val="151"/>
  </w:num>
  <w:num w:numId="10">
    <w:abstractNumId w:val="163"/>
  </w:num>
  <w:num w:numId="11">
    <w:abstractNumId w:val="161"/>
  </w:num>
  <w:num w:numId="12">
    <w:abstractNumId w:val="157"/>
  </w:num>
  <w:num w:numId="13">
    <w:abstractNumId w:val="154"/>
  </w:num>
  <w:num w:numId="14">
    <w:abstractNumId w:val="155"/>
  </w:num>
  <w:num w:numId="15">
    <w:abstractNumId w:val="159"/>
  </w:num>
  <w:num w:numId="16">
    <w:abstractNumId w:val="158"/>
  </w:num>
  <w:num w:numId="17">
    <w:abstractNumId w:val="160"/>
  </w:num>
  <w:num w:numId="18">
    <w:abstractNumId w:val="162"/>
  </w:num>
  <w:num w:numId="19">
    <w:abstractNumId w:val="156"/>
  </w:num>
  <w:num w:numId="20">
    <w:abstractNumId w:val="170"/>
  </w:num>
  <w:num w:numId="21">
    <w:abstractNumId w:val="152"/>
  </w:num>
  <w:num w:numId="22">
    <w:abstractNumId w:val="167"/>
  </w:num>
  <w:num w:numId="23">
    <w:abstractNumId w:val="165"/>
  </w:num>
  <w:num w:numId="24">
    <w:abstractNumId w:val="169"/>
  </w:num>
  <w:num w:numId="25">
    <w:abstractNumId w:val="147"/>
  </w:num>
  <w:num w:numId="26">
    <w:abstractNumId w:val="149"/>
  </w:num>
  <w:num w:numId="27">
    <w:abstractNumId w:val="166"/>
  </w:num>
  <w:num w:numId="28">
    <w:abstractNumId w:val="148"/>
  </w:num>
  <w:num w:numId="29">
    <w:abstractNumId w:val="153"/>
  </w:num>
  <w:num w:numId="30">
    <w:abstractNumId w:val="168"/>
  </w:num>
  <w:num w:numId="31">
    <w:abstractNumId w:val="15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1213D"/>
    <w:rsid w:val="000003DF"/>
    <w:rsid w:val="00004F17"/>
    <w:rsid w:val="00016BA5"/>
    <w:rsid w:val="00022063"/>
    <w:rsid w:val="000375F8"/>
    <w:rsid w:val="00045FDD"/>
    <w:rsid w:val="00051485"/>
    <w:rsid w:val="00055441"/>
    <w:rsid w:val="00060422"/>
    <w:rsid w:val="00062B80"/>
    <w:rsid w:val="000874FB"/>
    <w:rsid w:val="00087E34"/>
    <w:rsid w:val="000931BD"/>
    <w:rsid w:val="000A5642"/>
    <w:rsid w:val="000B781A"/>
    <w:rsid w:val="000C1497"/>
    <w:rsid w:val="000C1659"/>
    <w:rsid w:val="000D12C7"/>
    <w:rsid w:val="000D48E8"/>
    <w:rsid w:val="000D5BAD"/>
    <w:rsid w:val="000F2E75"/>
    <w:rsid w:val="000F608F"/>
    <w:rsid w:val="00122F81"/>
    <w:rsid w:val="00126179"/>
    <w:rsid w:val="00127987"/>
    <w:rsid w:val="00164721"/>
    <w:rsid w:val="00166C76"/>
    <w:rsid w:val="00192AE1"/>
    <w:rsid w:val="00193EBB"/>
    <w:rsid w:val="001B55C4"/>
    <w:rsid w:val="001B735B"/>
    <w:rsid w:val="001D1748"/>
    <w:rsid w:val="001D2FC0"/>
    <w:rsid w:val="001D4401"/>
    <w:rsid w:val="001E71F4"/>
    <w:rsid w:val="001F5457"/>
    <w:rsid w:val="002002C5"/>
    <w:rsid w:val="00200D3F"/>
    <w:rsid w:val="002116B7"/>
    <w:rsid w:val="00224DC9"/>
    <w:rsid w:val="00224EEC"/>
    <w:rsid w:val="00246082"/>
    <w:rsid w:val="00246226"/>
    <w:rsid w:val="00263BFE"/>
    <w:rsid w:val="00267C23"/>
    <w:rsid w:val="0029645C"/>
    <w:rsid w:val="00297E51"/>
    <w:rsid w:val="002A64F9"/>
    <w:rsid w:val="002C06D3"/>
    <w:rsid w:val="002C1188"/>
    <w:rsid w:val="002D224F"/>
    <w:rsid w:val="002E1148"/>
    <w:rsid w:val="002E466A"/>
    <w:rsid w:val="002E6045"/>
    <w:rsid w:val="00303CD2"/>
    <w:rsid w:val="00307425"/>
    <w:rsid w:val="00307786"/>
    <w:rsid w:val="00322C2A"/>
    <w:rsid w:val="00333C1C"/>
    <w:rsid w:val="0033573A"/>
    <w:rsid w:val="00340C04"/>
    <w:rsid w:val="00365579"/>
    <w:rsid w:val="003669A8"/>
    <w:rsid w:val="00382BB3"/>
    <w:rsid w:val="00383421"/>
    <w:rsid w:val="003B07B4"/>
    <w:rsid w:val="003B0A9A"/>
    <w:rsid w:val="003C0AB4"/>
    <w:rsid w:val="003C19F3"/>
    <w:rsid w:val="003C21D6"/>
    <w:rsid w:val="003C2B25"/>
    <w:rsid w:val="003E2C85"/>
    <w:rsid w:val="003F0F97"/>
    <w:rsid w:val="004000A6"/>
    <w:rsid w:val="00405BDA"/>
    <w:rsid w:val="00407BB5"/>
    <w:rsid w:val="00411CC8"/>
    <w:rsid w:val="00415657"/>
    <w:rsid w:val="004166D0"/>
    <w:rsid w:val="0043420E"/>
    <w:rsid w:val="004376C7"/>
    <w:rsid w:val="0045560A"/>
    <w:rsid w:val="00464400"/>
    <w:rsid w:val="004651DB"/>
    <w:rsid w:val="0047050F"/>
    <w:rsid w:val="00472227"/>
    <w:rsid w:val="0047435E"/>
    <w:rsid w:val="004769BB"/>
    <w:rsid w:val="00482A90"/>
    <w:rsid w:val="00483A3A"/>
    <w:rsid w:val="0048669D"/>
    <w:rsid w:val="00487AE0"/>
    <w:rsid w:val="0049239F"/>
    <w:rsid w:val="00495E9F"/>
    <w:rsid w:val="004A6CAC"/>
    <w:rsid w:val="004B21E7"/>
    <w:rsid w:val="004B64F6"/>
    <w:rsid w:val="004E6D99"/>
    <w:rsid w:val="004F3748"/>
    <w:rsid w:val="005046B5"/>
    <w:rsid w:val="00504DEB"/>
    <w:rsid w:val="005275D2"/>
    <w:rsid w:val="005342DF"/>
    <w:rsid w:val="00546D98"/>
    <w:rsid w:val="0055182B"/>
    <w:rsid w:val="00557A7E"/>
    <w:rsid w:val="00562A5B"/>
    <w:rsid w:val="005654EA"/>
    <w:rsid w:val="00573AB7"/>
    <w:rsid w:val="00590701"/>
    <w:rsid w:val="0059554C"/>
    <w:rsid w:val="00596C33"/>
    <w:rsid w:val="005B78EB"/>
    <w:rsid w:val="005C1E0C"/>
    <w:rsid w:val="005E3986"/>
    <w:rsid w:val="005E53B2"/>
    <w:rsid w:val="005F110B"/>
    <w:rsid w:val="005F5EA8"/>
    <w:rsid w:val="0060292C"/>
    <w:rsid w:val="00610C51"/>
    <w:rsid w:val="00611A34"/>
    <w:rsid w:val="006145FD"/>
    <w:rsid w:val="00620F20"/>
    <w:rsid w:val="00630C37"/>
    <w:rsid w:val="00632179"/>
    <w:rsid w:val="006349BD"/>
    <w:rsid w:val="00634A6F"/>
    <w:rsid w:val="006368B3"/>
    <w:rsid w:val="00637348"/>
    <w:rsid w:val="00642743"/>
    <w:rsid w:val="0065533E"/>
    <w:rsid w:val="0066256F"/>
    <w:rsid w:val="0067208E"/>
    <w:rsid w:val="006730A1"/>
    <w:rsid w:val="006748F4"/>
    <w:rsid w:val="0068153A"/>
    <w:rsid w:val="00691910"/>
    <w:rsid w:val="0069634D"/>
    <w:rsid w:val="006A0FD5"/>
    <w:rsid w:val="006A435C"/>
    <w:rsid w:val="006B3107"/>
    <w:rsid w:val="006C4BA9"/>
    <w:rsid w:val="006C6A94"/>
    <w:rsid w:val="006D64E7"/>
    <w:rsid w:val="006F4BE9"/>
    <w:rsid w:val="00705414"/>
    <w:rsid w:val="0070566A"/>
    <w:rsid w:val="00705AA4"/>
    <w:rsid w:val="00710D2F"/>
    <w:rsid w:val="00714F88"/>
    <w:rsid w:val="00726589"/>
    <w:rsid w:val="0073011F"/>
    <w:rsid w:val="00732B6A"/>
    <w:rsid w:val="00735BD4"/>
    <w:rsid w:val="00742E9B"/>
    <w:rsid w:val="007670BA"/>
    <w:rsid w:val="0077443F"/>
    <w:rsid w:val="007753E5"/>
    <w:rsid w:val="00776CF7"/>
    <w:rsid w:val="0078694D"/>
    <w:rsid w:val="007938E5"/>
    <w:rsid w:val="007A2F8B"/>
    <w:rsid w:val="007B0593"/>
    <w:rsid w:val="007B2879"/>
    <w:rsid w:val="007D40A5"/>
    <w:rsid w:val="007E0688"/>
    <w:rsid w:val="007E3728"/>
    <w:rsid w:val="007E6892"/>
    <w:rsid w:val="007F025B"/>
    <w:rsid w:val="007F18D8"/>
    <w:rsid w:val="008052F7"/>
    <w:rsid w:val="00805946"/>
    <w:rsid w:val="008103B6"/>
    <w:rsid w:val="008121DF"/>
    <w:rsid w:val="00816024"/>
    <w:rsid w:val="0083616D"/>
    <w:rsid w:val="00865598"/>
    <w:rsid w:val="00872ADE"/>
    <w:rsid w:val="00872BC8"/>
    <w:rsid w:val="00884CD1"/>
    <w:rsid w:val="00892A0F"/>
    <w:rsid w:val="008A0155"/>
    <w:rsid w:val="008A4255"/>
    <w:rsid w:val="008A59A1"/>
    <w:rsid w:val="008A5C0E"/>
    <w:rsid w:val="008C0FF1"/>
    <w:rsid w:val="008D2FB2"/>
    <w:rsid w:val="008D5122"/>
    <w:rsid w:val="008D6D41"/>
    <w:rsid w:val="0090338A"/>
    <w:rsid w:val="00904B27"/>
    <w:rsid w:val="009203FD"/>
    <w:rsid w:val="0093309F"/>
    <w:rsid w:val="00933996"/>
    <w:rsid w:val="00940859"/>
    <w:rsid w:val="00946043"/>
    <w:rsid w:val="00951C33"/>
    <w:rsid w:val="0096688F"/>
    <w:rsid w:val="009706EA"/>
    <w:rsid w:val="009728A0"/>
    <w:rsid w:val="00993F2D"/>
    <w:rsid w:val="009A7DEB"/>
    <w:rsid w:val="009B6D05"/>
    <w:rsid w:val="009C283C"/>
    <w:rsid w:val="009C7ABA"/>
    <w:rsid w:val="009D2A9D"/>
    <w:rsid w:val="009D61A4"/>
    <w:rsid w:val="009E16FD"/>
    <w:rsid w:val="009E52E1"/>
    <w:rsid w:val="009F3E1D"/>
    <w:rsid w:val="00A1608A"/>
    <w:rsid w:val="00A255E6"/>
    <w:rsid w:val="00A37AB0"/>
    <w:rsid w:val="00A51ADA"/>
    <w:rsid w:val="00A71215"/>
    <w:rsid w:val="00A7549A"/>
    <w:rsid w:val="00A86BBF"/>
    <w:rsid w:val="00A943B7"/>
    <w:rsid w:val="00AA3CD3"/>
    <w:rsid w:val="00AA7A98"/>
    <w:rsid w:val="00AC1822"/>
    <w:rsid w:val="00AD4D56"/>
    <w:rsid w:val="00AE729D"/>
    <w:rsid w:val="00AF22C3"/>
    <w:rsid w:val="00B02E79"/>
    <w:rsid w:val="00B038E2"/>
    <w:rsid w:val="00B234A2"/>
    <w:rsid w:val="00B24C64"/>
    <w:rsid w:val="00B4194E"/>
    <w:rsid w:val="00B426CD"/>
    <w:rsid w:val="00B44CA5"/>
    <w:rsid w:val="00B4777D"/>
    <w:rsid w:val="00B57150"/>
    <w:rsid w:val="00B57B96"/>
    <w:rsid w:val="00B64473"/>
    <w:rsid w:val="00B70576"/>
    <w:rsid w:val="00B74295"/>
    <w:rsid w:val="00B84B2A"/>
    <w:rsid w:val="00B86C2A"/>
    <w:rsid w:val="00BC4D21"/>
    <w:rsid w:val="00BD5E2B"/>
    <w:rsid w:val="00BF0BF3"/>
    <w:rsid w:val="00BF1045"/>
    <w:rsid w:val="00C01658"/>
    <w:rsid w:val="00C1144B"/>
    <w:rsid w:val="00C2016D"/>
    <w:rsid w:val="00C3155F"/>
    <w:rsid w:val="00C50E78"/>
    <w:rsid w:val="00C53F6F"/>
    <w:rsid w:val="00C62147"/>
    <w:rsid w:val="00C7602D"/>
    <w:rsid w:val="00CA176A"/>
    <w:rsid w:val="00CA6C9C"/>
    <w:rsid w:val="00CA7F3F"/>
    <w:rsid w:val="00CB1558"/>
    <w:rsid w:val="00CB43A6"/>
    <w:rsid w:val="00CC367F"/>
    <w:rsid w:val="00CD33E3"/>
    <w:rsid w:val="00CD4C89"/>
    <w:rsid w:val="00CD76D3"/>
    <w:rsid w:val="00CE7439"/>
    <w:rsid w:val="00CE7CC4"/>
    <w:rsid w:val="00CF794C"/>
    <w:rsid w:val="00D029A4"/>
    <w:rsid w:val="00D06221"/>
    <w:rsid w:val="00D066C0"/>
    <w:rsid w:val="00D27B17"/>
    <w:rsid w:val="00D55E68"/>
    <w:rsid w:val="00DA186F"/>
    <w:rsid w:val="00DD4B3F"/>
    <w:rsid w:val="00E001BD"/>
    <w:rsid w:val="00E01B23"/>
    <w:rsid w:val="00E10A1A"/>
    <w:rsid w:val="00E1213D"/>
    <w:rsid w:val="00E20E99"/>
    <w:rsid w:val="00E2136C"/>
    <w:rsid w:val="00E22F68"/>
    <w:rsid w:val="00E33B16"/>
    <w:rsid w:val="00E34AAC"/>
    <w:rsid w:val="00E37FF7"/>
    <w:rsid w:val="00E40F22"/>
    <w:rsid w:val="00E45330"/>
    <w:rsid w:val="00E52821"/>
    <w:rsid w:val="00E541C2"/>
    <w:rsid w:val="00E56A26"/>
    <w:rsid w:val="00E605DF"/>
    <w:rsid w:val="00EA1156"/>
    <w:rsid w:val="00EA3125"/>
    <w:rsid w:val="00EE1FB1"/>
    <w:rsid w:val="00EE2284"/>
    <w:rsid w:val="00EE2679"/>
    <w:rsid w:val="00EE64B8"/>
    <w:rsid w:val="00EF739E"/>
    <w:rsid w:val="00F06A89"/>
    <w:rsid w:val="00F168AA"/>
    <w:rsid w:val="00F25EB8"/>
    <w:rsid w:val="00F34C59"/>
    <w:rsid w:val="00F35785"/>
    <w:rsid w:val="00F42A08"/>
    <w:rsid w:val="00F44859"/>
    <w:rsid w:val="00F5103A"/>
    <w:rsid w:val="00F512B7"/>
    <w:rsid w:val="00F52382"/>
    <w:rsid w:val="00F64E5C"/>
    <w:rsid w:val="00F66452"/>
    <w:rsid w:val="00F667E9"/>
    <w:rsid w:val="00F940CE"/>
    <w:rsid w:val="00F97DB9"/>
    <w:rsid w:val="00FA2DC4"/>
    <w:rsid w:val="00FB0053"/>
    <w:rsid w:val="00FC1454"/>
    <w:rsid w:val="00FC258F"/>
    <w:rsid w:val="00FC77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213D"/>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E1213D"/>
    <w:pPr>
      <w:keepNext/>
      <w:numPr>
        <w:numId w:val="1"/>
      </w:numPr>
      <w:spacing w:before="240" w:after="60"/>
      <w:outlineLvl w:val="0"/>
    </w:pPr>
    <w:rPr>
      <w:rFonts w:ascii="Arial" w:hAnsi="Arial" w:cs="Arial"/>
      <w:b/>
      <w:bCs/>
      <w:sz w:val="32"/>
      <w:szCs w:val="32"/>
    </w:rPr>
  </w:style>
  <w:style w:type="paragraph" w:styleId="2">
    <w:name w:val="heading 2"/>
    <w:basedOn w:val="a"/>
    <w:next w:val="a"/>
    <w:link w:val="20"/>
    <w:qFormat/>
    <w:rsid w:val="00E1213D"/>
    <w:pPr>
      <w:keepNext/>
      <w:numPr>
        <w:ilvl w:val="1"/>
        <w:numId w:val="1"/>
      </w:numPr>
      <w:spacing w:before="240" w:after="60"/>
      <w:outlineLvl w:val="1"/>
    </w:pPr>
    <w:rPr>
      <w:rFonts w:ascii="Arial" w:hAnsi="Arial" w:cs="Arial"/>
      <w:b/>
      <w:bCs/>
      <w:i/>
      <w:iCs/>
      <w:sz w:val="28"/>
      <w:szCs w:val="28"/>
    </w:rPr>
  </w:style>
  <w:style w:type="paragraph" w:styleId="4">
    <w:name w:val="heading 4"/>
    <w:basedOn w:val="a"/>
    <w:next w:val="a"/>
    <w:link w:val="40"/>
    <w:uiPriority w:val="9"/>
    <w:semiHidden/>
    <w:unhideWhenUsed/>
    <w:qFormat/>
    <w:rsid w:val="00055441"/>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1213D"/>
    <w:rPr>
      <w:rFonts w:ascii="Arial" w:eastAsia="Andale Sans UI" w:hAnsi="Arial" w:cs="Arial"/>
      <w:b/>
      <w:bCs/>
      <w:kern w:val="1"/>
      <w:sz w:val="32"/>
      <w:szCs w:val="32"/>
    </w:rPr>
  </w:style>
  <w:style w:type="character" w:customStyle="1" w:styleId="20">
    <w:name w:val="Заголовок 2 Знак"/>
    <w:basedOn w:val="a0"/>
    <w:link w:val="2"/>
    <w:rsid w:val="00E1213D"/>
    <w:rPr>
      <w:rFonts w:ascii="Arial" w:eastAsia="Andale Sans UI" w:hAnsi="Arial" w:cs="Arial"/>
      <w:b/>
      <w:bCs/>
      <w:i/>
      <w:iCs/>
      <w:kern w:val="1"/>
      <w:sz w:val="28"/>
      <w:szCs w:val="28"/>
    </w:rPr>
  </w:style>
  <w:style w:type="character" w:customStyle="1" w:styleId="WW8Num142z0">
    <w:name w:val="WW8Num142z0"/>
    <w:rsid w:val="00E1213D"/>
    <w:rPr>
      <w:b/>
      <w:i w:val="0"/>
    </w:rPr>
  </w:style>
  <w:style w:type="character" w:customStyle="1" w:styleId="WW8Num117z0">
    <w:name w:val="WW8Num117z0"/>
    <w:rsid w:val="00E1213D"/>
    <w:rPr>
      <w:b w:val="0"/>
      <w:i w:val="0"/>
      <w:sz w:val="24"/>
      <w:szCs w:val="24"/>
    </w:rPr>
  </w:style>
  <w:style w:type="character" w:customStyle="1" w:styleId="WW8Num117z1">
    <w:name w:val="WW8Num117z1"/>
    <w:rsid w:val="00E1213D"/>
    <w:rPr>
      <w:b w:val="0"/>
      <w:i w:val="0"/>
      <w:caps w:val="0"/>
      <w:smallCaps w:val="0"/>
      <w:strike w:val="0"/>
      <w:dstrike w:val="0"/>
      <w:outline w:val="0"/>
      <w:shadow w:val="0"/>
      <w:vanish w:val="0"/>
      <w:position w:val="0"/>
      <w:sz w:val="20"/>
      <w:u w:val="none"/>
      <w:vertAlign w:val="baseline"/>
    </w:rPr>
  </w:style>
  <w:style w:type="character" w:customStyle="1" w:styleId="WW8Num117z2">
    <w:name w:val="WW8Num117z2"/>
    <w:rsid w:val="00E1213D"/>
    <w:rPr>
      <w:rFonts w:ascii="Times New Roman" w:hAnsi="Times New Roman" w:cs="Times New Roman"/>
      <w:b w:val="0"/>
      <w:i w:val="0"/>
      <w:strike w:val="0"/>
      <w:dstrike w:val="0"/>
      <w:sz w:val="20"/>
      <w:u w:val="none"/>
    </w:rPr>
  </w:style>
  <w:style w:type="character" w:customStyle="1" w:styleId="WW8Num117z3">
    <w:name w:val="WW8Num117z3"/>
    <w:rsid w:val="00E1213D"/>
    <w:rPr>
      <w:rFonts w:ascii="Times New Roman" w:hAnsi="Times New Roman" w:cs="Times New Roman"/>
      <w:strike w:val="0"/>
      <w:dstrike w:val="0"/>
      <w:sz w:val="24"/>
      <w:u w:val="none"/>
    </w:rPr>
  </w:style>
  <w:style w:type="character" w:customStyle="1" w:styleId="WW8Num138z0">
    <w:name w:val="WW8Num138z0"/>
    <w:rsid w:val="00E1213D"/>
    <w:rPr>
      <w:b/>
      <w:i w:val="0"/>
    </w:rPr>
  </w:style>
  <w:style w:type="character" w:customStyle="1" w:styleId="WW8Num45z2">
    <w:name w:val="WW8Num45z2"/>
    <w:rsid w:val="00E1213D"/>
    <w:rPr>
      <w:rFonts w:ascii="Wingdings" w:hAnsi="Wingdings" w:cs="Wingdings"/>
    </w:rPr>
  </w:style>
  <w:style w:type="character" w:customStyle="1" w:styleId="WW8Num45z3">
    <w:name w:val="WW8Num45z3"/>
    <w:rsid w:val="00E1213D"/>
    <w:rPr>
      <w:rFonts w:ascii="Symbol" w:hAnsi="Symbol" w:cs="Symbol"/>
    </w:rPr>
  </w:style>
  <w:style w:type="character" w:customStyle="1" w:styleId="WW8Num38z0">
    <w:name w:val="WW8Num38z0"/>
    <w:rsid w:val="00E1213D"/>
    <w:rPr>
      <w:b/>
      <w:i w:val="0"/>
    </w:rPr>
  </w:style>
  <w:style w:type="character" w:customStyle="1" w:styleId="WW8Num10z0">
    <w:name w:val="WW8Num10z0"/>
    <w:rsid w:val="00E1213D"/>
    <w:rPr>
      <w:rFonts w:ascii="Symbol" w:hAnsi="Symbol" w:cs="Symbol"/>
    </w:rPr>
  </w:style>
  <w:style w:type="character" w:customStyle="1" w:styleId="WW8Num10z2">
    <w:name w:val="WW8Num10z2"/>
    <w:rsid w:val="00E1213D"/>
    <w:rPr>
      <w:rFonts w:ascii="Wingdings" w:hAnsi="Wingdings" w:cs="Wingdings"/>
    </w:rPr>
  </w:style>
  <w:style w:type="character" w:customStyle="1" w:styleId="WW8Num10z4">
    <w:name w:val="WW8Num10z4"/>
    <w:rsid w:val="00E1213D"/>
    <w:rPr>
      <w:rFonts w:ascii="Courier New" w:hAnsi="Courier New" w:cs="Courier New"/>
    </w:rPr>
  </w:style>
  <w:style w:type="character" w:customStyle="1" w:styleId="WW8Num121z0">
    <w:name w:val="WW8Num121z0"/>
    <w:rsid w:val="00E1213D"/>
    <w:rPr>
      <w:b/>
      <w:i w:val="0"/>
    </w:rPr>
  </w:style>
  <w:style w:type="character" w:customStyle="1" w:styleId="WW8Num93z2">
    <w:name w:val="WW8Num93z2"/>
    <w:rsid w:val="00E1213D"/>
    <w:rPr>
      <w:rFonts w:ascii="Wingdings" w:hAnsi="Wingdings" w:cs="Wingdings"/>
    </w:rPr>
  </w:style>
  <w:style w:type="character" w:customStyle="1" w:styleId="WW8Num93z3">
    <w:name w:val="WW8Num93z3"/>
    <w:rsid w:val="00E1213D"/>
    <w:rPr>
      <w:rFonts w:ascii="Symbol" w:hAnsi="Symbol" w:cs="Symbol"/>
    </w:rPr>
  </w:style>
  <w:style w:type="character" w:customStyle="1" w:styleId="WW8Num60z2">
    <w:name w:val="WW8Num60z2"/>
    <w:rsid w:val="00E1213D"/>
    <w:rPr>
      <w:rFonts w:ascii="Wingdings" w:hAnsi="Wingdings" w:cs="Wingdings"/>
    </w:rPr>
  </w:style>
  <w:style w:type="character" w:customStyle="1" w:styleId="WW8Num60z3">
    <w:name w:val="WW8Num60z3"/>
    <w:rsid w:val="00E1213D"/>
    <w:rPr>
      <w:rFonts w:ascii="Symbol" w:hAnsi="Symbol" w:cs="Symbol"/>
    </w:rPr>
  </w:style>
  <w:style w:type="character" w:customStyle="1" w:styleId="WW8Num70z0">
    <w:name w:val="WW8Num70z0"/>
    <w:rsid w:val="00E1213D"/>
    <w:rPr>
      <w:b/>
      <w:i w:val="0"/>
    </w:rPr>
  </w:style>
  <w:style w:type="character" w:customStyle="1" w:styleId="WW8Num32z0">
    <w:name w:val="WW8Num32z0"/>
    <w:rsid w:val="00E1213D"/>
    <w:rPr>
      <w:b/>
      <w:i w:val="0"/>
    </w:rPr>
  </w:style>
  <w:style w:type="character" w:customStyle="1" w:styleId="WW8Num131z2">
    <w:name w:val="WW8Num131z2"/>
    <w:rsid w:val="00E1213D"/>
    <w:rPr>
      <w:rFonts w:ascii="Wingdings" w:hAnsi="Wingdings" w:cs="Wingdings"/>
    </w:rPr>
  </w:style>
  <w:style w:type="character" w:customStyle="1" w:styleId="WW8Num131z3">
    <w:name w:val="WW8Num131z3"/>
    <w:rsid w:val="00E1213D"/>
    <w:rPr>
      <w:rFonts w:ascii="Symbol" w:hAnsi="Symbol" w:cs="Symbol"/>
    </w:rPr>
  </w:style>
  <w:style w:type="character" w:customStyle="1" w:styleId="WW8Num87z2">
    <w:name w:val="WW8Num87z2"/>
    <w:rsid w:val="00E1213D"/>
    <w:rPr>
      <w:rFonts w:ascii="Wingdings" w:hAnsi="Wingdings" w:cs="Wingdings"/>
    </w:rPr>
  </w:style>
  <w:style w:type="character" w:customStyle="1" w:styleId="WW8Num87z3">
    <w:name w:val="WW8Num87z3"/>
    <w:rsid w:val="00E1213D"/>
    <w:rPr>
      <w:rFonts w:ascii="Symbol" w:hAnsi="Symbol" w:cs="Symbol"/>
    </w:rPr>
  </w:style>
  <w:style w:type="character" w:customStyle="1" w:styleId="WW8Num140z2">
    <w:name w:val="WW8Num140z2"/>
    <w:rsid w:val="00E1213D"/>
    <w:rPr>
      <w:rFonts w:ascii="Wingdings" w:hAnsi="Wingdings" w:cs="Wingdings"/>
    </w:rPr>
  </w:style>
  <w:style w:type="character" w:customStyle="1" w:styleId="WW8Num140z3">
    <w:name w:val="WW8Num140z3"/>
    <w:rsid w:val="00E1213D"/>
    <w:rPr>
      <w:rFonts w:ascii="Symbol" w:hAnsi="Symbol" w:cs="Symbol"/>
    </w:rPr>
  </w:style>
  <w:style w:type="character" w:customStyle="1" w:styleId="WW8Num16z0">
    <w:name w:val="WW8Num16z0"/>
    <w:rsid w:val="00E1213D"/>
    <w:rPr>
      <w:b w:val="0"/>
      <w:i w:val="0"/>
      <w:sz w:val="24"/>
      <w:szCs w:val="24"/>
    </w:rPr>
  </w:style>
  <w:style w:type="paragraph" w:customStyle="1" w:styleId="a3">
    <w:name w:val="Заголовок"/>
    <w:basedOn w:val="a"/>
    <w:next w:val="a4"/>
    <w:rsid w:val="00E1213D"/>
    <w:pPr>
      <w:keepNext/>
      <w:spacing w:before="240" w:after="120"/>
    </w:pPr>
    <w:rPr>
      <w:rFonts w:ascii="Arial" w:hAnsi="Arial" w:cs="Tahoma"/>
      <w:sz w:val="28"/>
      <w:szCs w:val="28"/>
    </w:rPr>
  </w:style>
  <w:style w:type="paragraph" w:styleId="a4">
    <w:name w:val="Body Text"/>
    <w:basedOn w:val="a"/>
    <w:link w:val="a5"/>
    <w:rsid w:val="00E1213D"/>
    <w:pPr>
      <w:spacing w:after="120"/>
    </w:pPr>
  </w:style>
  <w:style w:type="character" w:customStyle="1" w:styleId="a5">
    <w:name w:val="Основной текст Знак"/>
    <w:basedOn w:val="a0"/>
    <w:link w:val="a4"/>
    <w:rsid w:val="00E1213D"/>
    <w:rPr>
      <w:rFonts w:ascii="Times New Roman" w:eastAsia="Andale Sans UI" w:hAnsi="Times New Roman" w:cs="Times New Roman"/>
      <w:kern w:val="1"/>
      <w:sz w:val="24"/>
      <w:szCs w:val="24"/>
    </w:rPr>
  </w:style>
  <w:style w:type="paragraph" w:styleId="a6">
    <w:name w:val="List"/>
    <w:basedOn w:val="a4"/>
    <w:rsid w:val="00E1213D"/>
    <w:rPr>
      <w:rFonts w:cs="Tahoma"/>
    </w:rPr>
  </w:style>
  <w:style w:type="paragraph" w:customStyle="1" w:styleId="11">
    <w:name w:val="Название1"/>
    <w:basedOn w:val="a"/>
    <w:rsid w:val="00E1213D"/>
    <w:pPr>
      <w:suppressLineNumbers/>
      <w:spacing w:before="120" w:after="120"/>
    </w:pPr>
    <w:rPr>
      <w:rFonts w:cs="Tahoma"/>
      <w:i/>
      <w:iCs/>
    </w:rPr>
  </w:style>
  <w:style w:type="paragraph" w:customStyle="1" w:styleId="12">
    <w:name w:val="Указатель1"/>
    <w:basedOn w:val="a"/>
    <w:rsid w:val="00E1213D"/>
    <w:pPr>
      <w:suppressLineNumbers/>
    </w:pPr>
    <w:rPr>
      <w:rFonts w:cs="Tahoma"/>
    </w:rPr>
  </w:style>
  <w:style w:type="paragraph" w:styleId="a7">
    <w:name w:val="Title"/>
    <w:basedOn w:val="a"/>
    <w:next w:val="a8"/>
    <w:link w:val="a9"/>
    <w:qFormat/>
    <w:rsid w:val="00E1213D"/>
    <w:pPr>
      <w:spacing w:after="120"/>
      <w:jc w:val="center"/>
    </w:pPr>
    <w:rPr>
      <w:b/>
      <w:bCs/>
    </w:rPr>
  </w:style>
  <w:style w:type="character" w:customStyle="1" w:styleId="a9">
    <w:name w:val="Название Знак"/>
    <w:basedOn w:val="a0"/>
    <w:link w:val="a7"/>
    <w:rsid w:val="00E1213D"/>
    <w:rPr>
      <w:rFonts w:ascii="Times New Roman" w:eastAsia="Andale Sans UI" w:hAnsi="Times New Roman" w:cs="Times New Roman"/>
      <w:b/>
      <w:bCs/>
      <w:kern w:val="1"/>
      <w:sz w:val="24"/>
      <w:szCs w:val="24"/>
    </w:rPr>
  </w:style>
  <w:style w:type="paragraph" w:styleId="a8">
    <w:name w:val="Subtitle"/>
    <w:basedOn w:val="a"/>
    <w:next w:val="a4"/>
    <w:link w:val="aa"/>
    <w:qFormat/>
    <w:rsid w:val="00E1213D"/>
    <w:rPr>
      <w:b/>
      <w:i/>
      <w:sz w:val="28"/>
      <w:szCs w:val="20"/>
    </w:rPr>
  </w:style>
  <w:style w:type="character" w:customStyle="1" w:styleId="aa">
    <w:name w:val="Подзаголовок Знак"/>
    <w:basedOn w:val="a0"/>
    <w:link w:val="a8"/>
    <w:rsid w:val="00E1213D"/>
    <w:rPr>
      <w:rFonts w:ascii="Times New Roman" w:eastAsia="Andale Sans UI" w:hAnsi="Times New Roman" w:cs="Times New Roman"/>
      <w:b/>
      <w:i/>
      <w:kern w:val="1"/>
      <w:sz w:val="28"/>
      <w:szCs w:val="20"/>
    </w:rPr>
  </w:style>
  <w:style w:type="paragraph" w:styleId="ab">
    <w:name w:val="footer"/>
    <w:basedOn w:val="a"/>
    <w:link w:val="ac"/>
    <w:rsid w:val="00E1213D"/>
    <w:pPr>
      <w:tabs>
        <w:tab w:val="center" w:pos="4677"/>
        <w:tab w:val="right" w:pos="9355"/>
      </w:tabs>
    </w:pPr>
  </w:style>
  <w:style w:type="character" w:customStyle="1" w:styleId="ac">
    <w:name w:val="Нижний колонтитул Знак"/>
    <w:basedOn w:val="a0"/>
    <w:link w:val="ab"/>
    <w:rsid w:val="00E1213D"/>
    <w:rPr>
      <w:rFonts w:ascii="Times New Roman" w:eastAsia="Andale Sans UI" w:hAnsi="Times New Roman" w:cs="Times New Roman"/>
      <w:kern w:val="1"/>
      <w:sz w:val="24"/>
      <w:szCs w:val="24"/>
    </w:rPr>
  </w:style>
  <w:style w:type="paragraph" w:customStyle="1" w:styleId="ipara">
    <w:name w:val="ipara"/>
    <w:basedOn w:val="a"/>
    <w:rsid w:val="00E1213D"/>
    <w:pPr>
      <w:spacing w:before="280" w:after="280"/>
    </w:pPr>
  </w:style>
  <w:style w:type="paragraph" w:customStyle="1" w:styleId="ad">
    <w:name w:val="Îáû÷íûé"/>
    <w:rsid w:val="00E1213D"/>
    <w:pPr>
      <w:widowControl w:val="0"/>
      <w:suppressAutoHyphens/>
      <w:spacing w:after="0" w:line="240" w:lineRule="auto"/>
    </w:pPr>
    <w:rPr>
      <w:rFonts w:ascii="Times New Roman" w:eastAsia="Times New Roman" w:hAnsi="Times New Roman" w:cs="Times New Roman"/>
      <w:kern w:val="1"/>
      <w:sz w:val="20"/>
      <w:szCs w:val="20"/>
      <w:lang w:eastAsia="ar-SA"/>
    </w:rPr>
  </w:style>
  <w:style w:type="paragraph" w:customStyle="1" w:styleId="21">
    <w:name w:val="Основной текст 21"/>
    <w:basedOn w:val="a"/>
    <w:rsid w:val="00E1213D"/>
    <w:pPr>
      <w:spacing w:after="120" w:line="480" w:lineRule="auto"/>
    </w:pPr>
  </w:style>
  <w:style w:type="paragraph" w:styleId="ae">
    <w:name w:val="Body Text Indent"/>
    <w:basedOn w:val="a"/>
    <w:link w:val="af"/>
    <w:rsid w:val="00E1213D"/>
    <w:pPr>
      <w:spacing w:after="120"/>
      <w:ind w:left="283"/>
    </w:pPr>
  </w:style>
  <w:style w:type="character" w:customStyle="1" w:styleId="af">
    <w:name w:val="Основной текст с отступом Знак"/>
    <w:basedOn w:val="a0"/>
    <w:link w:val="ae"/>
    <w:rsid w:val="00E1213D"/>
    <w:rPr>
      <w:rFonts w:ascii="Times New Roman" w:eastAsia="Andale Sans UI" w:hAnsi="Times New Roman" w:cs="Times New Roman"/>
      <w:kern w:val="1"/>
      <w:sz w:val="24"/>
      <w:szCs w:val="24"/>
    </w:rPr>
  </w:style>
  <w:style w:type="paragraph" w:customStyle="1" w:styleId="FR1">
    <w:name w:val="FR1"/>
    <w:rsid w:val="00E1213D"/>
    <w:pPr>
      <w:widowControl w:val="0"/>
      <w:suppressAutoHyphens/>
      <w:spacing w:after="0" w:line="300" w:lineRule="auto"/>
    </w:pPr>
    <w:rPr>
      <w:rFonts w:ascii="Times New Roman" w:eastAsia="Times New Roman" w:hAnsi="Times New Roman" w:cs="Times New Roman"/>
      <w:kern w:val="1"/>
      <w:sz w:val="28"/>
      <w:szCs w:val="20"/>
      <w:lang w:eastAsia="ar-SA"/>
    </w:rPr>
  </w:style>
  <w:style w:type="paragraph" w:customStyle="1" w:styleId="af0">
    <w:name w:val="Îñíîâíîé òåêñò"/>
    <w:basedOn w:val="ad"/>
    <w:rsid w:val="00E1213D"/>
    <w:pPr>
      <w:jc w:val="both"/>
    </w:pPr>
    <w:rPr>
      <w:sz w:val="24"/>
    </w:rPr>
  </w:style>
  <w:style w:type="character" w:customStyle="1" w:styleId="apple-converted-space">
    <w:name w:val="apple-converted-space"/>
    <w:basedOn w:val="a0"/>
    <w:rsid w:val="00E1213D"/>
  </w:style>
  <w:style w:type="paragraph" w:styleId="af1">
    <w:name w:val="Normal (Web)"/>
    <w:basedOn w:val="a"/>
    <w:uiPriority w:val="99"/>
    <w:unhideWhenUsed/>
    <w:rsid w:val="00E1213D"/>
    <w:pPr>
      <w:widowControl/>
      <w:suppressAutoHyphens w:val="0"/>
      <w:spacing w:before="100" w:beforeAutospacing="1" w:after="100" w:afterAutospacing="1"/>
    </w:pPr>
    <w:rPr>
      <w:rFonts w:eastAsia="Times New Roman"/>
      <w:kern w:val="0"/>
      <w:lang w:eastAsia="ru-RU"/>
    </w:rPr>
  </w:style>
  <w:style w:type="character" w:styleId="af2">
    <w:name w:val="Hyperlink"/>
    <w:basedOn w:val="a0"/>
    <w:uiPriority w:val="99"/>
    <w:semiHidden/>
    <w:unhideWhenUsed/>
    <w:rsid w:val="00E1213D"/>
    <w:rPr>
      <w:color w:val="0000FF"/>
      <w:u w:val="single"/>
    </w:rPr>
  </w:style>
  <w:style w:type="paragraph" w:styleId="af3">
    <w:name w:val="Balloon Text"/>
    <w:basedOn w:val="a"/>
    <w:link w:val="af4"/>
    <w:uiPriority w:val="99"/>
    <w:semiHidden/>
    <w:unhideWhenUsed/>
    <w:rsid w:val="00E1213D"/>
    <w:rPr>
      <w:rFonts w:ascii="Tahoma" w:hAnsi="Tahoma" w:cs="Tahoma"/>
      <w:sz w:val="16"/>
      <w:szCs w:val="16"/>
    </w:rPr>
  </w:style>
  <w:style w:type="character" w:customStyle="1" w:styleId="af4">
    <w:name w:val="Текст выноски Знак"/>
    <w:basedOn w:val="a0"/>
    <w:link w:val="af3"/>
    <w:uiPriority w:val="99"/>
    <w:semiHidden/>
    <w:rsid w:val="00E1213D"/>
    <w:rPr>
      <w:rFonts w:ascii="Tahoma" w:eastAsia="Andale Sans UI" w:hAnsi="Tahoma" w:cs="Tahoma"/>
      <w:kern w:val="1"/>
      <w:sz w:val="16"/>
      <w:szCs w:val="16"/>
    </w:rPr>
  </w:style>
  <w:style w:type="character" w:styleId="af5">
    <w:name w:val="Emphasis"/>
    <w:basedOn w:val="a0"/>
    <w:uiPriority w:val="20"/>
    <w:qFormat/>
    <w:rsid w:val="00126179"/>
    <w:rPr>
      <w:i/>
      <w:iCs/>
    </w:rPr>
  </w:style>
  <w:style w:type="character" w:styleId="af6">
    <w:name w:val="Strong"/>
    <w:basedOn w:val="a0"/>
    <w:uiPriority w:val="22"/>
    <w:qFormat/>
    <w:rsid w:val="00126179"/>
    <w:rPr>
      <w:b/>
      <w:bCs/>
    </w:rPr>
  </w:style>
  <w:style w:type="paragraph" w:styleId="af7">
    <w:name w:val="Plain Text"/>
    <w:basedOn w:val="a"/>
    <w:link w:val="af8"/>
    <w:rsid w:val="00126179"/>
    <w:pPr>
      <w:widowControl/>
      <w:tabs>
        <w:tab w:val="num" w:pos="851"/>
      </w:tabs>
      <w:suppressAutoHyphens w:val="0"/>
      <w:ind w:left="851" w:hanging="284"/>
      <w:jc w:val="both"/>
    </w:pPr>
    <w:rPr>
      <w:rFonts w:eastAsia="Times New Roman"/>
      <w:kern w:val="0"/>
      <w:sz w:val="20"/>
      <w:szCs w:val="20"/>
      <w:lang w:eastAsia="ru-RU"/>
    </w:rPr>
  </w:style>
  <w:style w:type="character" w:customStyle="1" w:styleId="af8">
    <w:name w:val="Текст Знак"/>
    <w:basedOn w:val="a0"/>
    <w:link w:val="af7"/>
    <w:rsid w:val="00126179"/>
    <w:rPr>
      <w:rFonts w:ascii="Times New Roman" w:eastAsia="Times New Roman" w:hAnsi="Times New Roman" w:cs="Times New Roman"/>
      <w:sz w:val="20"/>
      <w:szCs w:val="20"/>
      <w:lang w:eastAsia="ru-RU"/>
    </w:rPr>
  </w:style>
  <w:style w:type="paragraph" w:styleId="3">
    <w:name w:val="Body Text Indent 3"/>
    <w:basedOn w:val="a"/>
    <w:link w:val="30"/>
    <w:uiPriority w:val="99"/>
    <w:semiHidden/>
    <w:unhideWhenUsed/>
    <w:rsid w:val="00126179"/>
    <w:pPr>
      <w:spacing w:after="120"/>
      <w:ind w:left="283"/>
    </w:pPr>
    <w:rPr>
      <w:sz w:val="16"/>
      <w:szCs w:val="16"/>
    </w:rPr>
  </w:style>
  <w:style w:type="character" w:customStyle="1" w:styleId="30">
    <w:name w:val="Основной текст с отступом 3 Знак"/>
    <w:basedOn w:val="a0"/>
    <w:link w:val="3"/>
    <w:uiPriority w:val="99"/>
    <w:semiHidden/>
    <w:rsid w:val="00126179"/>
    <w:rPr>
      <w:rFonts w:ascii="Times New Roman" w:eastAsia="Andale Sans UI" w:hAnsi="Times New Roman" w:cs="Times New Roman"/>
      <w:kern w:val="1"/>
      <w:sz w:val="16"/>
      <w:szCs w:val="16"/>
    </w:rPr>
  </w:style>
  <w:style w:type="character" w:styleId="HTML">
    <w:name w:val="HTML Cite"/>
    <w:basedOn w:val="a0"/>
    <w:uiPriority w:val="99"/>
    <w:semiHidden/>
    <w:unhideWhenUsed/>
    <w:rsid w:val="00126179"/>
    <w:rPr>
      <w:i/>
      <w:iCs/>
    </w:rPr>
  </w:style>
  <w:style w:type="paragraph" w:styleId="af9">
    <w:name w:val="List Paragraph"/>
    <w:basedOn w:val="a"/>
    <w:uiPriority w:val="34"/>
    <w:qFormat/>
    <w:rsid w:val="00E33B16"/>
    <w:pPr>
      <w:ind w:left="720"/>
      <w:contextualSpacing/>
    </w:pPr>
  </w:style>
  <w:style w:type="paragraph" w:styleId="afa">
    <w:name w:val="No Spacing"/>
    <w:uiPriority w:val="1"/>
    <w:qFormat/>
    <w:rsid w:val="00016BA5"/>
    <w:pPr>
      <w:widowControl w:val="0"/>
      <w:suppressAutoHyphens/>
      <w:spacing w:after="0" w:line="240" w:lineRule="auto"/>
    </w:pPr>
    <w:rPr>
      <w:rFonts w:ascii="Times New Roman" w:eastAsia="Andale Sans UI" w:hAnsi="Times New Roman" w:cs="Times New Roman"/>
      <w:kern w:val="1"/>
      <w:sz w:val="24"/>
      <w:szCs w:val="24"/>
    </w:rPr>
  </w:style>
  <w:style w:type="paragraph" w:customStyle="1" w:styleId="41">
    <w:name w:val="стиль4"/>
    <w:basedOn w:val="a"/>
    <w:rsid w:val="00951C33"/>
    <w:pPr>
      <w:widowControl/>
      <w:suppressAutoHyphens w:val="0"/>
      <w:spacing w:before="100" w:beforeAutospacing="1" w:after="100" w:afterAutospacing="1"/>
    </w:pPr>
    <w:rPr>
      <w:rFonts w:eastAsia="Times New Roman"/>
      <w:kern w:val="0"/>
      <w:lang w:eastAsia="ru-RU"/>
    </w:rPr>
  </w:style>
  <w:style w:type="character" w:customStyle="1" w:styleId="31">
    <w:name w:val="стиль3"/>
    <w:basedOn w:val="a0"/>
    <w:rsid w:val="00951C33"/>
  </w:style>
  <w:style w:type="character" w:customStyle="1" w:styleId="sourhr">
    <w:name w:val="sourhr"/>
    <w:basedOn w:val="a0"/>
    <w:rsid w:val="0065533E"/>
  </w:style>
  <w:style w:type="character" w:customStyle="1" w:styleId="40">
    <w:name w:val="Заголовок 4 Знак"/>
    <w:basedOn w:val="a0"/>
    <w:link w:val="4"/>
    <w:uiPriority w:val="9"/>
    <w:semiHidden/>
    <w:rsid w:val="00055441"/>
    <w:rPr>
      <w:rFonts w:asciiTheme="majorHAnsi" w:eastAsiaTheme="majorEastAsia" w:hAnsiTheme="majorHAnsi" w:cstheme="majorBidi"/>
      <w:b/>
      <w:bCs/>
      <w:i/>
      <w:iCs/>
      <w:color w:val="4F81BD" w:themeColor="accent1"/>
      <w:kern w:val="1"/>
      <w:sz w:val="24"/>
      <w:szCs w:val="24"/>
    </w:rPr>
  </w:style>
</w:styles>
</file>

<file path=word/webSettings.xml><?xml version="1.0" encoding="utf-8"?>
<w:webSettings xmlns:r="http://schemas.openxmlformats.org/officeDocument/2006/relationships" xmlns:w="http://schemas.openxmlformats.org/wordprocessingml/2006/main">
  <w:divs>
    <w:div w:id="20790735">
      <w:bodyDiv w:val="1"/>
      <w:marLeft w:val="0"/>
      <w:marRight w:val="0"/>
      <w:marTop w:val="0"/>
      <w:marBottom w:val="0"/>
      <w:divBdr>
        <w:top w:val="none" w:sz="0" w:space="0" w:color="auto"/>
        <w:left w:val="none" w:sz="0" w:space="0" w:color="auto"/>
        <w:bottom w:val="none" w:sz="0" w:space="0" w:color="auto"/>
        <w:right w:val="none" w:sz="0" w:space="0" w:color="auto"/>
      </w:divBdr>
    </w:div>
    <w:div w:id="32584798">
      <w:bodyDiv w:val="1"/>
      <w:marLeft w:val="0"/>
      <w:marRight w:val="0"/>
      <w:marTop w:val="0"/>
      <w:marBottom w:val="0"/>
      <w:divBdr>
        <w:top w:val="none" w:sz="0" w:space="0" w:color="auto"/>
        <w:left w:val="none" w:sz="0" w:space="0" w:color="auto"/>
        <w:bottom w:val="none" w:sz="0" w:space="0" w:color="auto"/>
        <w:right w:val="none" w:sz="0" w:space="0" w:color="auto"/>
      </w:divBdr>
    </w:div>
    <w:div w:id="195043862">
      <w:bodyDiv w:val="1"/>
      <w:marLeft w:val="0"/>
      <w:marRight w:val="0"/>
      <w:marTop w:val="0"/>
      <w:marBottom w:val="0"/>
      <w:divBdr>
        <w:top w:val="none" w:sz="0" w:space="0" w:color="auto"/>
        <w:left w:val="none" w:sz="0" w:space="0" w:color="auto"/>
        <w:bottom w:val="none" w:sz="0" w:space="0" w:color="auto"/>
        <w:right w:val="none" w:sz="0" w:space="0" w:color="auto"/>
      </w:divBdr>
    </w:div>
    <w:div w:id="313142127">
      <w:bodyDiv w:val="1"/>
      <w:marLeft w:val="0"/>
      <w:marRight w:val="0"/>
      <w:marTop w:val="0"/>
      <w:marBottom w:val="0"/>
      <w:divBdr>
        <w:top w:val="none" w:sz="0" w:space="0" w:color="auto"/>
        <w:left w:val="none" w:sz="0" w:space="0" w:color="auto"/>
        <w:bottom w:val="none" w:sz="0" w:space="0" w:color="auto"/>
        <w:right w:val="none" w:sz="0" w:space="0" w:color="auto"/>
      </w:divBdr>
    </w:div>
    <w:div w:id="349112753">
      <w:bodyDiv w:val="1"/>
      <w:marLeft w:val="0"/>
      <w:marRight w:val="0"/>
      <w:marTop w:val="0"/>
      <w:marBottom w:val="0"/>
      <w:divBdr>
        <w:top w:val="none" w:sz="0" w:space="0" w:color="auto"/>
        <w:left w:val="none" w:sz="0" w:space="0" w:color="auto"/>
        <w:bottom w:val="none" w:sz="0" w:space="0" w:color="auto"/>
        <w:right w:val="none" w:sz="0" w:space="0" w:color="auto"/>
      </w:divBdr>
    </w:div>
    <w:div w:id="357436535">
      <w:bodyDiv w:val="1"/>
      <w:marLeft w:val="0"/>
      <w:marRight w:val="0"/>
      <w:marTop w:val="0"/>
      <w:marBottom w:val="0"/>
      <w:divBdr>
        <w:top w:val="none" w:sz="0" w:space="0" w:color="auto"/>
        <w:left w:val="none" w:sz="0" w:space="0" w:color="auto"/>
        <w:bottom w:val="none" w:sz="0" w:space="0" w:color="auto"/>
        <w:right w:val="none" w:sz="0" w:space="0" w:color="auto"/>
      </w:divBdr>
    </w:div>
    <w:div w:id="363022691">
      <w:bodyDiv w:val="1"/>
      <w:marLeft w:val="0"/>
      <w:marRight w:val="0"/>
      <w:marTop w:val="0"/>
      <w:marBottom w:val="0"/>
      <w:divBdr>
        <w:top w:val="none" w:sz="0" w:space="0" w:color="auto"/>
        <w:left w:val="none" w:sz="0" w:space="0" w:color="auto"/>
        <w:bottom w:val="none" w:sz="0" w:space="0" w:color="auto"/>
        <w:right w:val="none" w:sz="0" w:space="0" w:color="auto"/>
      </w:divBdr>
    </w:div>
    <w:div w:id="419764201">
      <w:bodyDiv w:val="1"/>
      <w:marLeft w:val="0"/>
      <w:marRight w:val="0"/>
      <w:marTop w:val="0"/>
      <w:marBottom w:val="0"/>
      <w:divBdr>
        <w:top w:val="none" w:sz="0" w:space="0" w:color="auto"/>
        <w:left w:val="none" w:sz="0" w:space="0" w:color="auto"/>
        <w:bottom w:val="none" w:sz="0" w:space="0" w:color="auto"/>
        <w:right w:val="none" w:sz="0" w:space="0" w:color="auto"/>
      </w:divBdr>
    </w:div>
    <w:div w:id="496967309">
      <w:bodyDiv w:val="1"/>
      <w:marLeft w:val="0"/>
      <w:marRight w:val="0"/>
      <w:marTop w:val="0"/>
      <w:marBottom w:val="0"/>
      <w:divBdr>
        <w:top w:val="none" w:sz="0" w:space="0" w:color="auto"/>
        <w:left w:val="none" w:sz="0" w:space="0" w:color="auto"/>
        <w:bottom w:val="none" w:sz="0" w:space="0" w:color="auto"/>
        <w:right w:val="none" w:sz="0" w:space="0" w:color="auto"/>
      </w:divBdr>
    </w:div>
    <w:div w:id="511340420">
      <w:bodyDiv w:val="1"/>
      <w:marLeft w:val="0"/>
      <w:marRight w:val="0"/>
      <w:marTop w:val="0"/>
      <w:marBottom w:val="0"/>
      <w:divBdr>
        <w:top w:val="none" w:sz="0" w:space="0" w:color="auto"/>
        <w:left w:val="none" w:sz="0" w:space="0" w:color="auto"/>
        <w:bottom w:val="none" w:sz="0" w:space="0" w:color="auto"/>
        <w:right w:val="none" w:sz="0" w:space="0" w:color="auto"/>
      </w:divBdr>
    </w:div>
    <w:div w:id="644316745">
      <w:bodyDiv w:val="1"/>
      <w:marLeft w:val="0"/>
      <w:marRight w:val="0"/>
      <w:marTop w:val="0"/>
      <w:marBottom w:val="0"/>
      <w:divBdr>
        <w:top w:val="none" w:sz="0" w:space="0" w:color="auto"/>
        <w:left w:val="none" w:sz="0" w:space="0" w:color="auto"/>
        <w:bottom w:val="none" w:sz="0" w:space="0" w:color="auto"/>
        <w:right w:val="none" w:sz="0" w:space="0" w:color="auto"/>
      </w:divBdr>
    </w:div>
    <w:div w:id="729039472">
      <w:bodyDiv w:val="1"/>
      <w:marLeft w:val="0"/>
      <w:marRight w:val="0"/>
      <w:marTop w:val="0"/>
      <w:marBottom w:val="0"/>
      <w:divBdr>
        <w:top w:val="none" w:sz="0" w:space="0" w:color="auto"/>
        <w:left w:val="none" w:sz="0" w:space="0" w:color="auto"/>
        <w:bottom w:val="none" w:sz="0" w:space="0" w:color="auto"/>
        <w:right w:val="none" w:sz="0" w:space="0" w:color="auto"/>
      </w:divBdr>
    </w:div>
    <w:div w:id="731777368">
      <w:bodyDiv w:val="1"/>
      <w:marLeft w:val="0"/>
      <w:marRight w:val="0"/>
      <w:marTop w:val="0"/>
      <w:marBottom w:val="0"/>
      <w:divBdr>
        <w:top w:val="none" w:sz="0" w:space="0" w:color="auto"/>
        <w:left w:val="none" w:sz="0" w:space="0" w:color="auto"/>
        <w:bottom w:val="none" w:sz="0" w:space="0" w:color="auto"/>
        <w:right w:val="none" w:sz="0" w:space="0" w:color="auto"/>
      </w:divBdr>
    </w:div>
    <w:div w:id="812480719">
      <w:bodyDiv w:val="1"/>
      <w:marLeft w:val="0"/>
      <w:marRight w:val="0"/>
      <w:marTop w:val="0"/>
      <w:marBottom w:val="0"/>
      <w:divBdr>
        <w:top w:val="none" w:sz="0" w:space="0" w:color="auto"/>
        <w:left w:val="none" w:sz="0" w:space="0" w:color="auto"/>
        <w:bottom w:val="none" w:sz="0" w:space="0" w:color="auto"/>
        <w:right w:val="none" w:sz="0" w:space="0" w:color="auto"/>
      </w:divBdr>
    </w:div>
    <w:div w:id="1060178722">
      <w:bodyDiv w:val="1"/>
      <w:marLeft w:val="0"/>
      <w:marRight w:val="0"/>
      <w:marTop w:val="0"/>
      <w:marBottom w:val="0"/>
      <w:divBdr>
        <w:top w:val="none" w:sz="0" w:space="0" w:color="auto"/>
        <w:left w:val="none" w:sz="0" w:space="0" w:color="auto"/>
        <w:bottom w:val="none" w:sz="0" w:space="0" w:color="auto"/>
        <w:right w:val="none" w:sz="0" w:space="0" w:color="auto"/>
      </w:divBdr>
    </w:div>
    <w:div w:id="1152671078">
      <w:bodyDiv w:val="1"/>
      <w:marLeft w:val="0"/>
      <w:marRight w:val="0"/>
      <w:marTop w:val="0"/>
      <w:marBottom w:val="0"/>
      <w:divBdr>
        <w:top w:val="none" w:sz="0" w:space="0" w:color="auto"/>
        <w:left w:val="none" w:sz="0" w:space="0" w:color="auto"/>
        <w:bottom w:val="none" w:sz="0" w:space="0" w:color="auto"/>
        <w:right w:val="none" w:sz="0" w:space="0" w:color="auto"/>
      </w:divBdr>
    </w:div>
    <w:div w:id="1168254737">
      <w:bodyDiv w:val="1"/>
      <w:marLeft w:val="0"/>
      <w:marRight w:val="0"/>
      <w:marTop w:val="0"/>
      <w:marBottom w:val="0"/>
      <w:divBdr>
        <w:top w:val="none" w:sz="0" w:space="0" w:color="auto"/>
        <w:left w:val="none" w:sz="0" w:space="0" w:color="auto"/>
        <w:bottom w:val="none" w:sz="0" w:space="0" w:color="auto"/>
        <w:right w:val="none" w:sz="0" w:space="0" w:color="auto"/>
      </w:divBdr>
    </w:div>
    <w:div w:id="1221163387">
      <w:bodyDiv w:val="1"/>
      <w:marLeft w:val="0"/>
      <w:marRight w:val="0"/>
      <w:marTop w:val="0"/>
      <w:marBottom w:val="0"/>
      <w:divBdr>
        <w:top w:val="none" w:sz="0" w:space="0" w:color="auto"/>
        <w:left w:val="none" w:sz="0" w:space="0" w:color="auto"/>
        <w:bottom w:val="none" w:sz="0" w:space="0" w:color="auto"/>
        <w:right w:val="none" w:sz="0" w:space="0" w:color="auto"/>
      </w:divBdr>
    </w:div>
    <w:div w:id="1322201471">
      <w:bodyDiv w:val="1"/>
      <w:marLeft w:val="0"/>
      <w:marRight w:val="0"/>
      <w:marTop w:val="0"/>
      <w:marBottom w:val="0"/>
      <w:divBdr>
        <w:top w:val="none" w:sz="0" w:space="0" w:color="auto"/>
        <w:left w:val="none" w:sz="0" w:space="0" w:color="auto"/>
        <w:bottom w:val="none" w:sz="0" w:space="0" w:color="auto"/>
        <w:right w:val="none" w:sz="0" w:space="0" w:color="auto"/>
      </w:divBdr>
    </w:div>
    <w:div w:id="1383671981">
      <w:bodyDiv w:val="1"/>
      <w:marLeft w:val="0"/>
      <w:marRight w:val="0"/>
      <w:marTop w:val="0"/>
      <w:marBottom w:val="0"/>
      <w:divBdr>
        <w:top w:val="none" w:sz="0" w:space="0" w:color="auto"/>
        <w:left w:val="none" w:sz="0" w:space="0" w:color="auto"/>
        <w:bottom w:val="none" w:sz="0" w:space="0" w:color="auto"/>
        <w:right w:val="none" w:sz="0" w:space="0" w:color="auto"/>
      </w:divBdr>
    </w:div>
    <w:div w:id="1403062514">
      <w:bodyDiv w:val="1"/>
      <w:marLeft w:val="0"/>
      <w:marRight w:val="0"/>
      <w:marTop w:val="0"/>
      <w:marBottom w:val="0"/>
      <w:divBdr>
        <w:top w:val="none" w:sz="0" w:space="0" w:color="auto"/>
        <w:left w:val="none" w:sz="0" w:space="0" w:color="auto"/>
        <w:bottom w:val="none" w:sz="0" w:space="0" w:color="auto"/>
        <w:right w:val="none" w:sz="0" w:space="0" w:color="auto"/>
      </w:divBdr>
    </w:div>
    <w:div w:id="1451437686">
      <w:bodyDiv w:val="1"/>
      <w:marLeft w:val="0"/>
      <w:marRight w:val="0"/>
      <w:marTop w:val="0"/>
      <w:marBottom w:val="0"/>
      <w:divBdr>
        <w:top w:val="none" w:sz="0" w:space="0" w:color="auto"/>
        <w:left w:val="none" w:sz="0" w:space="0" w:color="auto"/>
        <w:bottom w:val="none" w:sz="0" w:space="0" w:color="auto"/>
        <w:right w:val="none" w:sz="0" w:space="0" w:color="auto"/>
      </w:divBdr>
    </w:div>
    <w:div w:id="1555462245">
      <w:bodyDiv w:val="1"/>
      <w:marLeft w:val="0"/>
      <w:marRight w:val="0"/>
      <w:marTop w:val="0"/>
      <w:marBottom w:val="0"/>
      <w:divBdr>
        <w:top w:val="none" w:sz="0" w:space="0" w:color="auto"/>
        <w:left w:val="none" w:sz="0" w:space="0" w:color="auto"/>
        <w:bottom w:val="none" w:sz="0" w:space="0" w:color="auto"/>
        <w:right w:val="none" w:sz="0" w:space="0" w:color="auto"/>
      </w:divBdr>
    </w:div>
    <w:div w:id="1584997373">
      <w:bodyDiv w:val="1"/>
      <w:marLeft w:val="0"/>
      <w:marRight w:val="0"/>
      <w:marTop w:val="0"/>
      <w:marBottom w:val="0"/>
      <w:divBdr>
        <w:top w:val="none" w:sz="0" w:space="0" w:color="auto"/>
        <w:left w:val="none" w:sz="0" w:space="0" w:color="auto"/>
        <w:bottom w:val="none" w:sz="0" w:space="0" w:color="auto"/>
        <w:right w:val="none" w:sz="0" w:space="0" w:color="auto"/>
      </w:divBdr>
    </w:div>
    <w:div w:id="1588416392">
      <w:bodyDiv w:val="1"/>
      <w:marLeft w:val="0"/>
      <w:marRight w:val="0"/>
      <w:marTop w:val="0"/>
      <w:marBottom w:val="0"/>
      <w:divBdr>
        <w:top w:val="none" w:sz="0" w:space="0" w:color="auto"/>
        <w:left w:val="none" w:sz="0" w:space="0" w:color="auto"/>
        <w:bottom w:val="none" w:sz="0" w:space="0" w:color="auto"/>
        <w:right w:val="none" w:sz="0" w:space="0" w:color="auto"/>
      </w:divBdr>
    </w:div>
    <w:div w:id="1648393479">
      <w:bodyDiv w:val="1"/>
      <w:marLeft w:val="0"/>
      <w:marRight w:val="0"/>
      <w:marTop w:val="0"/>
      <w:marBottom w:val="0"/>
      <w:divBdr>
        <w:top w:val="none" w:sz="0" w:space="0" w:color="auto"/>
        <w:left w:val="none" w:sz="0" w:space="0" w:color="auto"/>
        <w:bottom w:val="none" w:sz="0" w:space="0" w:color="auto"/>
        <w:right w:val="none" w:sz="0" w:space="0" w:color="auto"/>
      </w:divBdr>
    </w:div>
    <w:div w:id="1702321259">
      <w:bodyDiv w:val="1"/>
      <w:marLeft w:val="0"/>
      <w:marRight w:val="0"/>
      <w:marTop w:val="0"/>
      <w:marBottom w:val="0"/>
      <w:divBdr>
        <w:top w:val="none" w:sz="0" w:space="0" w:color="auto"/>
        <w:left w:val="none" w:sz="0" w:space="0" w:color="auto"/>
        <w:bottom w:val="none" w:sz="0" w:space="0" w:color="auto"/>
        <w:right w:val="none" w:sz="0" w:space="0" w:color="auto"/>
      </w:divBdr>
    </w:div>
    <w:div w:id="1914312561">
      <w:bodyDiv w:val="1"/>
      <w:marLeft w:val="0"/>
      <w:marRight w:val="0"/>
      <w:marTop w:val="0"/>
      <w:marBottom w:val="0"/>
      <w:divBdr>
        <w:top w:val="none" w:sz="0" w:space="0" w:color="auto"/>
        <w:left w:val="none" w:sz="0" w:space="0" w:color="auto"/>
        <w:bottom w:val="none" w:sz="0" w:space="0" w:color="auto"/>
        <w:right w:val="none" w:sz="0" w:space="0" w:color="auto"/>
      </w:divBdr>
      <w:divsChild>
        <w:div w:id="425929303">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 w:id="130830679">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 w:id="348721043">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 w:id="2117288446">
      <w:bodyDiv w:val="1"/>
      <w:marLeft w:val="0"/>
      <w:marRight w:val="0"/>
      <w:marTop w:val="0"/>
      <w:marBottom w:val="0"/>
      <w:divBdr>
        <w:top w:val="none" w:sz="0" w:space="0" w:color="auto"/>
        <w:left w:val="none" w:sz="0" w:space="0" w:color="auto"/>
        <w:bottom w:val="none" w:sz="0" w:space="0" w:color="auto"/>
        <w:right w:val="none" w:sz="0" w:space="0" w:color="auto"/>
      </w:divBdr>
      <w:divsChild>
        <w:div w:id="325860293">
          <w:marLeft w:val="0"/>
          <w:marRight w:val="0"/>
          <w:marTop w:val="0"/>
          <w:marBottom w:val="0"/>
          <w:divBdr>
            <w:top w:val="none" w:sz="0" w:space="0" w:color="auto"/>
            <w:left w:val="none" w:sz="0" w:space="0" w:color="auto"/>
            <w:bottom w:val="none" w:sz="0" w:space="0" w:color="auto"/>
            <w:right w:val="none" w:sz="0" w:space="0" w:color="auto"/>
          </w:divBdr>
          <w:divsChild>
            <w:div w:id="155041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932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ru.wikipedia.org/wiki/%D0%A1%D1%82%D1%80%D0%B0%D1%85%D0%BE%D0%B2%D0%B0%D1%8F_%D0%BA%D0%BE%D0%BC%D0%BF%D0%B0%D0%BD%D0%B8%D1%8F" TargetMode="External"/><Relationship Id="rId117" Type="http://schemas.openxmlformats.org/officeDocument/2006/relationships/image" Target="media/image24.wmf"/><Relationship Id="rId21" Type="http://schemas.openxmlformats.org/officeDocument/2006/relationships/hyperlink" Target="http://ru.wikipedia.org/wiki/%D0%94%D0%B8%D0%B2%D0%B8%D0%B4%D0%B5%D0%BD%D0%B4" TargetMode="External"/><Relationship Id="rId42" Type="http://schemas.openxmlformats.org/officeDocument/2006/relationships/hyperlink" Target="http://www.lokad.com/ru/%d1%80%d0%b0%d1%81%d1%81%d1%87%d0%b8%d1%82%d0%b0%d0%b9%d1%82%d0%b5-%d1%80%d0%b5%d0%b7%d0%b5%d1%80%d0%b2%d0%bd%d1%8b%d0%b9-%d0%b7%d0%b0%d0%bf%d0%b0%d1%81-%d1%81-%d0%bf%d1%80%d0%be%d0%b3%d0%bd%d0%be%d0%b7%d0%be%d0%bc-%d0%bf%d1%80%d0%be%d0%b4%d0%b0%d0%b6" TargetMode="External"/><Relationship Id="rId47" Type="http://schemas.openxmlformats.org/officeDocument/2006/relationships/image" Target="media/image14.gif"/><Relationship Id="rId63" Type="http://schemas.openxmlformats.org/officeDocument/2006/relationships/hyperlink" Target="http://ru.wikipedia.org/wiki/%D0%9F%D1%80%D0%B8%D0%B1%D1%8B%D0%BB%D1%8C" TargetMode="External"/><Relationship Id="rId68" Type="http://schemas.openxmlformats.org/officeDocument/2006/relationships/hyperlink" Target="http://ru.wikipedia.org/wiki/%D0%9C%D0%B0%D1%80%D0%B6%D0%B8%D0%BD%D0%B0%D0%BB%D1%8C%D0%BD%D1%8B%D0%B9_%D0%B4%D0%BE%D1%85%D0%BE%D0%B4" TargetMode="External"/><Relationship Id="rId84" Type="http://schemas.openxmlformats.org/officeDocument/2006/relationships/hyperlink" Target="http://ru.wikipedia.org/wiki/%D0%A0%D0%B5%D0%BD%D1%82%D0%B0%D0%B1%D0%B5%D0%BB%D1%8C%D0%BD%D0%BE%D1%81%D1%82%D1%8C" TargetMode="External"/><Relationship Id="rId89" Type="http://schemas.openxmlformats.org/officeDocument/2006/relationships/hyperlink" Target="http://ru.wikipedia.org/wiki/%D0%9B%D0%B5%D0%B2%D0%B5%D1%80%D0%B8%D0%B4%D0%B6" TargetMode="External"/><Relationship Id="rId112" Type="http://schemas.openxmlformats.org/officeDocument/2006/relationships/oleObject" Target="embeddings/oleObject3.bin"/><Relationship Id="rId16" Type="http://schemas.openxmlformats.org/officeDocument/2006/relationships/hyperlink" Target="http://ru.wikipedia.org/wiki/%D0%98%D0%BD%D0%B2%D0%B5%D1%81%D1%82%D0%BE%D1%80" TargetMode="External"/><Relationship Id="rId107" Type="http://schemas.openxmlformats.org/officeDocument/2006/relationships/image" Target="media/image19.wmf"/><Relationship Id="rId11" Type="http://schemas.openxmlformats.org/officeDocument/2006/relationships/hyperlink" Target="http://ru.wikipedia.org/wiki/%D0%9E%D0%B1%D0%BB%D0%B8%D0%B3%D0%B0%D1%86%D0%B8%D0%B8" TargetMode="External"/><Relationship Id="rId32" Type="http://schemas.openxmlformats.org/officeDocument/2006/relationships/hyperlink" Target="http://www.finekon.ru/ocenka%20fin%20sostojanija.php" TargetMode="External"/><Relationship Id="rId37" Type="http://schemas.openxmlformats.org/officeDocument/2006/relationships/image" Target="media/image8.jpeg"/><Relationship Id="rId53" Type="http://schemas.openxmlformats.org/officeDocument/2006/relationships/hyperlink" Target="http://ru.wikipedia.org/wiki/%D0%9F%D1%80%D0%B8%D0%B1%D1%8B%D0%BB%D1%8C" TargetMode="External"/><Relationship Id="rId58" Type="http://schemas.openxmlformats.org/officeDocument/2006/relationships/hyperlink" Target="http://ru.wikipedia.org/wiki/%D0%97%D0%B0%D1%82%D1%80%D0%B0%D1%82%D1%8B" TargetMode="External"/><Relationship Id="rId74" Type="http://schemas.openxmlformats.org/officeDocument/2006/relationships/hyperlink" Target="http://ru.wikipedia.org/wiki/%D0%90%D0%BD%D1%82%D0%B8%D0%BA%D1%80%D0%B8%D0%B7%D0%B8%D1%81%D0%BD%D0%BE%D0%B5_%D1%83%D0%BF%D1%80%D0%B0%D0%B2%D0%BB%D0%B5%D0%BD%D0%B8%D0%B5" TargetMode="External"/><Relationship Id="rId79" Type="http://schemas.openxmlformats.org/officeDocument/2006/relationships/hyperlink" Target="http://ru.wikipedia.org/wiki/%D0%9F%D0%B5%D1%80%D0%B5%D0%BC%D0%B5%D0%BD%D0%BD%D1%8B%D0%B5_%D0%B7%D0%B0%D1%82%D1%80%D0%B0%D1%82%D1%8B" TargetMode="External"/><Relationship Id="rId102" Type="http://schemas.openxmlformats.org/officeDocument/2006/relationships/hyperlink" Target="http://financedr.ru/tag/pribyl"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ru.wikipedia.org/wiki/%D0%94%D0%BE%D1%85%D0%BE%D0%B4" TargetMode="External"/><Relationship Id="rId82" Type="http://schemas.openxmlformats.org/officeDocument/2006/relationships/hyperlink" Target="http://ru.wikipedia.org/wiki/%D0%9F%D1%80%D0%BE%D0%B8%D0%B7%D0%B2%D0%BE%D0%B4%D0%BD%D0%B0%D1%8F" TargetMode="External"/><Relationship Id="rId90" Type="http://schemas.openxmlformats.org/officeDocument/2006/relationships/hyperlink" Target="http://ru.wikipedia.org/wiki/%D0%9E%D0%BF%D0%B5%D1%80%D0%B0%D1%86%D0%B8%D0%BE%D0%BD%D0%BD%D0%B0%D1%8F_%D0%BF%D1%80%D0%B8%D0%B1%D1%8B%D0%BB%D1%8C" TargetMode="External"/><Relationship Id="rId95" Type="http://schemas.openxmlformats.org/officeDocument/2006/relationships/hyperlink" Target="http://ru.wikipedia.org/wiki/%D0%91%D0%BB%D0%B0%D0%B3%D0%BE_(%D1%8D%D0%BA%D0%BE%D0%BD%D0%BE%D0%BC%D0%B8%D0%BA%D0%B0)" TargetMode="External"/><Relationship Id="rId19" Type="http://schemas.openxmlformats.org/officeDocument/2006/relationships/hyperlink" Target="http://ru.wikipedia.org/wiki/%D0%A1%D0%BE%D0%B1%D1%81%D1%82%D0%B2%D0%B5%D0%BD%D0%BD%D0%B8%D0%BA" TargetMode="External"/><Relationship Id="rId14" Type="http://schemas.openxmlformats.org/officeDocument/2006/relationships/hyperlink" Target="http://ru.wikipedia.org/wiki/%D0%A1%D1%82%D1%80%D0%B0%D1%82%D0%B5%D0%B3%D0%B8%D1%8F" TargetMode="External"/><Relationship Id="rId22" Type="http://schemas.openxmlformats.org/officeDocument/2006/relationships/hyperlink" Target="http://ru.wikipedia.org/wiki/%D0%9F%D0%BE%D1%81%D1%82%D0%B0%D0%B2%D1%89%D0%B8%D0%BA" TargetMode="External"/><Relationship Id="rId27" Type="http://schemas.openxmlformats.org/officeDocument/2006/relationships/hyperlink" Target="http://ru.wikipedia.org/wiki/%D0%98%D0%BD%D0%B2%D0%B5%D1%81%D1%82%D0%BE%D1%80" TargetMode="External"/><Relationship Id="rId30" Type="http://schemas.openxmlformats.org/officeDocument/2006/relationships/hyperlink" Target="http://ru.wikipedia.org/wiki/%D0%9D%D0%B0%D1%91%D0%BC%D0%BD%D1%8B%D0%B9_%D1%80%D0%B0%D0%B1%D0%BE%D1%82%D0%BD%D0%B8%D0%BA" TargetMode="External"/><Relationship Id="rId35" Type="http://schemas.openxmlformats.org/officeDocument/2006/relationships/image" Target="media/image6.jpeg"/><Relationship Id="rId43" Type="http://schemas.openxmlformats.org/officeDocument/2006/relationships/hyperlink" Target="http://en.wikipedia.org/wiki/Electronic_data_interchange" TargetMode="External"/><Relationship Id="rId48" Type="http://schemas.openxmlformats.org/officeDocument/2006/relationships/hyperlink" Target="http://www.grandars.ru/college/ekonomika-firmy/celi-predpriyatiya.html" TargetMode="External"/><Relationship Id="rId56" Type="http://schemas.openxmlformats.org/officeDocument/2006/relationships/hyperlink" Target="http://ru.wikipedia.org/w/index.php?title=%D0%A4%D1%83%D0%BD%D0%BA%D1%86%D0%B8%D1%8F_%D0%BF%D1%80%D0%B8%D0%B1%D1%8B%D0%BB%D0%B8&amp;action=edit&amp;redlink=1" TargetMode="External"/><Relationship Id="rId64" Type="http://schemas.openxmlformats.org/officeDocument/2006/relationships/image" Target="media/image16.png"/><Relationship Id="rId69" Type="http://schemas.openxmlformats.org/officeDocument/2006/relationships/hyperlink" Target="http://ru.wikipedia.org/wiki/%D0%9F%D1%80%D0%B8%D0%B1%D1%8B%D0%BB%D1%8C" TargetMode="External"/><Relationship Id="rId77" Type="http://schemas.openxmlformats.org/officeDocument/2006/relationships/hyperlink" Target="http://ru.wikipedia.org/wiki/%D0%90%D0%BD%D0%B3%D0%BB%D0%B8%D0%B9%D1%81%D0%BA%D0%B8%D0%B9_%D1%8F%D0%B7%D1%8B%D0%BA" TargetMode="External"/><Relationship Id="rId100" Type="http://schemas.openxmlformats.org/officeDocument/2006/relationships/hyperlink" Target="http://financedr.ru/tag/znachenie" TargetMode="External"/><Relationship Id="rId105" Type="http://schemas.openxmlformats.org/officeDocument/2006/relationships/hyperlink" Target="http://financedr.ru/tag/postuplenie" TargetMode="External"/><Relationship Id="rId113" Type="http://schemas.openxmlformats.org/officeDocument/2006/relationships/image" Target="media/image22.wmf"/><Relationship Id="rId118" Type="http://schemas.openxmlformats.org/officeDocument/2006/relationships/oleObject" Target="embeddings/oleObject6.bin"/><Relationship Id="rId8" Type="http://schemas.openxmlformats.org/officeDocument/2006/relationships/image" Target="media/image3.png"/><Relationship Id="rId51" Type="http://schemas.openxmlformats.org/officeDocument/2006/relationships/hyperlink" Target="http://ru.wikipedia.org/wiki/%D0%94%D0%BE%D1%85%D0%BE%D0%B4" TargetMode="External"/><Relationship Id="rId72" Type="http://schemas.openxmlformats.org/officeDocument/2006/relationships/hyperlink" Target="http://ru.wikipedia.org/wiki/%D0%A0%D0%B8%D1%81%D0%BA" TargetMode="External"/><Relationship Id="rId80" Type="http://schemas.openxmlformats.org/officeDocument/2006/relationships/hyperlink" Target="http://ru.wikipedia.org/wiki/%D0%9F%D1%80%D0%B8%D0%B1%D1%8B%D0%BB%D1%8C" TargetMode="External"/><Relationship Id="rId85" Type="http://schemas.openxmlformats.org/officeDocument/2006/relationships/hyperlink" Target="http://ru.wikipedia.org/wiki/%D0%A2%D0%BE%D1%87%D0%BA%D0%B0_%D0%B1%D0%B5%D0%B7%D1%83%D0%B1%D1%8B%D1%82%D0%BE%D1%87%D0%BD%D0%BE%D1%81%D1%82%D0%B8" TargetMode="External"/><Relationship Id="rId93" Type="http://schemas.openxmlformats.org/officeDocument/2006/relationships/image" Target="media/image18.gif"/><Relationship Id="rId98" Type="http://schemas.openxmlformats.org/officeDocument/2006/relationships/hyperlink" Target="http://ru.wikipedia.org/wiki/%D0%9A%D0%B0%D0%BF%D0%B8%D1%82%D0%B0%D0%BB" TargetMode="External"/><Relationship Id="rId121" Type="http://schemas.openxmlformats.org/officeDocument/2006/relationships/image" Target="media/image26.wmf"/><Relationship Id="rId3" Type="http://schemas.openxmlformats.org/officeDocument/2006/relationships/styles" Target="styles.xml"/><Relationship Id="rId12" Type="http://schemas.openxmlformats.org/officeDocument/2006/relationships/hyperlink" Target="http://ru.wikipedia.org/wiki/%D0%90%D0%BA%D1%86%D0%B8%D0%B8" TargetMode="External"/><Relationship Id="rId17" Type="http://schemas.openxmlformats.org/officeDocument/2006/relationships/hyperlink" Target="http://ru.wikipedia.org/wiki/%D0%90%D0%BA%D1%86%D0%B8%D0%BE%D0%BD%D0%B5%D1%80" TargetMode="External"/><Relationship Id="rId25" Type="http://schemas.openxmlformats.org/officeDocument/2006/relationships/hyperlink" Target="http://ru.wikipedia.org/wiki/%D0%91%D0%B0%D0%BD%D0%BA" TargetMode="External"/><Relationship Id="rId33" Type="http://schemas.openxmlformats.org/officeDocument/2006/relationships/hyperlink" Target="http://www.finekon.ru/fin%20rezultaty.php" TargetMode="External"/><Relationship Id="rId38" Type="http://schemas.openxmlformats.org/officeDocument/2006/relationships/hyperlink" Target="http://www.grandars.ru/college/ekonomika-firmy/proizvodstvo-produkcii.html" TargetMode="External"/><Relationship Id="rId46" Type="http://schemas.openxmlformats.org/officeDocument/2006/relationships/image" Target="media/image13.gif"/><Relationship Id="rId59" Type="http://schemas.openxmlformats.org/officeDocument/2006/relationships/hyperlink" Target="http://ru.wikipedia.org/wiki/%D0%94%D0%BE%D1%85%D0%BE%D0%B4" TargetMode="External"/><Relationship Id="rId67" Type="http://schemas.openxmlformats.org/officeDocument/2006/relationships/hyperlink" Target="http://ru.wikipedia.org/wiki/%D0%9E%D0%BF%D0%B5%D1%80%D0%B0%D1%86%D0%B8%D0%BE%D0%BD%D0%BD%D0%B0%D1%8F_%D0%BF%D1%80%D0%B8%D0%B1%D1%8B%D0%BB%D1%8C" TargetMode="External"/><Relationship Id="rId103" Type="http://schemas.openxmlformats.org/officeDocument/2006/relationships/hyperlink" Target="http://financedr.ru/tag/postuplenie" TargetMode="External"/><Relationship Id="rId108" Type="http://schemas.openxmlformats.org/officeDocument/2006/relationships/oleObject" Target="embeddings/oleObject1.bin"/><Relationship Id="rId116" Type="http://schemas.openxmlformats.org/officeDocument/2006/relationships/oleObject" Target="embeddings/oleObject5.bin"/><Relationship Id="rId124" Type="http://schemas.openxmlformats.org/officeDocument/2006/relationships/theme" Target="theme/theme1.xml"/><Relationship Id="rId20" Type="http://schemas.openxmlformats.org/officeDocument/2006/relationships/hyperlink" Target="http://ru.wikipedia.org/wiki/%D0%9A%D0%B0%D0%BF%D0%B8%D1%82%D0%B0%D0%BB" TargetMode="External"/><Relationship Id="rId41" Type="http://schemas.openxmlformats.org/officeDocument/2006/relationships/image" Target="media/image10.png"/><Relationship Id="rId54" Type="http://schemas.openxmlformats.org/officeDocument/2006/relationships/hyperlink" Target="http://ru.wikipedia.org/wiki/%D0%9F%D0%BE%D1%81%D1%82%D0%BE%D1%8F%D0%BD%D0%BD%D1%8B%D0%B5_%D0%B7%D0%B0%D1%82%D1%80%D0%B0%D1%82%D1%8B" TargetMode="External"/><Relationship Id="rId62" Type="http://schemas.openxmlformats.org/officeDocument/2006/relationships/hyperlink" Target="http://ru.wikipedia.org/wiki/%D0%97%D0%B0%D1%82%D1%80%D0%B0%D1%82%D1%8B" TargetMode="External"/><Relationship Id="rId70" Type="http://schemas.openxmlformats.org/officeDocument/2006/relationships/hyperlink" Target="http://ru.wikipedia.org/wiki/%D0%9F%D1%80%D0%B8%D0%B1%D1%8B%D0%BB%D1%8C" TargetMode="External"/><Relationship Id="rId75" Type="http://schemas.openxmlformats.org/officeDocument/2006/relationships/hyperlink" Target="http://ru.wikipedia.org/wiki/%D0%97%D0%B0%D1%82%D1%80%D0%B0%D1%82%D1%8B" TargetMode="External"/><Relationship Id="rId83" Type="http://schemas.openxmlformats.org/officeDocument/2006/relationships/hyperlink" Target="http://ru.wikipedia.org/w/index.php?title=%D0%A4%D1%83%D0%BD%D0%BA%D1%86%D0%B8%D1%8F_%D0%BF%D1%80%D0%B8%D0%B1%D1%8B%D0%BB%D0%B8&amp;action=edit&amp;redlink=1" TargetMode="External"/><Relationship Id="rId88" Type="http://schemas.openxmlformats.org/officeDocument/2006/relationships/hyperlink" Target="http://ru.wikipedia.org/wiki/%D0%9F%D1%80%D0%B8%D0%B1%D1%8B%D0%BB%D1%8C" TargetMode="External"/><Relationship Id="rId91" Type="http://schemas.openxmlformats.org/officeDocument/2006/relationships/hyperlink" Target="http://ru.wikipedia.org/wiki/%D0%9C%D0%B0%D1%80%D0%B6%D0%B8%D0%BD%D0%B0%D0%BB%D1%8C%D0%BD%D1%8B%D0%B9_%D0%B4%D0%BE%D1%85%D0%BE%D0%B4" TargetMode="External"/><Relationship Id="rId96" Type="http://schemas.openxmlformats.org/officeDocument/2006/relationships/hyperlink" Target="http://ru.wikipedia.org/wiki/%D0%9F%D1%80%D0%B8%D0%B1%D1%8B%D0%BB%D1%8C" TargetMode="External"/><Relationship Id="rId111"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image" Target="media/image1.png"/><Relationship Id="rId15" Type="http://schemas.openxmlformats.org/officeDocument/2006/relationships/hyperlink" Target="http://ru.wikipedia.org/w/index.php?title=%D0%A1%D1%82%D1%80%D1%83%D0%BA%D1%82%D1%83%D1%80%D0%B0_%D0%BA%D0%B0%D0%BF%D0%B8%D1%82%D0%B0%D0%BB%D0%B0&amp;action=edit&amp;redlink=1" TargetMode="External"/><Relationship Id="rId23" Type="http://schemas.openxmlformats.org/officeDocument/2006/relationships/hyperlink" Target="http://ru.wikipedia.org/wiki/%D0%9F%D0%BE%D0%BA%D1%83%D0%BF%D0%B0%D1%82%D0%B5%D0%BB%D1%8C" TargetMode="External"/><Relationship Id="rId28" Type="http://schemas.openxmlformats.org/officeDocument/2006/relationships/hyperlink" Target="http://ru.wikipedia.org/wiki/%D0%94%D0%B8%D0%B2%D0%B8%D0%B4%D0%B5%D0%BD%D0%B4" TargetMode="External"/><Relationship Id="rId36" Type="http://schemas.openxmlformats.org/officeDocument/2006/relationships/image" Target="media/image7.jpeg"/><Relationship Id="rId49" Type="http://schemas.openxmlformats.org/officeDocument/2006/relationships/hyperlink" Target="http://ru.wikipedia.org/wiki/%D0%97%D0%B0%D1%82%D1%80%D0%B0%D1%82%D1%8B" TargetMode="External"/><Relationship Id="rId57" Type="http://schemas.openxmlformats.org/officeDocument/2006/relationships/image" Target="media/image15.png"/><Relationship Id="rId106" Type="http://schemas.openxmlformats.org/officeDocument/2006/relationships/hyperlink" Target="http://financedr.ru/tag/znachenie" TargetMode="External"/><Relationship Id="rId114" Type="http://schemas.openxmlformats.org/officeDocument/2006/relationships/oleObject" Target="embeddings/oleObject4.bin"/><Relationship Id="rId119" Type="http://schemas.openxmlformats.org/officeDocument/2006/relationships/image" Target="media/image25.wmf"/><Relationship Id="rId10" Type="http://schemas.openxmlformats.org/officeDocument/2006/relationships/image" Target="media/image5.png"/><Relationship Id="rId31" Type="http://schemas.openxmlformats.org/officeDocument/2006/relationships/hyperlink" Target="http://ru.wikipedia.org/wiki/%D0%A2%D1%80%D1%83%D0%B4" TargetMode="External"/><Relationship Id="rId44" Type="http://schemas.openxmlformats.org/officeDocument/2006/relationships/image" Target="media/image11.gif"/><Relationship Id="rId52" Type="http://schemas.openxmlformats.org/officeDocument/2006/relationships/hyperlink" Target="http://ru.wikipedia.org/wiki/%D0%9F%D0%B5%D1%80%D0%B5%D0%BC%D0%B5%D0%BD%D0%BD%D1%8B%D0%B5_%D0%B7%D0%B0%D1%82%D1%80%D0%B0%D1%82%D1%8B" TargetMode="External"/><Relationship Id="rId60" Type="http://schemas.openxmlformats.org/officeDocument/2006/relationships/hyperlink" Target="http://ru.wikipedia.org/wiki/%D0%9F%D1%80%D0%B8%D0%B1%D1%8B%D0%BB%D1%8C" TargetMode="External"/><Relationship Id="rId65" Type="http://schemas.openxmlformats.org/officeDocument/2006/relationships/hyperlink" Target="http://ru.wikipedia.org/wiki/%D0%94%D0%BE%D1%85%D0%BE%D0%B4" TargetMode="External"/><Relationship Id="rId73" Type="http://schemas.openxmlformats.org/officeDocument/2006/relationships/hyperlink" Target="http://ru.wikipedia.org/wiki/%D0%A0%D0%B5%D0%BD%D1%82%D0%B0%D0%B1%D0%B5%D0%BB%D1%8C%D0%BD%D0%BE%D1%81%D1%82%D1%8C" TargetMode="External"/><Relationship Id="rId78" Type="http://schemas.openxmlformats.org/officeDocument/2006/relationships/hyperlink" Target="http://ru.wikipedia.org/wiki/%D0%94%D0%BE%D1%85%D0%BE%D0%B4" TargetMode="External"/><Relationship Id="rId81" Type="http://schemas.openxmlformats.org/officeDocument/2006/relationships/hyperlink" Target="http://ru.wikipedia.org/wiki/%D0%9F%D0%BE%D1%81%D1%82%D0%BE%D1%8F%D0%BD%D0%BD%D1%8B%D0%B5_%D0%B7%D0%B0%D1%82%D1%80%D0%B0%D1%82%D1%8B" TargetMode="External"/><Relationship Id="rId86" Type="http://schemas.openxmlformats.org/officeDocument/2006/relationships/hyperlink" Target="http://ru.wikipedia.org/wiki/%D0%97%D0%B0%D1%82%D1%80%D0%B0%D1%82%D1%8B" TargetMode="External"/><Relationship Id="rId94" Type="http://schemas.openxmlformats.org/officeDocument/2006/relationships/hyperlink" Target="http://ru.wikipedia.org/wiki/%D0%94%D0%B5%D0%BD%D1%8C%D0%B3%D0%B8" TargetMode="External"/><Relationship Id="rId99" Type="http://schemas.openxmlformats.org/officeDocument/2006/relationships/hyperlink" Target="http://ru.wikipedia.org/wiki/%D0%90%D0%BA%D1%82%D0%B8%D0%B2%D1%8B" TargetMode="External"/><Relationship Id="rId101" Type="http://schemas.openxmlformats.org/officeDocument/2006/relationships/hyperlink" Target="http://financedr.ru/tag/proizvodstvo" TargetMode="External"/><Relationship Id="rId122"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image" Target="media/image4.jpeg"/><Relationship Id="rId13" Type="http://schemas.openxmlformats.org/officeDocument/2006/relationships/hyperlink" Target="http://ru.wikipedia.org/wiki/%D0%9A%D1%80%D0%B5%D0%B4%D0%B8%D1%82" TargetMode="External"/><Relationship Id="rId18" Type="http://schemas.openxmlformats.org/officeDocument/2006/relationships/hyperlink" Target="http://ru.wikipedia.org/w/index.php?title=%D0%A3%D1%87%D0%B0%D1%81%D1%82%D0%BD%D0%B8%D0%BA&amp;action=edit&amp;redlink=1" TargetMode="External"/><Relationship Id="rId39" Type="http://schemas.openxmlformats.org/officeDocument/2006/relationships/hyperlink" Target="http://www.grandars.ru/student/buhgalterskiy-uchet/raschety-s-debitorami-i-kreditorami.html" TargetMode="External"/><Relationship Id="rId109" Type="http://schemas.openxmlformats.org/officeDocument/2006/relationships/image" Target="media/image20.wmf"/><Relationship Id="rId34" Type="http://schemas.openxmlformats.org/officeDocument/2006/relationships/hyperlink" Target="http://www.finekon.ru/dengi.php" TargetMode="External"/><Relationship Id="rId50" Type="http://schemas.openxmlformats.org/officeDocument/2006/relationships/hyperlink" Target="http://ru.wikipedia.org/wiki/%D0%90%D0%BD%D0%B3%D0%BB%D0%B8%D0%B9%D1%81%D0%BA%D0%B8%D0%B9_%D1%8F%D0%B7%D1%8B%D0%BA" TargetMode="External"/><Relationship Id="rId55" Type="http://schemas.openxmlformats.org/officeDocument/2006/relationships/hyperlink" Target="http://ru.wikipedia.org/wiki/%D0%9F%D1%80%D0%BE%D0%B8%D0%B7%D0%B2%D0%BE%D0%B4%D0%BD%D0%B0%D1%8F" TargetMode="External"/><Relationship Id="rId76" Type="http://schemas.openxmlformats.org/officeDocument/2006/relationships/hyperlink" Target="http://ru.wikipedia.org/wiki/%D0%9C%D0%B0%D1%80%D0%B6%D0%B8%D0%BD%D0%B0%D0%BB%D1%8C%D0%BD%D1%8B%D0%B9_%D0%B4%D0%BE%D1%85%D0%BE%D0%B4" TargetMode="External"/><Relationship Id="rId97" Type="http://schemas.openxmlformats.org/officeDocument/2006/relationships/hyperlink" Target="http://ru.wikipedia.org/wiki/%D0%98%D0%B7%D0%B4%D0%B5%D1%80%D0%B6%D0%BA%D0%B8" TargetMode="External"/><Relationship Id="rId104" Type="http://schemas.openxmlformats.org/officeDocument/2006/relationships/hyperlink" Target="http://financedr.ru/tag/organizaciya" TargetMode="External"/><Relationship Id="rId120" Type="http://schemas.openxmlformats.org/officeDocument/2006/relationships/oleObject" Target="embeddings/oleObject7.bin"/><Relationship Id="rId7" Type="http://schemas.openxmlformats.org/officeDocument/2006/relationships/image" Target="media/image2.png"/><Relationship Id="rId71" Type="http://schemas.openxmlformats.org/officeDocument/2006/relationships/hyperlink" Target="http://ru.wikipedia.org/wiki/%D0%A4%D0%B8%D0%BD%D0%B0%D0%BD%D1%81%D0%BE%D0%B2%D0%B0%D1%8F_%D0%BF%D0%BE%D0%BB%D0%B8%D1%82%D0%B8%D0%BA%D0%B0" TargetMode="External"/><Relationship Id="rId92" Type="http://schemas.openxmlformats.org/officeDocument/2006/relationships/hyperlink" Target="http://ru.wikipedia.org/wiki/%D0%9F%D1%80%D0%B8%D0%B1%D1%8B%D0%BB%D1%8C" TargetMode="External"/><Relationship Id="rId2" Type="http://schemas.openxmlformats.org/officeDocument/2006/relationships/numbering" Target="numbering.xml"/><Relationship Id="rId29" Type="http://schemas.openxmlformats.org/officeDocument/2006/relationships/hyperlink" Target="http://ru.wikipedia.org/wiki/%D0%9F%D1%80%D0%B0%D0%B2%D0%BE%D0%BE%D0%B1%D0%BB%D0%B0%D0%B4%D0%B0%D1%82%D0%B5%D0%BB%D1%8C" TargetMode="External"/><Relationship Id="rId24" Type="http://schemas.openxmlformats.org/officeDocument/2006/relationships/hyperlink" Target="http://ru.wikipedia.org/wiki/%D0%9F%D0%BB%D0%B0%D1%82%D1%91%D0%B6" TargetMode="External"/><Relationship Id="rId40" Type="http://schemas.openxmlformats.org/officeDocument/2006/relationships/image" Target="media/image9.png"/><Relationship Id="rId45" Type="http://schemas.openxmlformats.org/officeDocument/2006/relationships/image" Target="media/image12.gif"/><Relationship Id="rId66" Type="http://schemas.openxmlformats.org/officeDocument/2006/relationships/image" Target="media/image17.png"/><Relationship Id="rId87" Type="http://schemas.openxmlformats.org/officeDocument/2006/relationships/hyperlink" Target="http://ru.wikipedia.org/wiki/%D0%94%D0%BE%D1%85%D0%BE%D0%B4" TargetMode="External"/><Relationship Id="rId110" Type="http://schemas.openxmlformats.org/officeDocument/2006/relationships/oleObject" Target="embeddings/oleObject2.bin"/><Relationship Id="rId115" Type="http://schemas.openxmlformats.org/officeDocument/2006/relationships/image" Target="media/image2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DD454-5731-47C4-96B2-F8C35ED31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Pages>
  <Words>31714</Words>
  <Characters>180770</Characters>
  <Application>Microsoft Office Word</Application>
  <DocSecurity>0</DocSecurity>
  <Lines>1506</Lines>
  <Paragraphs>424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212060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dc:creator>
  <cp:keywords/>
  <dc:description/>
  <cp:lastModifiedBy>КАТЕРИНА</cp:lastModifiedBy>
  <cp:revision>7</cp:revision>
  <dcterms:created xsi:type="dcterms:W3CDTF">2014-01-04T14:06:00Z</dcterms:created>
  <dcterms:modified xsi:type="dcterms:W3CDTF">2014-01-07T10:51:00Z</dcterms:modified>
</cp:coreProperties>
</file>